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"/>
        <w:tblpPr w:leftFromText="180" w:rightFromText="180" w:tblpY="499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4682" w14:paraId="0BE5AD26" w14:textId="77777777" w:rsidTr="003D5F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E5C52D0" w14:textId="0CFFCC4D" w:rsidR="00F74682" w:rsidRDefault="00F74682" w:rsidP="003D5F93"/>
        </w:tc>
        <w:tc>
          <w:tcPr>
            <w:tcW w:w="2337" w:type="dxa"/>
          </w:tcPr>
          <w:p w14:paraId="26E1C836" w14:textId="6A8FDD7B" w:rsidR="00F74682" w:rsidRPr="003D5F93" w:rsidRDefault="001E4615" w:rsidP="003D5F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b w:val="0"/>
                <w:bCs w:val="0"/>
                <w:cs/>
                <w:lang w:bidi="si-LK"/>
              </w:rPr>
            </w:pPr>
            <w:proofErr w:type="spellStart"/>
            <w:r w:rsidRPr="003D5F93">
              <w:rPr>
                <w:b w:val="0"/>
                <w:bCs w:val="0"/>
              </w:rPr>
              <w:t>RestTemplate</w:t>
            </w:r>
            <w:proofErr w:type="spellEnd"/>
            <w:r w:rsidRPr="003D5F93">
              <w:rPr>
                <w:rFonts w:cs="Iskoola Pota" w:hint="cs"/>
                <w:b w:val="0"/>
                <w:bCs w:val="0"/>
                <w:cs/>
                <w:lang w:bidi="si-LK"/>
              </w:rPr>
              <w:t xml:space="preserve"> එක</w:t>
            </w:r>
          </w:p>
        </w:tc>
        <w:tc>
          <w:tcPr>
            <w:tcW w:w="2338" w:type="dxa"/>
          </w:tcPr>
          <w:p w14:paraId="3ECA8081" w14:textId="01EC7C46" w:rsidR="00F74682" w:rsidRPr="003D5F93" w:rsidRDefault="001E4615" w:rsidP="003D5F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b w:val="0"/>
                <w:bCs w:val="0"/>
              </w:rPr>
            </w:pPr>
            <w:r w:rsidRPr="003D5F93">
              <w:rPr>
                <w:b w:val="0"/>
                <w:bCs w:val="0"/>
              </w:rPr>
              <w:t xml:space="preserve">Feign Client </w:t>
            </w:r>
            <w:r w:rsidRPr="003D5F93">
              <w:rPr>
                <w:rFonts w:cs="Iskoola Pota"/>
                <w:b w:val="0"/>
                <w:bCs w:val="0"/>
                <w:cs/>
                <w:lang w:bidi="si-LK"/>
              </w:rPr>
              <w:t xml:space="preserve">කියන </w:t>
            </w:r>
            <w:proofErr w:type="spellStart"/>
            <w:r w:rsidRPr="003D5F93">
              <w:rPr>
                <w:b w:val="0"/>
                <w:bCs w:val="0"/>
              </w:rPr>
              <w:t>Libaray</w:t>
            </w:r>
            <w:proofErr w:type="spellEnd"/>
            <w:r w:rsidRPr="003D5F93">
              <w:rPr>
                <w:b w:val="0"/>
                <w:bCs w:val="0"/>
              </w:rPr>
              <w:t xml:space="preserve"> </w:t>
            </w:r>
            <w:r w:rsidRPr="003D5F93">
              <w:rPr>
                <w:rFonts w:cs="Iskoola Pota"/>
                <w:b w:val="0"/>
                <w:bCs w:val="0"/>
                <w:cs/>
                <w:lang w:bidi="si-LK"/>
              </w:rPr>
              <w:t xml:space="preserve">එක </w:t>
            </w:r>
          </w:p>
        </w:tc>
        <w:tc>
          <w:tcPr>
            <w:tcW w:w="2338" w:type="dxa"/>
          </w:tcPr>
          <w:p w14:paraId="79B0BA3D" w14:textId="403F8C79" w:rsidR="00F74682" w:rsidRPr="003D5F93" w:rsidRDefault="001E4615" w:rsidP="003D5F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b w:val="0"/>
                <w:bCs w:val="0"/>
              </w:rPr>
            </w:pPr>
            <w:proofErr w:type="spellStart"/>
            <w:r w:rsidRPr="003D5F93">
              <w:rPr>
                <w:b w:val="0"/>
                <w:bCs w:val="0"/>
              </w:rPr>
              <w:t>Web</w:t>
            </w:r>
            <w:r w:rsidRPr="003D5F93">
              <w:rPr>
                <w:b w:val="0"/>
                <w:bCs w:val="0"/>
              </w:rPr>
              <w:t>Client</w:t>
            </w:r>
            <w:proofErr w:type="spellEnd"/>
            <w:r w:rsidRPr="003D5F93">
              <w:rPr>
                <w:b w:val="0"/>
                <w:bCs w:val="0"/>
              </w:rPr>
              <w:t xml:space="preserve"> </w:t>
            </w:r>
            <w:r w:rsidRPr="003D5F93">
              <w:rPr>
                <w:rFonts w:cs="Iskoola Pota"/>
                <w:b w:val="0"/>
                <w:bCs w:val="0"/>
                <w:cs/>
                <w:lang w:bidi="si-LK"/>
              </w:rPr>
              <w:t xml:space="preserve">කියන </w:t>
            </w:r>
            <w:proofErr w:type="spellStart"/>
            <w:r w:rsidRPr="003D5F93">
              <w:rPr>
                <w:b w:val="0"/>
                <w:bCs w:val="0"/>
              </w:rPr>
              <w:t>Libaray</w:t>
            </w:r>
            <w:proofErr w:type="spellEnd"/>
            <w:r w:rsidRPr="003D5F93">
              <w:rPr>
                <w:b w:val="0"/>
                <w:bCs w:val="0"/>
              </w:rPr>
              <w:t xml:space="preserve"> </w:t>
            </w:r>
            <w:r w:rsidRPr="003D5F93">
              <w:rPr>
                <w:rFonts w:cs="Iskoola Pota"/>
                <w:b w:val="0"/>
                <w:bCs w:val="0"/>
                <w:cs/>
                <w:lang w:bidi="si-LK"/>
              </w:rPr>
              <w:t xml:space="preserve">එක </w:t>
            </w:r>
          </w:p>
        </w:tc>
      </w:tr>
      <w:tr w:rsidR="001E4615" w14:paraId="4038E858" w14:textId="77777777" w:rsidTr="003D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A7A131" w14:textId="77C1A7A8" w:rsidR="001E4615" w:rsidRPr="003D5F93" w:rsidRDefault="003D5F93" w:rsidP="003D5F93">
            <w:pPr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අරමුණ</w:t>
            </w:r>
          </w:p>
        </w:tc>
        <w:tc>
          <w:tcPr>
            <w:tcW w:w="2337" w:type="dxa"/>
          </w:tcPr>
          <w:p w14:paraId="14DF8C7A" w14:textId="3D0CF9C7" w:rsidR="001E4615" w:rsidRPr="001E4615" w:rsidRDefault="001E4615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t xml:space="preserve">HTTP Request </w:t>
            </w:r>
            <w:r>
              <w:rPr>
                <w:rFonts w:cs="Iskoola Pota" w:hint="cs"/>
                <w:cs/>
                <w:lang w:bidi="si-LK"/>
              </w:rPr>
              <w:t>යවන්න භාවිතා කරයි</w:t>
            </w:r>
          </w:p>
        </w:tc>
        <w:tc>
          <w:tcPr>
            <w:tcW w:w="2338" w:type="dxa"/>
          </w:tcPr>
          <w:p w14:paraId="5F1CD639" w14:textId="770AD7F5" w:rsidR="001E4615" w:rsidRPr="001E4615" w:rsidRDefault="001E4615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Request </w:t>
            </w:r>
            <w:r>
              <w:rPr>
                <w:rFonts w:cs="Iskoola Pota" w:hint="cs"/>
                <w:cs/>
                <w:lang w:bidi="si-LK"/>
              </w:rPr>
              <w:t>යවන්න භාවිතා කරයි</w:t>
            </w:r>
          </w:p>
        </w:tc>
        <w:tc>
          <w:tcPr>
            <w:tcW w:w="2338" w:type="dxa"/>
          </w:tcPr>
          <w:p w14:paraId="7053217F" w14:textId="760BBAFA" w:rsidR="001E4615" w:rsidRDefault="001E4615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HTTP Request </w:t>
            </w:r>
            <w:r>
              <w:rPr>
                <w:rFonts w:cs="Iskoola Pota" w:hint="cs"/>
                <w:cs/>
                <w:lang w:bidi="si-LK"/>
              </w:rPr>
              <w:t>යවන්න භාවිතා කරයි</w:t>
            </w:r>
          </w:p>
        </w:tc>
      </w:tr>
      <w:tr w:rsidR="001D2C72" w14:paraId="59E2E06B" w14:textId="77777777" w:rsidTr="003D5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5D5FC" w14:textId="54DA53F5" w:rsidR="001D2C72" w:rsidRPr="003D5F93" w:rsidRDefault="003D5F93" w:rsidP="003D5F93">
            <w:pPr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සිදු කරන සන්නිවේදනය</w:t>
            </w:r>
          </w:p>
        </w:tc>
        <w:tc>
          <w:tcPr>
            <w:tcW w:w="2337" w:type="dxa"/>
          </w:tcPr>
          <w:p w14:paraId="3A829B3A" w14:textId="21D73555" w:rsidR="001D2C72" w:rsidRP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t>S</w:t>
            </w:r>
            <w:r w:rsidRPr="001D2C72">
              <w:t xml:space="preserve">ynchronous Communication </w:t>
            </w:r>
            <w:r>
              <w:rPr>
                <w:rFonts w:cs="Iskoola Pota" w:hint="cs"/>
                <w:cs/>
                <w:lang w:bidi="si-LK"/>
              </w:rPr>
              <w:t>සිදු කරයි.</w:t>
            </w:r>
          </w:p>
          <w:p w14:paraId="11AEC512" w14:textId="0FBE2BE4" w:rsid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C72">
              <w:t>(</w:t>
            </w:r>
            <w:r w:rsidRPr="001D2C72">
              <w:rPr>
                <w:rFonts w:cs="Iskoola Pota"/>
                <w:cs/>
                <w:lang w:bidi="si-LK"/>
              </w:rPr>
              <w:t>සමමුහුර්ත සන්නිවේදනය)</w:t>
            </w:r>
          </w:p>
        </w:tc>
        <w:tc>
          <w:tcPr>
            <w:tcW w:w="2338" w:type="dxa"/>
          </w:tcPr>
          <w:p w14:paraId="53BF182A" w14:textId="77777777" w:rsidR="001D2C72" w:rsidRP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t>S</w:t>
            </w:r>
            <w:r w:rsidRPr="001D2C72">
              <w:t xml:space="preserve">ynchronous Communication </w:t>
            </w:r>
            <w:r>
              <w:rPr>
                <w:rFonts w:cs="Iskoola Pota" w:hint="cs"/>
                <w:cs/>
                <w:lang w:bidi="si-LK"/>
              </w:rPr>
              <w:t>සිදු කරයි.</w:t>
            </w:r>
          </w:p>
          <w:p w14:paraId="78CAF091" w14:textId="650EEC15" w:rsid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C72">
              <w:t>(</w:t>
            </w:r>
            <w:r w:rsidRPr="001D2C72">
              <w:rPr>
                <w:rFonts w:cs="Iskoola Pota"/>
                <w:cs/>
                <w:lang w:bidi="si-LK"/>
              </w:rPr>
              <w:t>සමමුහුර්ත සන්නිවේදනය)</w:t>
            </w:r>
          </w:p>
        </w:tc>
        <w:tc>
          <w:tcPr>
            <w:tcW w:w="2338" w:type="dxa"/>
          </w:tcPr>
          <w:p w14:paraId="4131E10A" w14:textId="31931E44" w:rsidR="001D2C72" w:rsidRP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1D2C72">
              <w:t xml:space="preserve">Asynchronous Communication </w:t>
            </w:r>
            <w:r>
              <w:rPr>
                <w:rFonts w:cs="Iskoola Pota" w:hint="cs"/>
                <w:cs/>
                <w:lang w:bidi="si-LK"/>
              </w:rPr>
              <w:t>සිදු කරයි.</w:t>
            </w:r>
          </w:p>
          <w:p w14:paraId="1C7BF140" w14:textId="743570B6" w:rsidR="001D2C72" w:rsidRDefault="001D2C72" w:rsidP="003D5F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2C72">
              <w:t>(</w:t>
            </w:r>
            <w:r w:rsidRPr="001D2C72">
              <w:rPr>
                <w:rFonts w:cs="Iskoola Pota"/>
                <w:cs/>
                <w:lang w:bidi="si-LK"/>
              </w:rPr>
              <w:t>අසමමුහුර්ත සන්නිවේදනය)</w:t>
            </w:r>
          </w:p>
        </w:tc>
      </w:tr>
      <w:tr w:rsidR="001E4615" w14:paraId="4AFD7EE7" w14:textId="77777777" w:rsidTr="003D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7CA9EA6" w14:textId="77777777" w:rsidR="001E4615" w:rsidRDefault="001E4615" w:rsidP="003D5F93"/>
        </w:tc>
        <w:tc>
          <w:tcPr>
            <w:tcW w:w="2337" w:type="dxa"/>
          </w:tcPr>
          <w:p w14:paraId="033509D2" w14:textId="5B2793D7" w:rsidR="001E4615" w:rsidRPr="001D2C72" w:rsidRDefault="001D2C72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තරමක් සරලයි</w:t>
            </w:r>
          </w:p>
        </w:tc>
        <w:tc>
          <w:tcPr>
            <w:tcW w:w="2338" w:type="dxa"/>
          </w:tcPr>
          <w:p w14:paraId="24C663A8" w14:textId="28CD4515" w:rsidR="001E4615" w:rsidRPr="001D2C72" w:rsidRDefault="001D2C72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ඉතා සරලයි</w:t>
            </w:r>
          </w:p>
        </w:tc>
        <w:tc>
          <w:tcPr>
            <w:tcW w:w="2338" w:type="dxa"/>
          </w:tcPr>
          <w:p w14:paraId="69E9D782" w14:textId="185F853C" w:rsidR="001E4615" w:rsidRPr="001D2C72" w:rsidRDefault="001D2C72" w:rsidP="003D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සංකීර්ණයි</w:t>
            </w:r>
          </w:p>
        </w:tc>
      </w:tr>
      <w:tr w:rsidR="001D2C72" w14:paraId="086EE5D9" w14:textId="77777777" w:rsidTr="003D5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32CD50A" w14:textId="55D70559" w:rsidR="001D2C72" w:rsidRPr="00D5678B" w:rsidRDefault="00D5678B" w:rsidP="003D5F93">
            <w:pPr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වාසි</w:t>
            </w:r>
          </w:p>
        </w:tc>
        <w:tc>
          <w:tcPr>
            <w:tcW w:w="2337" w:type="dxa"/>
          </w:tcPr>
          <w:p w14:paraId="104964E0" w14:textId="42F971F1" w:rsidR="001D2C72" w:rsidRDefault="00E07638" w:rsidP="003D5F9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E07638">
              <w:rPr>
                <w:rFonts w:cs="Iskoola Pota" w:hint="cs"/>
                <w:cs/>
                <w:lang w:bidi="si-LK"/>
              </w:rPr>
              <w:t>ඉගෙන ගන්න ලේසියි</w:t>
            </w:r>
          </w:p>
          <w:p w14:paraId="69F59EF9" w14:textId="130644FB" w:rsidR="00BE7593" w:rsidRPr="00E07638" w:rsidRDefault="00BE7593" w:rsidP="003D5F9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rPr>
                <w:rFonts w:cs="Iskoola Pota"/>
                <w:lang w:bidi="si-LK"/>
              </w:rPr>
              <w:t>Lightweight</w:t>
            </w:r>
          </w:p>
        </w:tc>
        <w:tc>
          <w:tcPr>
            <w:tcW w:w="2338" w:type="dxa"/>
          </w:tcPr>
          <w:p w14:paraId="7B7F8031" w14:textId="77777777" w:rsidR="001D2C72" w:rsidRPr="00E07638" w:rsidRDefault="00E07638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E07638">
              <w:rPr>
                <w:rFonts w:cs="Iskoola Pota"/>
                <w:lang w:bidi="si-LK"/>
              </w:rPr>
              <w:t xml:space="preserve">Implement </w:t>
            </w:r>
            <w:r w:rsidRPr="00E07638">
              <w:rPr>
                <w:rFonts w:cs="Iskoola Pota" w:hint="cs"/>
                <w:cs/>
                <w:lang w:bidi="si-LK"/>
              </w:rPr>
              <w:t>කරන්න ලේසියි</w:t>
            </w:r>
          </w:p>
          <w:p w14:paraId="3EF8559D" w14:textId="77777777" w:rsidR="00E07638" w:rsidRDefault="00E07638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E07638">
              <w:rPr>
                <w:rFonts w:cs="Iskoola Pota" w:hint="cs"/>
                <w:cs/>
                <w:lang w:bidi="si-LK"/>
              </w:rPr>
              <w:t xml:space="preserve">අඩු </w:t>
            </w:r>
            <w:r w:rsidRPr="00E07638">
              <w:rPr>
                <w:rFonts w:cs="Iskoola Pota"/>
                <w:lang w:bidi="si-LK"/>
              </w:rPr>
              <w:t>Codes</w:t>
            </w:r>
            <w:r>
              <w:rPr>
                <w:rFonts w:cs="Iskoola Pota"/>
                <w:lang w:bidi="si-LK"/>
              </w:rPr>
              <w:t xml:space="preserve"> </w:t>
            </w:r>
            <w:r>
              <w:rPr>
                <w:rFonts w:cs="Iskoola Pota" w:hint="cs"/>
                <w:cs/>
                <w:lang w:bidi="si-LK"/>
              </w:rPr>
              <w:t>ප්‍රමාණයක් අවශ්‍ය</w:t>
            </w:r>
          </w:p>
          <w:p w14:paraId="0EE09519" w14:textId="3075AA56" w:rsidR="00E07638" w:rsidRPr="00E07638" w:rsidRDefault="00E07638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සරල </w:t>
            </w:r>
            <w:r>
              <w:rPr>
                <w:rFonts w:cs="Iskoola Pota"/>
                <w:lang w:bidi="si-LK"/>
              </w:rPr>
              <w:t xml:space="preserve">Program </w:t>
            </w:r>
            <w:r>
              <w:rPr>
                <w:rFonts w:cs="Iskoola Pota" w:hint="cs"/>
                <w:cs/>
                <w:lang w:bidi="si-LK"/>
              </w:rPr>
              <w:t>එකක් ලියන්න පුළුවන්</w:t>
            </w:r>
          </w:p>
        </w:tc>
        <w:tc>
          <w:tcPr>
            <w:tcW w:w="2338" w:type="dxa"/>
          </w:tcPr>
          <w:p w14:paraId="1DDFBCD0" w14:textId="77777777" w:rsidR="001D2C72" w:rsidRDefault="00E07638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වේගවත්</w:t>
            </w:r>
          </w:p>
          <w:p w14:paraId="69C3BB15" w14:textId="4A5906E5" w:rsidR="00E07638" w:rsidRPr="00D5678B" w:rsidRDefault="00E07638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t xml:space="preserve">Synchronous </w:t>
            </w:r>
            <w:r w:rsidRPr="00D5678B">
              <w:rPr>
                <w:rFonts w:cs="Iskoola Pota" w:hint="cs"/>
                <w:cs/>
                <w:lang w:bidi="si-LK"/>
              </w:rPr>
              <w:t>සහ</w:t>
            </w:r>
            <w:r>
              <w:t xml:space="preserve"> </w:t>
            </w:r>
            <w:r w:rsidRPr="00E07638">
              <w:t xml:space="preserve">Asynchronous </w:t>
            </w:r>
            <w:r w:rsidR="00D5678B" w:rsidRPr="00D5678B">
              <w:rPr>
                <w:rFonts w:cs="Iskoola Pota" w:hint="cs"/>
                <w:cs/>
                <w:lang w:bidi="si-LK"/>
              </w:rPr>
              <w:t xml:space="preserve">යන දෙවිදියටම </w:t>
            </w:r>
            <w:r w:rsidR="00D5678B" w:rsidRPr="00D5678B">
              <w:rPr>
                <w:rFonts w:cs="Iskoola Pota"/>
                <w:lang w:bidi="si-LK"/>
              </w:rPr>
              <w:t xml:space="preserve">Messages </w:t>
            </w:r>
            <w:r w:rsidR="00D5678B" w:rsidRPr="00D5678B">
              <w:rPr>
                <w:rFonts w:cs="Iskoola Pota" w:hint="cs"/>
                <w:cs/>
                <w:lang w:bidi="si-LK"/>
              </w:rPr>
              <w:t>යවන්න පුළුවන්.</w:t>
            </w:r>
          </w:p>
          <w:p w14:paraId="58C49402" w14:textId="19FDCDAF" w:rsidR="00E07638" w:rsidRPr="00D5678B" w:rsidRDefault="00E07638" w:rsidP="003D5F9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</w:p>
        </w:tc>
      </w:tr>
      <w:tr w:rsidR="00D5678B" w14:paraId="0BF388F3" w14:textId="77777777" w:rsidTr="003D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21CE02F" w14:textId="18D99591" w:rsidR="00D5678B" w:rsidRPr="00D5678B" w:rsidRDefault="00D5678B" w:rsidP="003D5F93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අවාසි</w:t>
            </w:r>
          </w:p>
        </w:tc>
        <w:tc>
          <w:tcPr>
            <w:tcW w:w="2337" w:type="dxa"/>
          </w:tcPr>
          <w:p w14:paraId="28D11449" w14:textId="2EC43DC4" w:rsidR="00D5678B" w:rsidRPr="00E07638" w:rsidRDefault="00D5678B" w:rsidP="003D5F9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කාර්යක්ෂමතාව අඩුය</w:t>
            </w:r>
          </w:p>
        </w:tc>
        <w:tc>
          <w:tcPr>
            <w:tcW w:w="2338" w:type="dxa"/>
          </w:tcPr>
          <w:p w14:paraId="78040A9D" w14:textId="23F28E18" w:rsidR="00D5678B" w:rsidRPr="00E07638" w:rsidRDefault="00D5678B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D5678B">
              <w:rPr>
                <w:rFonts w:cs="Iskoola Pota"/>
                <w:lang w:bidi="si-LK"/>
              </w:rPr>
              <w:t xml:space="preserve">Traffic </w:t>
            </w:r>
            <w:r>
              <w:rPr>
                <w:rFonts w:cs="Iskoola Pota" w:hint="cs"/>
                <w:cs/>
                <w:lang w:bidi="si-LK"/>
              </w:rPr>
              <w:t>එක වැඩි අවස්ථාවේදී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භාවිතා කල නොහැක</w:t>
            </w:r>
          </w:p>
        </w:tc>
        <w:tc>
          <w:tcPr>
            <w:tcW w:w="2338" w:type="dxa"/>
          </w:tcPr>
          <w:p w14:paraId="72A3F078" w14:textId="77777777" w:rsidR="00D5678B" w:rsidRDefault="00D5678B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ඉගෙන ගන්න අමාරුයි</w:t>
            </w:r>
          </w:p>
          <w:p w14:paraId="4E180E90" w14:textId="24AF1010" w:rsidR="00D5678B" w:rsidRDefault="00D5678B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>
              <w:rPr>
                <w:rFonts w:cs="Iskoola Pota"/>
                <w:lang w:bidi="si-LK"/>
              </w:rPr>
              <w:t xml:space="preserve">Reactive Programing </w:t>
            </w:r>
            <w:r>
              <w:rPr>
                <w:rFonts w:cs="Iskoola Pota" w:hint="cs"/>
                <w:cs/>
                <w:lang w:bidi="si-LK"/>
              </w:rPr>
              <w:t>දැනගෙන ඉන්න ඕනේ</w:t>
            </w:r>
          </w:p>
        </w:tc>
      </w:tr>
      <w:tr w:rsidR="00D5678B" w14:paraId="22B5CAF7" w14:textId="77777777" w:rsidTr="003D5F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861008" w14:textId="0917CEE2" w:rsidR="00D5678B" w:rsidRPr="00BE7593" w:rsidRDefault="00BE7593" w:rsidP="003D5F93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භාවිතා කල යුතු අවස්ථා</w:t>
            </w:r>
          </w:p>
        </w:tc>
        <w:tc>
          <w:tcPr>
            <w:tcW w:w="2337" w:type="dxa"/>
          </w:tcPr>
          <w:p w14:paraId="015E7783" w14:textId="1AF0E4F7" w:rsidR="00D5678B" w:rsidRDefault="00E10925" w:rsidP="003D5F93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සරල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වලට</w:t>
            </w:r>
          </w:p>
          <w:p w14:paraId="7B21F159" w14:textId="01CF1B7F" w:rsidR="00E10925" w:rsidRPr="00E10925" w:rsidRDefault="00E10925" w:rsidP="003D5F9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</w:p>
        </w:tc>
        <w:tc>
          <w:tcPr>
            <w:tcW w:w="2338" w:type="dxa"/>
          </w:tcPr>
          <w:p w14:paraId="6034D97E" w14:textId="1CC212AC" w:rsidR="00D5678B" w:rsidRPr="00D5678B" w:rsidRDefault="00EE10AC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 xml:space="preserve">Load Balancing </w:t>
            </w:r>
            <w:r>
              <w:rPr>
                <w:rFonts w:cs="Iskoola Pota" w:hint="cs"/>
                <w:cs/>
                <w:lang w:bidi="si-LK"/>
              </w:rPr>
              <w:t xml:space="preserve">අවශ්‍ය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වලට</w:t>
            </w:r>
          </w:p>
        </w:tc>
        <w:tc>
          <w:tcPr>
            <w:tcW w:w="2338" w:type="dxa"/>
          </w:tcPr>
          <w:p w14:paraId="10BF0AB6" w14:textId="77777777" w:rsidR="00D5678B" w:rsidRDefault="00E10925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t>Real-time updates</w:t>
            </w:r>
            <w:r>
              <w:rPr>
                <w:rFonts w:cs="Iskoola Pota" w:hint="cs"/>
                <w:cs/>
                <w:lang w:bidi="si-LK"/>
              </w:rPr>
              <w:t xml:space="preserve"> අවශ්‍ය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වලට</w:t>
            </w:r>
          </w:p>
          <w:p w14:paraId="6688A1D8" w14:textId="0F9255CA" w:rsidR="00BF39F6" w:rsidRDefault="00BF39F6" w:rsidP="003D5F93">
            <w:pPr>
              <w:pStyle w:val="ListParagraph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 w:rsidRPr="00BF39F6">
              <w:rPr>
                <w:rFonts w:cs="Iskoola Pota"/>
                <w:cs/>
                <w:lang w:bidi="si-LK"/>
              </w:rPr>
              <w:t xml:space="preserve">බාහිර </w:t>
            </w:r>
            <w:r w:rsidRPr="00BF39F6">
              <w:rPr>
                <w:rFonts w:cs="Iskoola Pota"/>
              </w:rPr>
              <w:t xml:space="preserve">API </w:t>
            </w:r>
            <w:r w:rsidRPr="00BF39F6">
              <w:rPr>
                <w:rFonts w:cs="Iskoola Pota"/>
                <w:cs/>
                <w:lang w:bidi="si-LK"/>
              </w:rPr>
              <w:t>සමඟ ගනුදෙනු කරන්න අවශ්‍ය වෙන වෙලාවට</w:t>
            </w:r>
          </w:p>
        </w:tc>
      </w:tr>
      <w:tr w:rsidR="00EE10AC" w14:paraId="05C80B19" w14:textId="77777777" w:rsidTr="003D5F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1FD4C71" w14:textId="38F915AC" w:rsidR="00EE10AC" w:rsidRPr="00BE7593" w:rsidRDefault="00BE7593" w:rsidP="003D5F93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භාවිතා නොකළ යුතු අවස්ථා</w:t>
            </w:r>
          </w:p>
        </w:tc>
        <w:tc>
          <w:tcPr>
            <w:tcW w:w="2337" w:type="dxa"/>
          </w:tcPr>
          <w:p w14:paraId="5D6A55C1" w14:textId="22886F44" w:rsidR="00BE7593" w:rsidRDefault="00BF39F6" w:rsidP="003D5F9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 w:hint="cs"/>
                <w:cs/>
                <w:lang w:bidi="si-LK"/>
              </w:rPr>
            </w:pPr>
            <w:r w:rsidRPr="00BE7593">
              <w:rPr>
                <w:rFonts w:cs="Iskoola Pota"/>
                <w:lang w:bidi="si-LK"/>
              </w:rPr>
              <w:t xml:space="preserve">Asynchronous </w:t>
            </w:r>
            <w:r w:rsidRPr="00BE7593">
              <w:rPr>
                <w:rFonts w:cs="Iskoola Pota"/>
                <w:cs/>
                <w:lang w:bidi="si-LK"/>
              </w:rPr>
              <w:t xml:space="preserve">ක්‍රමයට පණිවිඩ හුවමාරු </w:t>
            </w:r>
            <w:r>
              <w:rPr>
                <w:rFonts w:cs="Iskoola Pota" w:hint="cs"/>
                <w:cs/>
                <w:lang w:bidi="si-LK"/>
              </w:rPr>
              <w:t>කරගැනීම</w:t>
            </w:r>
            <w:r>
              <w:rPr>
                <w:rFonts w:cs="Iskoola Pota" w:hint="cs"/>
                <w:cs/>
                <w:lang w:bidi="si-LK"/>
              </w:rPr>
              <w:t>ට</w:t>
            </w:r>
          </w:p>
        </w:tc>
        <w:tc>
          <w:tcPr>
            <w:tcW w:w="2338" w:type="dxa"/>
          </w:tcPr>
          <w:p w14:paraId="6A4A037A" w14:textId="01123418" w:rsidR="00BF39F6" w:rsidRDefault="00BF39F6" w:rsidP="003D5F93">
            <w:pPr>
              <w:pStyle w:val="ListParagraph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 xml:space="preserve">Traffic </w:t>
            </w:r>
            <w:r>
              <w:rPr>
                <w:rFonts w:cs="Iskoola Pota" w:hint="cs"/>
                <w:cs/>
                <w:lang w:bidi="si-LK"/>
              </w:rPr>
              <w:t xml:space="preserve">එක වැඩි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වලට</w:t>
            </w:r>
          </w:p>
          <w:p w14:paraId="5368AA9F" w14:textId="189BE9E3" w:rsidR="00EE10AC" w:rsidRDefault="00BF39F6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Iskoola Pota"/>
                <w:lang w:bidi="si-LK"/>
              </w:rPr>
            </w:pPr>
            <w:r w:rsidRPr="00BE7593">
              <w:rPr>
                <w:rFonts w:cs="Iskoola Pota"/>
                <w:lang w:bidi="si-LK"/>
              </w:rPr>
              <w:t xml:space="preserve">Asynchronous </w:t>
            </w:r>
            <w:r w:rsidRPr="00BE7593">
              <w:rPr>
                <w:rFonts w:cs="Iskoola Pota"/>
                <w:cs/>
                <w:lang w:bidi="si-LK"/>
              </w:rPr>
              <w:t xml:space="preserve">ක්‍රමයට පණිවිඩ හුවමාරු </w:t>
            </w:r>
            <w:r>
              <w:rPr>
                <w:rFonts w:cs="Iskoola Pota" w:hint="cs"/>
                <w:cs/>
                <w:lang w:bidi="si-LK"/>
              </w:rPr>
              <w:t>කරගැනීම</w:t>
            </w:r>
            <w:r w:rsidR="003D5F93">
              <w:rPr>
                <w:rFonts w:cs="Iskoola Pota" w:hint="cs"/>
                <w:cs/>
                <w:lang w:bidi="si-LK"/>
              </w:rPr>
              <w:t>ට</w:t>
            </w:r>
          </w:p>
        </w:tc>
        <w:tc>
          <w:tcPr>
            <w:tcW w:w="2338" w:type="dxa"/>
          </w:tcPr>
          <w:p w14:paraId="6287EC77" w14:textId="7F6D9EF9" w:rsidR="00EE10AC" w:rsidRPr="00BF39F6" w:rsidRDefault="00BF39F6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9F6">
              <w:rPr>
                <w:rFonts w:cs="Iskoola Pota"/>
                <w:cs/>
                <w:lang w:bidi="si-LK"/>
              </w:rPr>
              <w:t xml:space="preserve">සරල </w:t>
            </w:r>
            <w:r w:rsidRPr="00BF39F6">
              <w:t xml:space="preserve">Code </w:t>
            </w:r>
            <w:r w:rsidRPr="00BF39F6">
              <w:rPr>
                <w:rFonts w:cs="Iskoola Pota"/>
                <w:cs/>
                <w:lang w:bidi="si-LK"/>
              </w:rPr>
              <w:t xml:space="preserve">එකක් අවශ්‍ය </w:t>
            </w:r>
            <w:r w:rsidR="003D5F93">
              <w:rPr>
                <w:rFonts w:cs="Iskoola Pota" w:hint="cs"/>
                <w:cs/>
                <w:lang w:bidi="si-LK"/>
              </w:rPr>
              <w:t>වූ විට</w:t>
            </w:r>
          </w:p>
          <w:p w14:paraId="716689F9" w14:textId="3520FC53" w:rsidR="00BF39F6" w:rsidRDefault="00BF39F6" w:rsidP="003D5F93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F39F6">
              <w:t xml:space="preserve">Team </w:t>
            </w:r>
            <w:r w:rsidRPr="00BF39F6">
              <w:rPr>
                <w:rFonts w:cs="Iskoola Pota"/>
                <w:cs/>
                <w:lang w:bidi="si-LK"/>
              </w:rPr>
              <w:t xml:space="preserve">එකේ </w:t>
            </w:r>
            <w:r w:rsidRPr="00BF39F6">
              <w:t>Members</w:t>
            </w:r>
            <w:r w:rsidRPr="00BF39F6">
              <w:rPr>
                <w:rFonts w:cs="Iskoola Pota"/>
                <w:cs/>
                <w:lang w:bidi="si-LK"/>
              </w:rPr>
              <w:t xml:space="preserve">ලා </w:t>
            </w:r>
            <w:r w:rsidRPr="00BF39F6">
              <w:t xml:space="preserve">Reactive Programing </w:t>
            </w:r>
            <w:r w:rsidRPr="00BF39F6">
              <w:rPr>
                <w:rFonts w:cs="Iskoola Pota"/>
                <w:cs/>
                <w:lang w:bidi="si-LK"/>
              </w:rPr>
              <w:t xml:space="preserve">ගැන </w:t>
            </w:r>
            <w:r w:rsidR="003D5F93">
              <w:rPr>
                <w:rFonts w:cs="Iskoola Pota" w:hint="cs"/>
                <w:cs/>
                <w:lang w:bidi="si-LK"/>
              </w:rPr>
              <w:t>නොදන්නා විට</w:t>
            </w:r>
          </w:p>
        </w:tc>
      </w:tr>
    </w:tbl>
    <w:p w14:paraId="74A60521" w14:textId="734F3F33" w:rsidR="003D5F93" w:rsidRPr="009A64B0" w:rsidRDefault="009A64B0" w:rsidP="009A64B0">
      <w:pPr>
        <w:jc w:val="center"/>
        <w:rPr>
          <w:rFonts w:cs="Iskoola Pota"/>
          <w:b/>
          <w:bCs/>
          <w:sz w:val="24"/>
          <w:szCs w:val="24"/>
          <w:u w:val="single"/>
          <w:lang w:bidi="si-LK"/>
        </w:rPr>
      </w:pPr>
      <w:r w:rsidRPr="009A64B0">
        <w:rPr>
          <w:b/>
          <w:bCs/>
          <w:sz w:val="24"/>
          <w:szCs w:val="24"/>
          <w:u w:val="single"/>
        </w:rPr>
        <w:t xml:space="preserve">Microservices </w:t>
      </w:r>
      <w:r w:rsidRPr="009A64B0">
        <w:rPr>
          <w:rFonts w:cs="Iskoola Pota"/>
          <w:b/>
          <w:bCs/>
          <w:sz w:val="24"/>
          <w:szCs w:val="24"/>
          <w:u w:val="single"/>
          <w:cs/>
          <w:lang w:bidi="si-LK"/>
        </w:rPr>
        <w:t>අතර කතා කරන්න</w:t>
      </w:r>
      <w:r w:rsidRPr="009A64B0">
        <w:rPr>
          <w:b/>
          <w:bCs/>
          <w:sz w:val="24"/>
          <w:szCs w:val="24"/>
          <w:u w:val="single"/>
        </w:rPr>
        <w:t xml:space="preserve">, </w:t>
      </w:r>
      <w:r w:rsidRPr="009A64B0">
        <w:rPr>
          <w:rFonts w:cs="Iskoola Pota"/>
          <w:b/>
          <w:bCs/>
          <w:sz w:val="24"/>
          <w:szCs w:val="24"/>
          <w:u w:val="single"/>
          <w:cs/>
          <w:lang w:bidi="si-LK"/>
        </w:rPr>
        <w:t xml:space="preserve">භාවිතා කරන ක්‍රම </w:t>
      </w:r>
      <w:r w:rsidRPr="009A64B0">
        <w:rPr>
          <w:b/>
          <w:bCs/>
          <w:sz w:val="24"/>
          <w:szCs w:val="24"/>
          <w:u w:val="single"/>
        </w:rPr>
        <w:t>03</w:t>
      </w:r>
      <w:r w:rsidRPr="009A64B0">
        <w:rPr>
          <w:rFonts w:cs="Iskoola Pota"/>
          <w:b/>
          <w:bCs/>
          <w:sz w:val="24"/>
          <w:szCs w:val="24"/>
          <w:u w:val="single"/>
          <w:lang w:bidi="si-LK"/>
        </w:rPr>
        <w:t xml:space="preserve">, Short Note </w:t>
      </w:r>
      <w:r w:rsidRPr="009A64B0">
        <w:rPr>
          <w:rFonts w:cs="Iskoola Pota" w:hint="cs"/>
          <w:b/>
          <w:bCs/>
          <w:sz w:val="24"/>
          <w:szCs w:val="24"/>
          <w:u w:val="single"/>
          <w:cs/>
          <w:lang w:bidi="si-LK"/>
        </w:rPr>
        <w:t>එක</w:t>
      </w:r>
    </w:p>
    <w:p w14:paraId="42388BED" w14:textId="77777777" w:rsidR="009A64B0" w:rsidRPr="009A64B0" w:rsidRDefault="009A64B0" w:rsidP="009A64B0">
      <w:pPr>
        <w:jc w:val="center"/>
        <w:rPr>
          <w:rFonts w:cs="Iskoola Pota" w:hint="cs"/>
          <w:sz w:val="32"/>
          <w:szCs w:val="32"/>
          <w:u w:val="single"/>
          <w:cs/>
        </w:rPr>
      </w:pPr>
    </w:p>
    <w:sectPr w:rsidR="009A64B0" w:rsidRPr="009A6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00DE1" w14:textId="77777777" w:rsidR="00CF6175" w:rsidRDefault="00CF6175" w:rsidP="003D5F93">
      <w:pPr>
        <w:spacing w:after="0" w:line="240" w:lineRule="auto"/>
      </w:pPr>
      <w:r>
        <w:separator/>
      </w:r>
    </w:p>
  </w:endnote>
  <w:endnote w:type="continuationSeparator" w:id="0">
    <w:p w14:paraId="0F990A3B" w14:textId="77777777" w:rsidR="00CF6175" w:rsidRDefault="00CF6175" w:rsidP="003D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A4B2F" w14:textId="77777777" w:rsidR="00CF6175" w:rsidRDefault="00CF6175" w:rsidP="003D5F93">
      <w:pPr>
        <w:spacing w:after="0" w:line="240" w:lineRule="auto"/>
      </w:pPr>
      <w:r>
        <w:separator/>
      </w:r>
    </w:p>
  </w:footnote>
  <w:footnote w:type="continuationSeparator" w:id="0">
    <w:p w14:paraId="25CEA0DE" w14:textId="77777777" w:rsidR="00CF6175" w:rsidRDefault="00CF6175" w:rsidP="003D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8053C"/>
    <w:multiLevelType w:val="hybridMultilevel"/>
    <w:tmpl w:val="D72C2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316C9"/>
    <w:multiLevelType w:val="hybridMultilevel"/>
    <w:tmpl w:val="BC103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82"/>
    <w:rsid w:val="001D2C72"/>
    <w:rsid w:val="001E4615"/>
    <w:rsid w:val="002469A5"/>
    <w:rsid w:val="003D5F93"/>
    <w:rsid w:val="009A64B0"/>
    <w:rsid w:val="00BE7593"/>
    <w:rsid w:val="00BF39F6"/>
    <w:rsid w:val="00CF6175"/>
    <w:rsid w:val="00D5678B"/>
    <w:rsid w:val="00E07638"/>
    <w:rsid w:val="00E10925"/>
    <w:rsid w:val="00EE10AC"/>
    <w:rsid w:val="00F7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1264"/>
  <w15:chartTrackingRefBased/>
  <w15:docId w15:val="{DF55B789-E7C0-4D5E-8365-CC9CF87E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4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6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5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F93"/>
  </w:style>
  <w:style w:type="paragraph" w:styleId="Footer">
    <w:name w:val="footer"/>
    <w:basedOn w:val="Normal"/>
    <w:link w:val="FooterChar"/>
    <w:uiPriority w:val="99"/>
    <w:unhideWhenUsed/>
    <w:rsid w:val="003D5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F93"/>
  </w:style>
  <w:style w:type="table" w:styleId="GridTable4-Accent1">
    <w:name w:val="Grid Table 4 Accent 1"/>
    <w:basedOn w:val="TableNormal"/>
    <w:uiPriority w:val="49"/>
    <w:rsid w:val="003D5F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0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2026-01-03T22:47:00Z</cp:lastPrinted>
  <dcterms:created xsi:type="dcterms:W3CDTF">2026-01-03T21:52:00Z</dcterms:created>
  <dcterms:modified xsi:type="dcterms:W3CDTF">2026-01-03T22:47:00Z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32374a17-4c58-48c9-b671-2a1a9799b3fe</vt:lpwstr>
  </property>
</Properties>
</file>