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CB5017">
      <w:r>
        <w:t>Магнит – это тело, которое состоит из магнетита или магнитного железняка, который притягивает к себе металлические предметы.</w:t>
      </w:r>
    </w:p>
    <w:p w:rsidR="00CB5017" w:rsidRDefault="00CB5017">
      <w:r>
        <w:t>Факты:</w:t>
      </w:r>
    </w:p>
    <w:p w:rsidR="00CB5017" w:rsidRDefault="00CB5017" w:rsidP="00CB5017">
      <w:pPr>
        <w:pStyle w:val="ListParagraph"/>
        <w:numPr>
          <w:ilvl w:val="0"/>
          <w:numId w:val="1"/>
        </w:numPr>
      </w:pPr>
      <w:r>
        <w:t>Синий и красный цвет</w:t>
      </w:r>
      <w:r w:rsidR="000F4212">
        <w:t xml:space="preserve"> на магнитах</w:t>
      </w:r>
      <w:r>
        <w:t xml:space="preserve"> издревле означают Север и Юг соответственно</w:t>
      </w:r>
    </w:p>
    <w:p w:rsidR="007A6B1B" w:rsidRDefault="007A6B1B" w:rsidP="007A6B1B">
      <w:pPr>
        <w:rPr>
          <w:b/>
          <w:sz w:val="28"/>
        </w:rPr>
      </w:pPr>
      <w:r>
        <w:rPr>
          <w:b/>
          <w:sz w:val="28"/>
        </w:rPr>
        <w:t>Электромагнитное явление</w:t>
      </w:r>
    </w:p>
    <w:p w:rsidR="007A6B1B" w:rsidRDefault="007A6B1B" w:rsidP="007A6B1B">
      <w:r>
        <w:t>Воздействие электрического тока, который течет через проводника, на магнитную стрелку:</w:t>
      </w:r>
    </w:p>
    <w:p w:rsidR="007A6B1B" w:rsidRDefault="007A6B1B" w:rsidP="007A6B1B">
      <w:r>
        <w:rPr>
          <w:noProof/>
          <w:lang w:eastAsia="ru-RU"/>
        </w:rPr>
        <w:drawing>
          <wp:inline distT="0" distB="0" distL="0" distR="0" wp14:anchorId="2C4B16E1" wp14:editId="0C1C08A6">
            <wp:extent cx="2906399" cy="24479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153" cy="245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1B" w:rsidRDefault="007A6B1B" w:rsidP="007A6B1B">
      <w:r>
        <w:t>Расположив проводник вертикально, можно получить два рисунка (на каждое направление тока)</w:t>
      </w:r>
    </w:p>
    <w:p w:rsidR="007A6B1B" w:rsidRDefault="007A6B1B" w:rsidP="007A6B1B">
      <w:r>
        <w:rPr>
          <w:noProof/>
          <w:lang w:eastAsia="ru-RU"/>
        </w:rPr>
        <w:drawing>
          <wp:inline distT="0" distB="0" distL="0" distR="0" wp14:anchorId="65747362" wp14:editId="41C1EF5A">
            <wp:extent cx="191452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94" w:rsidRDefault="00077E94" w:rsidP="007A6B1B">
      <w:r>
        <w:rPr>
          <w:noProof/>
          <w:lang w:eastAsia="ru-RU"/>
        </w:rPr>
        <w:drawing>
          <wp:inline distT="0" distB="0" distL="0" distR="0" wp14:anchorId="08AD83B5" wp14:editId="03A277A5">
            <wp:extent cx="515302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94" w:rsidRDefault="000D65F4" w:rsidP="007A6B1B">
      <w:r>
        <w:lastRenderedPageBreak/>
        <w:t xml:space="preserve">Магнитное поле – вид материи, возникающей вокруг </w:t>
      </w:r>
      <w:r w:rsidRPr="000D65F4">
        <w:rPr>
          <w:u w:val="single"/>
        </w:rPr>
        <w:t>движущихся</w:t>
      </w:r>
      <w:r>
        <w:t xml:space="preserve"> заряженных частиц</w:t>
      </w:r>
    </w:p>
    <w:p w:rsidR="001C20F8" w:rsidRDefault="001C20F8" w:rsidP="007A6B1B">
      <w:r>
        <w:t>За направление магнитного поля принимается направление, указываемое северным концом магнитной стрелки, свободно разместившейсяв данной точке поля.</w:t>
      </w:r>
    </w:p>
    <w:p w:rsidR="00890FE5" w:rsidRDefault="00890FE5" w:rsidP="007A6B1B">
      <w:r>
        <w:t>Линии магнитного поля – линии вдоль которых располагаются маленькие магнитные стрелки, помещенные в магнитное поле.</w:t>
      </w:r>
    </w:p>
    <w:p w:rsidR="00890FE5" w:rsidRDefault="00890FE5" w:rsidP="007A6B1B">
      <w:r>
        <w:rPr>
          <w:noProof/>
          <w:lang w:eastAsia="ru-RU"/>
        </w:rPr>
        <w:drawing>
          <wp:inline distT="0" distB="0" distL="0" distR="0" wp14:anchorId="1D90512A" wp14:editId="7938F08B">
            <wp:extent cx="5000625" cy="3619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E5" w:rsidRDefault="00890FE5" w:rsidP="007A6B1B">
      <w:r>
        <w:t>Линии магнитного поля всегда замкнуты</w:t>
      </w:r>
    </w:p>
    <w:p w:rsidR="00704124" w:rsidRDefault="00704124" w:rsidP="007A6B1B">
      <w:r>
        <w:t>Правило буравчика – если стержень буравчика перемещать в направлении тока в проводнике то направление вращения ручки буравчике покажет навправление магнитного поля создаваемого этим тока.</w:t>
      </w:r>
    </w:p>
    <w:p w:rsidR="00A90D3E" w:rsidRDefault="00A90D3E" w:rsidP="007A6B1B"/>
    <w:p w:rsidR="00A90D3E" w:rsidRPr="00A90D3E" w:rsidRDefault="00A90D3E" w:rsidP="007A6B1B">
      <w:pPr>
        <w:rPr>
          <w:b/>
          <w:sz w:val="32"/>
        </w:rPr>
      </w:pPr>
      <w:r w:rsidRPr="00A90D3E">
        <w:rPr>
          <w:b/>
          <w:sz w:val="32"/>
        </w:rPr>
        <w:t>Постоянные магниты</w:t>
      </w:r>
    </w:p>
    <w:p w:rsidR="00A90D3E" w:rsidRDefault="00A90D3E" w:rsidP="007A6B1B">
      <w:r>
        <w:t>Постоянный магнит – тело длительно сохраняющее свои магнитные свойства.</w:t>
      </w:r>
    </w:p>
    <w:p w:rsidR="00D54D1B" w:rsidRDefault="00D54D1B" w:rsidP="007A6B1B">
      <w:r>
        <w:rPr>
          <w:noProof/>
          <w:lang w:eastAsia="ru-RU"/>
        </w:rPr>
        <w:drawing>
          <wp:inline distT="0" distB="0" distL="0" distR="0" wp14:anchorId="043672AA" wp14:editId="5A42B66E">
            <wp:extent cx="3152775" cy="22123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209" cy="22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3E" w:rsidRDefault="00A90D3E" w:rsidP="007A6B1B">
      <w:r>
        <w:lastRenderedPageBreak/>
        <w:t>Свойства:</w:t>
      </w:r>
    </w:p>
    <w:p w:rsidR="00A90D3E" w:rsidRDefault="00A90D3E" w:rsidP="00A90D3E">
      <w:pPr>
        <w:pStyle w:val="ListParagraph"/>
        <w:numPr>
          <w:ilvl w:val="0"/>
          <w:numId w:val="2"/>
        </w:numPr>
      </w:pPr>
      <w:r>
        <w:t>Магнитное действие магнита различно на разных участках его поверхности</w:t>
      </w:r>
    </w:p>
    <w:p w:rsidR="00A90D3E" w:rsidRDefault="00A90D3E" w:rsidP="00A90D3E">
      <w:pPr>
        <w:pStyle w:val="ListParagraph"/>
        <w:numPr>
          <w:ilvl w:val="0"/>
          <w:numId w:val="2"/>
        </w:numPr>
      </w:pPr>
      <w:r>
        <w:t>имеет северный и южный полюс</w:t>
      </w:r>
      <w:r w:rsidR="00D54D1B">
        <w:t xml:space="preserve"> (синий и красный цвет соответственно)</w:t>
      </w:r>
    </w:p>
    <w:p w:rsidR="00D54D1B" w:rsidRDefault="00D54D1B" w:rsidP="00A90D3E">
      <w:pPr>
        <w:pStyle w:val="ListParagraph"/>
        <w:numPr>
          <w:ilvl w:val="0"/>
          <w:numId w:val="2"/>
        </w:numPr>
      </w:pPr>
      <w:r>
        <w:t>одноименные полюса магнитов отталкиваются, разноименные притягиваются</w:t>
      </w:r>
    </w:p>
    <w:p w:rsidR="00D54D1B" w:rsidRDefault="00D54D1B" w:rsidP="00A90D3E">
      <w:pPr>
        <w:pStyle w:val="ListParagraph"/>
        <w:numPr>
          <w:ilvl w:val="0"/>
          <w:numId w:val="2"/>
        </w:numPr>
      </w:pPr>
      <w:r>
        <w:t>невозможно получить магнит с одним полюсом (даже путем деления)</w:t>
      </w:r>
    </w:p>
    <w:p w:rsidR="00D54D1B" w:rsidRDefault="00D54D1B" w:rsidP="00A90D3E">
      <w:pPr>
        <w:pStyle w:val="ListParagraph"/>
        <w:numPr>
          <w:ilvl w:val="0"/>
          <w:numId w:val="2"/>
        </w:numPr>
      </w:pPr>
      <w:r>
        <w:t>Магнит оказывает заметное действие только на тела изготовленные из магнитных материалов (ферромагнетики)</w:t>
      </w:r>
    </w:p>
    <w:p w:rsidR="005C3B09" w:rsidRDefault="005C3B09" w:rsidP="00A90D3E">
      <w:pPr>
        <w:pStyle w:val="ListParagraph"/>
        <w:numPr>
          <w:ilvl w:val="0"/>
          <w:numId w:val="2"/>
        </w:numPr>
      </w:pPr>
      <w:r>
        <w:t>При нагревании магнита до определенной температуры, его магнитные свойства теряются</w:t>
      </w:r>
    </w:p>
    <w:p w:rsidR="00FA2AD7" w:rsidRDefault="00FA2AD7" w:rsidP="00A90D3E">
      <w:pPr>
        <w:pStyle w:val="ListParagraph"/>
        <w:numPr>
          <w:ilvl w:val="0"/>
          <w:numId w:val="2"/>
        </w:numPr>
      </w:pPr>
      <w:r>
        <w:t>Силовые линие магнита выходят из северного полюса и заходят в южный</w:t>
      </w:r>
      <w:bookmarkStart w:id="0" w:name="_GoBack"/>
      <w:bookmarkEnd w:id="0"/>
    </w:p>
    <w:p w:rsidR="005C3B09" w:rsidRDefault="005C3B09" w:rsidP="005C3B09">
      <w:pPr>
        <w:rPr>
          <w:lang w:val="en-US"/>
        </w:rPr>
      </w:pPr>
      <w:r>
        <w:t xml:space="preserve">Ферромагнетики – </w:t>
      </w:r>
      <w:r>
        <w:rPr>
          <w:lang w:val="en-US"/>
        </w:rPr>
        <w:t>Fe, Ni, Co</w:t>
      </w:r>
    </w:p>
    <w:p w:rsidR="00640FF6" w:rsidRDefault="00640FF6" w:rsidP="005C3B09">
      <w:r>
        <w:t>Точка Кюри (или температура Кюри) – температура, при которой магнитизм теряется</w:t>
      </w:r>
    </w:p>
    <w:p w:rsidR="0025158D" w:rsidRDefault="0025158D" w:rsidP="005C3B09">
      <w:r>
        <w:t>Инетерсный факт, что полосовой магнит и катушка создают сходное магнитное поле</w:t>
      </w:r>
    </w:p>
    <w:p w:rsidR="0025158D" w:rsidRDefault="0025158D" w:rsidP="005C3B09">
      <w:r>
        <w:rPr>
          <w:noProof/>
          <w:lang w:eastAsia="ru-RU"/>
        </w:rPr>
        <w:drawing>
          <wp:inline distT="0" distB="0" distL="0" distR="0" wp14:anchorId="6BA31678" wp14:editId="56F8C5EF">
            <wp:extent cx="4981575" cy="3257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8D" w:rsidRDefault="0025158D" w:rsidP="005C3B09">
      <w:r>
        <w:t>Объясняется это гипотезой Ампера – магнитные свойства вещества объясняются циркулирующими в его объеме микроскопическими замкнутыми электрическими токами (т.е. молекулярными токами)</w:t>
      </w:r>
    </w:p>
    <w:p w:rsidR="00CD22EA" w:rsidRDefault="00CD22EA" w:rsidP="005C3B09">
      <w:r>
        <w:t xml:space="preserve">Картины силовых линий магнита – магнитные спектры (то что можно увидеть насыпав </w:t>
      </w:r>
      <w:r w:rsidR="00D65851">
        <w:t xml:space="preserve">железные </w:t>
      </w:r>
      <w:r>
        <w:t>опилки</w:t>
      </w:r>
      <w:r w:rsidR="00D65851">
        <w:t xml:space="preserve"> на магнит</w:t>
      </w:r>
      <w:r>
        <w:t>)</w:t>
      </w:r>
    </w:p>
    <w:p w:rsidR="00FA2AD7" w:rsidRPr="00640FF6" w:rsidRDefault="00FA2AD7" w:rsidP="005C3B09">
      <w:r>
        <w:rPr>
          <w:noProof/>
          <w:lang w:eastAsia="ru-RU"/>
        </w:rPr>
        <w:lastRenderedPageBreak/>
        <w:drawing>
          <wp:inline distT="0" distB="0" distL="0" distR="0" wp14:anchorId="6EEACA7C" wp14:editId="3DEA85E5">
            <wp:extent cx="3981450" cy="2409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AD7" w:rsidRPr="00640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13723"/>
    <w:multiLevelType w:val="hybridMultilevel"/>
    <w:tmpl w:val="8D4630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56EA6"/>
    <w:multiLevelType w:val="hybridMultilevel"/>
    <w:tmpl w:val="57C2F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A6"/>
    <w:rsid w:val="00077E94"/>
    <w:rsid w:val="000D65F4"/>
    <w:rsid w:val="000F4212"/>
    <w:rsid w:val="001C20F8"/>
    <w:rsid w:val="0025158D"/>
    <w:rsid w:val="00286113"/>
    <w:rsid w:val="003E69EE"/>
    <w:rsid w:val="005C3B09"/>
    <w:rsid w:val="00640FF6"/>
    <w:rsid w:val="00704124"/>
    <w:rsid w:val="007A6B1B"/>
    <w:rsid w:val="00890FE5"/>
    <w:rsid w:val="00A90D3E"/>
    <w:rsid w:val="00B11A64"/>
    <w:rsid w:val="00B95908"/>
    <w:rsid w:val="00CB5017"/>
    <w:rsid w:val="00CD22EA"/>
    <w:rsid w:val="00D54D1B"/>
    <w:rsid w:val="00D65851"/>
    <w:rsid w:val="00F570A6"/>
    <w:rsid w:val="00FA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06A4"/>
  <w15:chartTrackingRefBased/>
  <w15:docId w15:val="{960AFD16-61FE-4EA0-9A3F-90CB8914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2020-09-08T16:56:00Z</dcterms:created>
  <dcterms:modified xsi:type="dcterms:W3CDTF">2020-09-17T17:13:00Z</dcterms:modified>
</cp:coreProperties>
</file>