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F31" w:rsidRPr="00DB1CB8" w:rsidRDefault="00DB1CB8">
      <w:pPr>
        <w:rPr>
          <w:b/>
        </w:rPr>
      </w:pPr>
      <w:r w:rsidRPr="00DB1CB8">
        <w:rPr>
          <w:b/>
        </w:rPr>
        <w:t>Электромагнитная система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5B4D3D69" wp14:editId="3A9970BE">
            <wp:extent cx="4333875" cy="33892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5951" cy="33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>
      <w:r>
        <w:t>При подаче тока, катушка втягивает пластину поворачивая стрелку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329BE6AD" wp14:editId="44B7BFC9">
            <wp:extent cx="3152775" cy="34393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0734" cy="34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>
      <w:r>
        <w:t>Обозначение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7678621A" wp14:editId="27E20D3A">
            <wp:extent cx="1714500" cy="94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/>
    <w:p w:rsidR="00DB1CB8" w:rsidRPr="00DB1CB8" w:rsidRDefault="00DB1CB8">
      <w:pPr>
        <w:rPr>
          <w:b/>
        </w:rPr>
      </w:pPr>
      <w:r w:rsidRPr="00DB1CB8">
        <w:rPr>
          <w:b/>
        </w:rPr>
        <w:lastRenderedPageBreak/>
        <w:t>Магнитоэлектрическая система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5ABFC140" wp14:editId="43A4E951">
            <wp:extent cx="4505325" cy="3067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5ED5C3BD" wp14:editId="14B70306">
            <wp:extent cx="5048250" cy="4848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>
      <w:r>
        <w:t>Поворот рамки, поворачивает стрелку:</w:t>
      </w:r>
    </w:p>
    <w:p w:rsidR="00DB1CB8" w:rsidRDefault="00DB1CB8"/>
    <w:p w:rsidR="00DB1CB8" w:rsidRDefault="00DB1CB8"/>
    <w:p w:rsidR="00DB1CB8" w:rsidRDefault="00DB1CB8">
      <w:r>
        <w:lastRenderedPageBreak/>
        <w:t>Обозначение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3D8F3B16" wp14:editId="0DE36A54">
            <wp:extent cx="1447800" cy="1895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8" w:rsidRDefault="00DB1CB8">
      <w:r>
        <w:t>Превращение гальванометра в вольтметр</w:t>
      </w:r>
    </w:p>
    <w:p w:rsidR="00DB1CB8" w:rsidRDefault="00DB1CB8">
      <w:r>
        <w:rPr>
          <w:noProof/>
          <w:lang w:eastAsia="ru-RU"/>
        </w:rPr>
        <w:drawing>
          <wp:inline distT="0" distB="0" distL="0" distR="0" wp14:anchorId="50545349" wp14:editId="73A2449A">
            <wp:extent cx="5324475" cy="3724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5F" w:rsidRDefault="002E235F">
      <w:r>
        <w:t>Превращение гальванометра в амперметр</w:t>
      </w:r>
    </w:p>
    <w:p w:rsidR="002E235F" w:rsidRDefault="002E235F">
      <w:r>
        <w:rPr>
          <w:noProof/>
          <w:lang w:eastAsia="ru-RU"/>
        </w:rPr>
        <w:lastRenderedPageBreak/>
        <w:drawing>
          <wp:inline distT="0" distB="0" distL="0" distR="0" wp14:anchorId="015902B2" wp14:editId="11EA56A8">
            <wp:extent cx="5438775" cy="4591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3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B04"/>
    <w:rsid w:val="00286113"/>
    <w:rsid w:val="002E235F"/>
    <w:rsid w:val="003E69EE"/>
    <w:rsid w:val="00B11A64"/>
    <w:rsid w:val="00B95908"/>
    <w:rsid w:val="00BF5B04"/>
    <w:rsid w:val="00DB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FDB06"/>
  <w15:chartTrackingRefBased/>
  <w15:docId w15:val="{98473F7B-A276-4654-9EC4-20F5ABB5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2020-10-02T15:06:00Z</dcterms:created>
  <dcterms:modified xsi:type="dcterms:W3CDTF">2020-10-02T15:30:00Z</dcterms:modified>
</cp:coreProperties>
</file>