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F12A25">
      <w:r>
        <w:t>Основные элементы цепи:</w:t>
      </w:r>
    </w:p>
    <w:p w:rsidR="00F12A25" w:rsidRDefault="00F12A25" w:rsidP="00F12A25">
      <w:pPr>
        <w:pStyle w:val="ListParagraph"/>
        <w:numPr>
          <w:ilvl w:val="0"/>
          <w:numId w:val="1"/>
        </w:numPr>
      </w:pPr>
      <w:r>
        <w:t>Потребитель (лампы, двигатель, компьютер)</w:t>
      </w:r>
    </w:p>
    <w:p w:rsidR="00F12A25" w:rsidRDefault="00F12A25" w:rsidP="00F12A25">
      <w:pPr>
        <w:pStyle w:val="ListParagraph"/>
        <w:numPr>
          <w:ilvl w:val="0"/>
          <w:numId w:val="1"/>
        </w:numPr>
      </w:pPr>
      <w:r>
        <w:t>Источник тока (генераторы, гальванич. элемент)</w:t>
      </w:r>
    </w:p>
    <w:p w:rsidR="00F12A25" w:rsidRDefault="00F12A25" w:rsidP="00F12A25">
      <w:pPr>
        <w:pStyle w:val="ListParagraph"/>
        <w:numPr>
          <w:ilvl w:val="0"/>
          <w:numId w:val="1"/>
        </w:numPr>
      </w:pPr>
      <w:r>
        <w:t>Соединительные проводники</w:t>
      </w:r>
    </w:p>
    <w:p w:rsidR="00F12A25" w:rsidRPr="00F12A25" w:rsidRDefault="00F12A25" w:rsidP="00F12A25">
      <w:pPr>
        <w:pStyle w:val="ListParagraph"/>
        <w:numPr>
          <w:ilvl w:val="0"/>
          <w:numId w:val="1"/>
        </w:numPr>
      </w:pPr>
      <w:r>
        <w:t>Коммутационные элементы (выключатели, переключатели, тумблеры и т.п.) – разрывают эл цепь.</w:t>
      </w:r>
    </w:p>
    <w:p w:rsidR="00F12A25" w:rsidRDefault="00F12A25" w:rsidP="00F12A25">
      <w:r>
        <w:rPr>
          <w:noProof/>
          <w:lang w:eastAsia="ru-RU"/>
        </w:rPr>
        <w:drawing>
          <wp:inline distT="0" distB="0" distL="0" distR="0">
            <wp:extent cx="6719938" cy="39909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139" cy="40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25" w:rsidRDefault="00F12A25" w:rsidP="00F12A25">
      <w:r>
        <w:rPr>
          <w:noProof/>
          <w:lang w:eastAsia="ru-RU"/>
        </w:rPr>
        <w:lastRenderedPageBreak/>
        <w:drawing>
          <wp:inline distT="0" distB="0" distL="0" distR="0">
            <wp:extent cx="6572250" cy="3323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012" cy="334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D" w:rsidRDefault="000500DD" w:rsidP="00F12A25">
      <w:r>
        <w:rPr>
          <w:noProof/>
          <w:lang w:eastAsia="ru-RU"/>
        </w:rPr>
        <w:lastRenderedPageBreak/>
        <w:drawing>
          <wp:inline distT="0" distB="0" distL="0" distR="0">
            <wp:extent cx="3581400" cy="4253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889" cy="42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D" w:rsidRDefault="000500DD" w:rsidP="00F12A25"/>
    <w:p w:rsidR="000500DD" w:rsidRDefault="000500DD" w:rsidP="00F12A25"/>
    <w:p w:rsidR="000500DD" w:rsidRDefault="000500DD" w:rsidP="00F12A25"/>
    <w:p w:rsidR="000500DD" w:rsidRDefault="000500DD" w:rsidP="00F12A25"/>
    <w:p w:rsidR="000500DD" w:rsidRDefault="000500DD" w:rsidP="00F12A25"/>
    <w:p w:rsidR="000500DD" w:rsidRDefault="000500DD" w:rsidP="00F12A25">
      <w:bookmarkStart w:id="0" w:name="_GoBack"/>
      <w:bookmarkEnd w:id="0"/>
      <w:r>
        <w:lastRenderedPageBreak/>
        <w:t>Пример цепи из лампочки, батареи и включателя</w:t>
      </w:r>
    </w:p>
    <w:p w:rsidR="000500DD" w:rsidRPr="000500DD" w:rsidRDefault="000500DD" w:rsidP="00F12A25">
      <w:r>
        <w:rPr>
          <w:noProof/>
          <w:lang w:eastAsia="ru-RU"/>
        </w:rPr>
        <w:drawing>
          <wp:inline distT="0" distB="0" distL="0" distR="0" wp14:anchorId="5F3AC749" wp14:editId="6465315B">
            <wp:extent cx="282892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0DD" w:rsidRPr="000500DD" w:rsidSect="00F12A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B16B6"/>
    <w:multiLevelType w:val="hybridMultilevel"/>
    <w:tmpl w:val="D9202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42"/>
    <w:rsid w:val="000500DD"/>
    <w:rsid w:val="00286113"/>
    <w:rsid w:val="003E69EE"/>
    <w:rsid w:val="00814042"/>
    <w:rsid w:val="00B11A64"/>
    <w:rsid w:val="00B95908"/>
    <w:rsid w:val="00F1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A51C"/>
  <w15:chartTrackingRefBased/>
  <w15:docId w15:val="{E349C655-90B6-430B-AE3A-FCDE0673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2020-08-04T17:21:00Z</dcterms:created>
  <dcterms:modified xsi:type="dcterms:W3CDTF">2020-08-04T17:46:00Z</dcterms:modified>
</cp:coreProperties>
</file>