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94D" w:rsidRPr="0050594D" w:rsidRDefault="0050594D" w:rsidP="0050594D">
      <w:pPr>
        <w:ind w:firstLine="0"/>
        <w:jc w:val="center"/>
        <w:rPr>
          <w:rFonts w:eastAsia="Calibri" w:cs="Times New Roman"/>
          <w:b/>
          <w:sz w:val="28"/>
        </w:rPr>
      </w:pPr>
      <w:r w:rsidRPr="0050594D">
        <w:rPr>
          <w:rFonts w:eastAsia="Calibri" w:cs="Times New Roman"/>
          <w:b/>
          <w:sz w:val="28"/>
        </w:rPr>
        <w:t>РЕФЕРАТ</w:t>
      </w:r>
    </w:p>
    <w:p w:rsidR="0050594D" w:rsidRPr="0050594D" w:rsidRDefault="0050594D" w:rsidP="0050594D">
      <w:pPr>
        <w:ind w:firstLine="0"/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БАЗА ДАННЫХ, </w:t>
      </w:r>
      <w:r>
        <w:rPr>
          <w:rFonts w:eastAsia="Calibri" w:cs="Times New Roman"/>
        </w:rPr>
        <w:t>ВЕБ-СЕРВЕР</w:t>
      </w:r>
      <w:r w:rsidRPr="0050594D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>ЗАДАЧА, ПРОЕКТ</w:t>
      </w:r>
      <w:r w:rsidRPr="0050594D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СИСТЕМА</w:t>
      </w:r>
      <w:r w:rsidR="006C4192">
        <w:rPr>
          <w:rFonts w:eastAsia="Calibri" w:cs="Times New Roman"/>
        </w:rPr>
        <w:t>, ПЛАТФОРМА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Объектом </w:t>
      </w:r>
      <w:r w:rsidR="006C4192">
        <w:rPr>
          <w:rFonts w:eastAsia="Calibri" w:cs="Times New Roman"/>
        </w:rPr>
        <w:t>разработки</w:t>
      </w:r>
      <w:r w:rsidRPr="0050594D">
        <w:rPr>
          <w:rFonts w:eastAsia="Calibri" w:cs="Times New Roman"/>
        </w:rPr>
        <w:t xml:space="preserve"> является</w:t>
      </w:r>
      <w:r w:rsidR="006C4192">
        <w:rPr>
          <w:rFonts w:eastAsia="Calibri" w:cs="Times New Roman"/>
        </w:rPr>
        <w:t xml:space="preserve"> управление проектами</w:t>
      </w:r>
      <w:r w:rsidRPr="0050594D">
        <w:rPr>
          <w:rFonts w:eastAsia="Calibri" w:cs="Times New Roman"/>
        </w:rPr>
        <w:t>,</w:t>
      </w:r>
      <w:r w:rsidR="006C4192">
        <w:rPr>
          <w:rFonts w:eastAsia="Calibri" w:cs="Times New Roman"/>
        </w:rPr>
        <w:t xml:space="preserve"> в которое вовлечены все участники команды: менеджеры</w:t>
      </w:r>
      <w:r w:rsidRPr="0050594D">
        <w:rPr>
          <w:rFonts w:eastAsia="Calibri" w:cs="Times New Roman"/>
        </w:rPr>
        <w:t>,</w:t>
      </w:r>
      <w:r w:rsidR="006C2935">
        <w:rPr>
          <w:rFonts w:eastAsia="Calibri" w:cs="Times New Roman"/>
        </w:rPr>
        <w:t xml:space="preserve"> программисты, </w:t>
      </w:r>
      <w:proofErr w:type="spellStart"/>
      <w:r w:rsidR="006C2935">
        <w:rPr>
          <w:rFonts w:eastAsia="Calibri" w:cs="Times New Roman"/>
        </w:rPr>
        <w:t>тестировщики</w:t>
      </w:r>
      <w:proofErr w:type="spellEnd"/>
      <w:r w:rsidR="006C2935">
        <w:rPr>
          <w:rFonts w:eastAsia="Calibri" w:cs="Times New Roman"/>
        </w:rPr>
        <w:t xml:space="preserve"> </w:t>
      </w:r>
      <w:r w:rsidR="006C4192">
        <w:rPr>
          <w:rFonts w:eastAsia="Calibri" w:cs="Times New Roman"/>
        </w:rPr>
        <w:t>и др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Цель проекта – разработка </w:t>
      </w:r>
      <w:r w:rsidR="006C4192">
        <w:rPr>
          <w:rFonts w:eastAsia="Calibri" w:cs="Times New Roman"/>
        </w:rPr>
        <w:t xml:space="preserve">серверной части с уровнем доступа к данным </w:t>
      </w:r>
      <w:r w:rsidRPr="0050594D">
        <w:rPr>
          <w:rFonts w:eastAsia="Calibri" w:cs="Times New Roman"/>
        </w:rPr>
        <w:t>веб-</w:t>
      </w:r>
      <w:r w:rsidR="006C4192">
        <w:rPr>
          <w:rFonts w:eastAsia="Calibri" w:cs="Times New Roman"/>
        </w:rPr>
        <w:t>системы</w:t>
      </w:r>
      <w:r w:rsidRPr="0050594D">
        <w:rPr>
          <w:rFonts w:eastAsia="Calibri" w:cs="Times New Roman"/>
        </w:rPr>
        <w:t xml:space="preserve"> для автоматизации </w:t>
      </w:r>
      <w:r w:rsidR="006C4192">
        <w:rPr>
          <w:rFonts w:eastAsia="Calibri" w:cs="Times New Roman"/>
        </w:rPr>
        <w:t>процесса управления программными проектами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В процессе работы (проектирования) выполнены следующие исследования (разработки):</w:t>
      </w:r>
      <w:r w:rsidR="006C4192">
        <w:rPr>
          <w:rFonts w:eastAsia="Calibri" w:cs="Times New Roman"/>
        </w:rPr>
        <w:t xml:space="preserve"> выбор подходящих инструментов для создания веб-сервера, </w:t>
      </w:r>
      <w:r w:rsidR="006C4192" w:rsidRPr="00553061">
        <w:rPr>
          <w:rStyle w:val="FontStyle16"/>
        </w:rPr>
        <w:t>программный интерфейс</w:t>
      </w:r>
      <w:r w:rsidR="006C4192">
        <w:rPr>
          <w:rFonts w:eastAsia="Calibri" w:cs="Times New Roman"/>
        </w:rPr>
        <w:t xml:space="preserve"> сервера, формат ответов и запросов на сервер, способы авторизац</w:t>
      </w:r>
      <w:proofErr w:type="gramStart"/>
      <w:r w:rsidR="006C4192">
        <w:rPr>
          <w:rFonts w:eastAsia="Calibri" w:cs="Times New Roman"/>
        </w:rPr>
        <w:t>ии и ау</w:t>
      </w:r>
      <w:proofErr w:type="gramEnd"/>
      <w:r w:rsidR="006C4192">
        <w:rPr>
          <w:rFonts w:eastAsia="Calibri" w:cs="Times New Roman"/>
        </w:rPr>
        <w:t>тен</w:t>
      </w:r>
      <w:r w:rsidR="001F086F">
        <w:rPr>
          <w:rFonts w:eastAsia="Calibri" w:cs="Times New Roman"/>
        </w:rPr>
        <w:t>тификации пользователя в системе</w:t>
      </w:r>
      <w:r w:rsidR="006C4192">
        <w:rPr>
          <w:rFonts w:eastAsia="Calibri" w:cs="Times New Roman"/>
        </w:rPr>
        <w:t xml:space="preserve">, интеграция разработки пользовательского интерфейса, </w:t>
      </w:r>
      <w:r w:rsidRPr="0050594D">
        <w:rPr>
          <w:rFonts w:eastAsia="Calibri" w:cs="Times New Roman"/>
        </w:rPr>
        <w:t>способы х</w:t>
      </w:r>
      <w:r w:rsidR="006C4192">
        <w:rPr>
          <w:rFonts w:eastAsia="Calibri" w:cs="Times New Roman"/>
        </w:rPr>
        <w:t>ранения информации, база данных</w:t>
      </w:r>
      <w:r w:rsidRPr="0050594D">
        <w:rPr>
          <w:rFonts w:eastAsia="Calibri" w:cs="Times New Roman"/>
        </w:rPr>
        <w:t xml:space="preserve">. 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Элементами </w:t>
      </w:r>
      <w:r w:rsidR="006C4192">
        <w:rPr>
          <w:rFonts w:eastAsia="Calibri" w:cs="Times New Roman"/>
        </w:rPr>
        <w:t>практической значимости</w:t>
      </w:r>
      <w:r w:rsidR="001F086F">
        <w:rPr>
          <w:rFonts w:eastAsia="Calibri" w:cs="Times New Roman"/>
        </w:rPr>
        <w:t xml:space="preserve"> полученных результатов являе</w:t>
      </w:r>
      <w:r w:rsidRPr="0050594D">
        <w:rPr>
          <w:rFonts w:eastAsia="Calibri" w:cs="Times New Roman"/>
        </w:rPr>
        <w:t>тся осуществление</w:t>
      </w:r>
      <w:r w:rsidR="001F086F">
        <w:rPr>
          <w:rFonts w:eastAsia="Calibri" w:cs="Times New Roman"/>
        </w:rPr>
        <w:t xml:space="preserve"> эффективного способа управления проектами, которое включает в себя создание задач и назначения им исполнителей, мониторинг хода выполнения задач в рамках проекта менеджерами, эффективный способ передачи задачи между работниками, контроль времени, обсуждение задач, планирование работ, ведение документации в рамках проекта и др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Областью возможного практического применения являются </w:t>
      </w:r>
      <w:r w:rsidR="001F086F">
        <w:rPr>
          <w:rFonts w:eastAsia="Calibri" w:cs="Times New Roman"/>
        </w:rPr>
        <w:t>компании, занимающиеся  разработкой программных решений и их реализацией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В ходе дипломного проектирования прошли апробацию такие предложения, как использование </w:t>
      </w:r>
      <w:r w:rsidR="001F086F">
        <w:rPr>
          <w:rFonts w:eastAsia="Calibri" w:cs="Times New Roman"/>
          <w:lang w:val="en-US"/>
        </w:rPr>
        <w:t>MSSQL</w:t>
      </w:r>
      <w:r w:rsidRPr="0050594D">
        <w:rPr>
          <w:rFonts w:eastAsia="Calibri" w:cs="Times New Roman"/>
        </w:rPr>
        <w:t xml:space="preserve"> для управления базой данных, </w:t>
      </w:r>
      <w:r w:rsidR="001F086F">
        <w:rPr>
          <w:rFonts w:eastAsia="Calibri" w:cs="Times New Roman"/>
        </w:rPr>
        <w:t xml:space="preserve">использование </w:t>
      </w:r>
      <w:r w:rsidR="001F086F">
        <w:rPr>
          <w:rFonts w:eastAsia="Calibri" w:cs="Times New Roman"/>
          <w:lang w:val="en-US"/>
        </w:rPr>
        <w:t>JSON</w:t>
      </w:r>
      <w:r w:rsidR="001F086F" w:rsidRPr="001F086F">
        <w:rPr>
          <w:rFonts w:eastAsia="Calibri" w:cs="Times New Roman"/>
        </w:rPr>
        <w:t xml:space="preserve"> </w:t>
      </w:r>
      <w:r w:rsidR="001F086F">
        <w:rPr>
          <w:rFonts w:eastAsia="Calibri" w:cs="Times New Roman"/>
        </w:rPr>
        <w:t>в качестве основного формата данных для серверных запросов и ответов</w:t>
      </w:r>
      <w:r w:rsidRPr="0050594D">
        <w:rPr>
          <w:rFonts w:eastAsia="Calibri" w:cs="Times New Roman"/>
        </w:rPr>
        <w:t xml:space="preserve">, библиотека </w:t>
      </w:r>
      <w:r w:rsidRPr="0050594D">
        <w:rPr>
          <w:rFonts w:eastAsia="Calibri" w:cs="Times New Roman"/>
          <w:lang w:val="en-US"/>
        </w:rPr>
        <w:t>ORM</w:t>
      </w:r>
      <w:r w:rsidRPr="0050594D">
        <w:rPr>
          <w:rFonts w:eastAsia="Calibri" w:cs="Times New Roman"/>
        </w:rPr>
        <w:t xml:space="preserve"> </w:t>
      </w:r>
      <w:r w:rsidR="001F086F">
        <w:rPr>
          <w:rFonts w:eastAsia="Calibri" w:cs="Times New Roman"/>
          <w:lang w:val="en-US"/>
        </w:rPr>
        <w:t>N</w:t>
      </w:r>
      <w:r w:rsidRPr="0050594D">
        <w:rPr>
          <w:rFonts w:eastAsia="Calibri" w:cs="Times New Roman"/>
          <w:lang w:val="en-US"/>
        </w:rPr>
        <w:t>Hibernate</w:t>
      </w:r>
      <w:r w:rsidRPr="0050594D">
        <w:rPr>
          <w:rFonts w:eastAsia="Calibri" w:cs="Times New Roman"/>
        </w:rPr>
        <w:t xml:space="preserve"> для упрощения дост</w:t>
      </w:r>
      <w:r w:rsidR="001F086F">
        <w:rPr>
          <w:rFonts w:eastAsia="Calibri" w:cs="Times New Roman"/>
        </w:rPr>
        <w:t>упа к базе данных из приложения</w:t>
      </w:r>
      <w:r w:rsidRPr="0050594D">
        <w:rPr>
          <w:rFonts w:eastAsia="Calibri" w:cs="Times New Roman"/>
        </w:rPr>
        <w:t>.</w:t>
      </w:r>
    </w:p>
    <w:p w:rsidR="0050594D" w:rsidRPr="006C2935" w:rsidRDefault="0050594D" w:rsidP="0050594D">
      <w:pPr>
        <w:rPr>
          <w:rFonts w:eastAsia="Calibri" w:cs="Times New Roman"/>
        </w:rPr>
      </w:pPr>
      <w:r w:rsidRPr="006C2935">
        <w:rPr>
          <w:rFonts w:eastAsia="Calibri" w:cs="Times New Roman"/>
        </w:rPr>
        <w:t xml:space="preserve">Результатами </w:t>
      </w:r>
      <w:r w:rsidR="006549BF" w:rsidRPr="006C2935">
        <w:rPr>
          <w:rFonts w:eastAsia="Calibri" w:cs="Times New Roman"/>
        </w:rPr>
        <w:t>объединения всех трех составных частей разрабатываемой системы и внедрения</w:t>
      </w:r>
      <w:r w:rsidRPr="006C2935">
        <w:rPr>
          <w:rFonts w:eastAsia="Calibri" w:cs="Times New Roman"/>
        </w:rPr>
        <w:t xml:space="preserve"> является веб-</w:t>
      </w:r>
      <w:r w:rsidR="006549BF" w:rsidRPr="006C2935">
        <w:rPr>
          <w:rFonts w:eastAsia="Calibri" w:cs="Times New Roman"/>
        </w:rPr>
        <w:t>система</w:t>
      </w:r>
      <w:r w:rsidR="006C2935" w:rsidRPr="006C2935">
        <w:rPr>
          <w:rFonts w:eastAsia="Calibri" w:cs="Times New Roman"/>
        </w:rPr>
        <w:t xml:space="preserve"> с двумя различными видами пользовател</w:t>
      </w:r>
      <w:r w:rsidR="006C2935">
        <w:rPr>
          <w:rFonts w:eastAsia="Calibri" w:cs="Times New Roman"/>
        </w:rPr>
        <w:t>ь</w:t>
      </w:r>
      <w:r w:rsidR="006C2935" w:rsidRPr="006C2935">
        <w:rPr>
          <w:rFonts w:eastAsia="Calibri" w:cs="Times New Roman"/>
        </w:rPr>
        <w:t>ского интерфейса (для пользователей мобильных устройств и настольных компьютеров)</w:t>
      </w:r>
      <w:r w:rsidRPr="006C2935">
        <w:rPr>
          <w:rFonts w:eastAsia="Calibri" w:cs="Times New Roman"/>
        </w:rPr>
        <w:t xml:space="preserve">, </w:t>
      </w:r>
      <w:proofErr w:type="gramStart"/>
      <w:r w:rsidRPr="006C2935">
        <w:rPr>
          <w:rFonts w:eastAsia="Calibri" w:cs="Times New Roman"/>
        </w:rPr>
        <w:t>позволяющ</w:t>
      </w:r>
      <w:r w:rsidR="006C2935" w:rsidRPr="006C2935">
        <w:rPr>
          <w:rFonts w:eastAsia="Calibri" w:cs="Times New Roman"/>
        </w:rPr>
        <w:t>ая</w:t>
      </w:r>
      <w:proofErr w:type="gramEnd"/>
      <w:r w:rsidR="006C2935" w:rsidRPr="006C2935">
        <w:rPr>
          <w:rFonts w:eastAsia="Calibri" w:cs="Times New Roman"/>
        </w:rPr>
        <w:t xml:space="preserve"> оптимизировать</w:t>
      </w:r>
      <w:r w:rsidR="00084961">
        <w:rPr>
          <w:rFonts w:eastAsia="Calibri" w:cs="Times New Roman"/>
        </w:rPr>
        <w:t xml:space="preserve"> и улучшить процессы контроля, мониторинга, организации и планирования работы над программными проектами</w:t>
      </w:r>
      <w:r w:rsidRPr="006C2935">
        <w:rPr>
          <w:rFonts w:eastAsia="Calibri" w:cs="Times New Roman"/>
        </w:rPr>
        <w:t>.</w:t>
      </w:r>
    </w:p>
    <w:p w:rsidR="0050594D" w:rsidRPr="001F086F" w:rsidRDefault="0050594D" w:rsidP="0050594D">
      <w:pPr>
        <w:pStyle w:val="afa"/>
        <w:rPr>
          <w:rFonts w:eastAsia="Calibri"/>
          <w:color w:val="FF0000"/>
        </w:rPr>
      </w:pPr>
      <w:r w:rsidRPr="006549BF">
        <w:rPr>
          <w:rFonts w:eastAsia="Calibri"/>
        </w:rPr>
        <w:t>Студент-дипломник подтверждает, что приведенный в дипломном проекте расчетно-аналитический материал объективно отражает состояние исследуемого процесса (разрабатываемого объекта), все заимствованные из литературных и других источников теоретические и методологические положения и концепции сопровождаются ссылками на их авторов</w:t>
      </w:r>
      <w:r w:rsidRPr="001F086F">
        <w:rPr>
          <w:rFonts w:eastAsia="Calibri"/>
          <w:color w:val="FF0000"/>
        </w:rPr>
        <w:t xml:space="preserve">. </w:t>
      </w:r>
      <w:r w:rsidRPr="006549BF">
        <w:rPr>
          <w:rFonts w:eastAsia="Calibri"/>
        </w:rPr>
        <w:t xml:space="preserve">Дипломный проект: </w:t>
      </w:r>
      <w:r w:rsidRPr="001F086F">
        <w:rPr>
          <w:rFonts w:eastAsia="Calibri"/>
          <w:color w:val="FF0000"/>
        </w:rPr>
        <w:t>63 с., 22 рис., 13 табл., 13 источник, 1 прил.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ind w:firstLine="0"/>
        <w:jc w:val="left"/>
        <w:rPr>
          <w:rFonts w:eastAsia="Calibri" w:cs="Times New Roman"/>
        </w:rPr>
        <w:sectPr w:rsidR="0050594D" w:rsidRPr="0050594D" w:rsidSect="00163538">
          <w:headerReference w:type="default" r:id="rId9"/>
          <w:pgSz w:w="11906" w:h="16838"/>
          <w:pgMar w:top="1134" w:right="567" w:bottom="1134" w:left="1701" w:header="709" w:footer="709" w:gutter="0"/>
          <w:pgNumType w:start="6"/>
          <w:cols w:space="720"/>
          <w:titlePg/>
          <w:docGrid w:linePitch="354"/>
        </w:sectPr>
      </w:pPr>
    </w:p>
    <w:tbl>
      <w:tblPr>
        <w:tblpPr w:leftFromText="181" w:rightFromText="181" w:bottomFromText="160" w:horzAnchor="margin" w:tblpYSpec="top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8"/>
        <w:gridCol w:w="597"/>
        <w:gridCol w:w="1490"/>
        <w:gridCol w:w="908"/>
        <w:gridCol w:w="608"/>
        <w:gridCol w:w="4035"/>
        <w:gridCol w:w="743"/>
        <w:gridCol w:w="711"/>
        <w:gridCol w:w="854"/>
      </w:tblGrid>
      <w:tr w:rsidR="0050594D" w:rsidRPr="0050594D" w:rsidTr="0050594D">
        <w:trPr>
          <w:cantSplit/>
          <w:trHeight w:val="1304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</w:rPr>
            </w:pP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№ строки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Формат</w:t>
            </w: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Обозначение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Наименование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Количеств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50594D">
              <w:rPr>
                <w:rFonts w:eastAsia="Calibri" w:cs="Times New Roman"/>
                <w:sz w:val="22"/>
              </w:rPr>
              <w:t>листов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Примечание</w:t>
            </w: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Документация общая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39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2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3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Задание по дипломному проектированию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4</w:t>
            </w:r>
          </w:p>
        </w:tc>
        <w:tc>
          <w:tcPr>
            <w:tcW w:w="2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8-РПЗ</w:t>
            </w:r>
          </w:p>
        </w:tc>
        <w:tc>
          <w:tcPr>
            <w:tcW w:w="18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Расчетно-пояснительная записка</w:t>
            </w:r>
          </w:p>
        </w:tc>
        <w:tc>
          <w:tcPr>
            <w:tcW w:w="3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63</w:t>
            </w:r>
          </w:p>
        </w:tc>
        <w:tc>
          <w:tcPr>
            <w:tcW w:w="731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5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8-01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Контекстная диаграмма работы веб-приложения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8-02-ПЛ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Декомпозиция первого уровня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7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8-03-ПЛ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Декомпозиция второго уровня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8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8-04-ПЛ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дерева узлов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6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9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8-05-ПЛ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Логическая модель данных на уровне атрибутов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10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8-06-ПЛ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Общая диаграмма вариантов использования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11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8-07-ПЛ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Физическая модель базы данных на уровне таблиц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12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8-08-ПЛ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Физическая модель базы данных на уровне атрибутов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13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8-09-ПЛ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компонентов клиентской части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621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14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8-10-ПЛ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компонентов серверной части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83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49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63" w:type="pct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16"/>
              </w:rPr>
            </w:pPr>
            <w:r w:rsidRPr="0050594D">
              <w:rPr>
                <w:rFonts w:eastAsia="Calibri" w:cs="Times New Roman"/>
                <w:sz w:val="22"/>
              </w:rPr>
              <w:t>ДП– 3070111315–20</w:t>
            </w:r>
            <w:r w:rsidRPr="0050594D">
              <w:rPr>
                <w:rFonts w:eastAsia="Calibri" w:cs="Times New Roman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z w:val="22"/>
              </w:rPr>
              <w:t>8-РПЗ</w:t>
            </w:r>
          </w:p>
        </w:tc>
      </w:tr>
      <w:tr w:rsidR="0050594D" w:rsidRPr="0050594D" w:rsidTr="0050594D">
        <w:trPr>
          <w:trHeight w:val="234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50594D" w:rsidRPr="0050594D" w:rsidTr="0050594D">
        <w:trPr>
          <w:trHeight w:val="133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№ докум.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50594D" w:rsidRPr="0050594D" w:rsidTr="0050594D">
        <w:trPr>
          <w:trHeight w:val="138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Глод</w:t>
            </w:r>
            <w:proofErr w:type="spellEnd"/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8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 xml:space="preserve">Ведомость объема 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дипломного проекта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 xml:space="preserve">Лист 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50594D" w:rsidRPr="0050594D" w:rsidTr="0050594D">
        <w:trPr>
          <w:trHeight w:val="237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Рукавишникова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</w:tr>
      <w:tr w:rsidR="0050594D" w:rsidRPr="0050594D" w:rsidTr="0050594D">
        <w:trPr>
          <w:trHeight w:val="20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Рукавишникова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78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  <w:lang w:val="en-US"/>
              </w:rPr>
              <w:t xml:space="preserve">1-40 01 01 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 xml:space="preserve">БНТУ, </w:t>
            </w:r>
            <w:proofErr w:type="spellStart"/>
            <w:r w:rsidRPr="0050594D">
              <w:rPr>
                <w:rFonts w:eastAsia="Calibri" w:cs="Times New Roman"/>
                <w:sz w:val="22"/>
              </w:rPr>
              <w:t>г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.М</w:t>
            </w:r>
            <w:proofErr w:type="gramEnd"/>
            <w:r w:rsidRPr="0050594D">
              <w:rPr>
                <w:rFonts w:eastAsia="Calibri" w:cs="Times New Roman"/>
                <w:sz w:val="22"/>
              </w:rPr>
              <w:t>инск</w:t>
            </w:r>
            <w:proofErr w:type="spellEnd"/>
          </w:p>
        </w:tc>
      </w:tr>
      <w:tr w:rsidR="0050594D" w:rsidRPr="0050594D" w:rsidTr="0050594D">
        <w:trPr>
          <w:trHeight w:val="203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Лапанович</w:t>
            </w:r>
            <w:proofErr w:type="spellEnd"/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2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50594D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50594D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</w:tbl>
    <w:p w:rsidR="0050594D" w:rsidRPr="0050594D" w:rsidRDefault="0050594D" w:rsidP="0050594D">
      <w:pPr>
        <w:ind w:firstLine="0"/>
        <w:jc w:val="left"/>
        <w:rPr>
          <w:rFonts w:eastAsia="Calibri" w:cs="Times New Roman"/>
          <w:sz w:val="2"/>
        </w:rPr>
        <w:sectPr w:rsidR="0050594D" w:rsidRPr="0050594D" w:rsidSect="0050594D">
          <w:pgSz w:w="11906" w:h="16838"/>
          <w:pgMar w:top="284" w:right="284" w:bottom="284" w:left="1134" w:header="709" w:footer="709" w:gutter="0"/>
          <w:pgNumType w:start="5"/>
          <w:cols w:space="720"/>
          <w:titlePg/>
          <w:docGrid w:linePitch="354"/>
        </w:sectPr>
      </w:pPr>
    </w:p>
    <w:sdt>
      <w:sdtPr>
        <w:rPr>
          <w:b/>
          <w:bCs/>
        </w:rPr>
        <w:id w:val="1002700338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szCs w:val="26"/>
        </w:rPr>
      </w:sdtEndPr>
      <w:sdtContent>
        <w:p w:rsidR="00AC105B" w:rsidRPr="00840B5A" w:rsidRDefault="00917E5D" w:rsidP="00840B5A">
          <w:pPr>
            <w:jc w:val="center"/>
            <w:rPr>
              <w:b/>
            </w:rPr>
          </w:pPr>
          <w:r w:rsidRPr="00840B5A">
            <w:rPr>
              <w:b/>
            </w:rPr>
            <w:t>ОГЛАВЛЕНИЕ</w:t>
          </w:r>
        </w:p>
        <w:p w:rsidR="00917E5D" w:rsidRPr="00840115" w:rsidRDefault="00917E5D" w:rsidP="00B46521">
          <w:pPr>
            <w:jc w:val="left"/>
            <w:rPr>
              <w:rFonts w:cs="Times New Roman"/>
              <w:lang w:eastAsia="ru-RU"/>
            </w:rPr>
          </w:pPr>
        </w:p>
        <w:p w:rsidR="0053405A" w:rsidRDefault="00AC105B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6B3A">
            <w:rPr>
              <w:rFonts w:cs="Times New Roman"/>
              <w:szCs w:val="26"/>
            </w:rPr>
            <w:fldChar w:fldCharType="begin"/>
          </w:r>
          <w:r w:rsidRPr="00C86B3A">
            <w:rPr>
              <w:rFonts w:cs="Times New Roman"/>
              <w:szCs w:val="26"/>
            </w:rPr>
            <w:instrText xml:space="preserve"> TOC \o "1-3" \h \z \u </w:instrText>
          </w:r>
          <w:r w:rsidRPr="00C86B3A">
            <w:rPr>
              <w:rFonts w:cs="Times New Roman"/>
              <w:szCs w:val="26"/>
            </w:rPr>
            <w:fldChar w:fldCharType="separate"/>
          </w:r>
          <w:hyperlink w:anchor="_Toc9368856" w:history="1">
            <w:r w:rsidR="0053405A" w:rsidRPr="00C7725C">
              <w:rPr>
                <w:rStyle w:val="a9"/>
                <w:noProof/>
              </w:rPr>
              <w:t>ВВЕДЕНИЕ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_Toc9368856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57" w:history="1">
            <w:r w:rsidR="0053405A" w:rsidRPr="00C7725C">
              <w:rPr>
                <w:rStyle w:val="a9"/>
                <w:noProof/>
              </w:rPr>
              <w:t>ОБЗОР ЛИТЕРАТУРНЫХ ИСТОЧНИКОВ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_Toc9368857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9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58" w:history="1">
            <w:r w:rsidR="0053405A" w:rsidRPr="00C7725C">
              <w:rPr>
                <w:rStyle w:val="a9"/>
                <w:noProof/>
              </w:rPr>
              <w:t>1   АНАЛИЗ ПРЕДМЕТНОЙ ОБЛАСТИ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_Toc9368858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10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59" w:history="1">
            <w:r w:rsidR="0053405A" w:rsidRPr="00C7725C">
              <w:rPr>
                <w:rStyle w:val="a9"/>
                <w:noProof/>
              </w:rPr>
              <w:t>2   ПОСТАНОВКА ЗАДАЧИ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_Toc9368859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14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0" w:history="1">
            <w:r w:rsidR="0053405A" w:rsidRPr="00C7725C">
              <w:rPr>
                <w:rStyle w:val="a9"/>
                <w:noProof/>
              </w:rPr>
              <w:t>2.1   Общие определения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_Toc9368860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14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1" w:history="1">
            <w:r w:rsidR="0053405A" w:rsidRPr="00C7725C">
              <w:rPr>
                <w:rStyle w:val="a9"/>
                <w:noProof/>
              </w:rPr>
              <w:t>2.2   Определение требований к системе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_Toc9368861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15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2" w:history="1">
            <w:r w:rsidR="0053405A" w:rsidRPr="00C7725C">
              <w:rPr>
                <w:rStyle w:val="a9"/>
                <w:noProof/>
              </w:rPr>
              <w:t>3   ПРОЕКТИРОВАНИЕ И МОДЕЛИРОВАНИЕ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_Toc9368862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3" w:history="1">
            <w:r w:rsidR="0053405A" w:rsidRPr="00C7725C">
              <w:rPr>
                <w:rStyle w:val="a9"/>
                <w:noProof/>
              </w:rPr>
              <w:t>3.1 Логическая модель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_Toc9368863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4" w:history="1">
            <w:r w:rsidR="0053405A" w:rsidRPr="00C7725C">
              <w:rPr>
                <w:rStyle w:val="a9"/>
                <w:noProof/>
              </w:rPr>
              <w:t>3.1.1 Основные роли в системе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_Toc9368864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5" w:history="1">
            <w:r w:rsidR="0053405A" w:rsidRPr="00C7725C">
              <w:rPr>
                <w:rStyle w:val="a9"/>
                <w:noProof/>
              </w:rPr>
              <w:t>3.1.2 Варианты использования системы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_Toc9368865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6" w:history="1">
            <w:r w:rsidR="0053405A" w:rsidRPr="00C7725C">
              <w:rPr>
                <w:rStyle w:val="a9"/>
                <w:noProof/>
              </w:rPr>
              <w:t>3.2   Общая архитектура системы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_Toc9368866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19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7" w:history="1">
            <w:r w:rsidR="0053405A" w:rsidRPr="00C7725C">
              <w:rPr>
                <w:rStyle w:val="a9"/>
                <w:noProof/>
              </w:rPr>
              <w:t>3.3  Проектирование серверной части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_Toc9368867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23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8" w:history="1">
            <w:r w:rsidR="0053405A" w:rsidRPr="00C7725C">
              <w:rPr>
                <w:rStyle w:val="a9"/>
                <w:noProof/>
              </w:rPr>
              <w:t>3.3.1  Программная платформа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_Toc9368868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23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69" w:history="1">
            <w:r w:rsidR="0053405A" w:rsidRPr="00C7725C">
              <w:rPr>
                <w:rStyle w:val="a9"/>
                <w:noProof/>
              </w:rPr>
              <w:t>3.3.2  Модель взаимодействия клиентского приложения и сервера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_Toc9368869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25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0" w:history="1">
            <w:r w:rsidR="0053405A" w:rsidRPr="00C7725C">
              <w:rPr>
                <w:rStyle w:val="a9"/>
                <w:noProof/>
              </w:rPr>
              <w:t>4   РЕАЛИЗАЦИЯ СЕРВЕРНОЙ ЧАСТИ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_Toc9368870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28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1" w:history="1">
            <w:r w:rsidR="0053405A" w:rsidRPr="00C7725C">
              <w:rPr>
                <w:rStyle w:val="a9"/>
                <w:noProof/>
              </w:rPr>
              <w:t>4.1   Обоснование выбора инструментов и технологий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_Toc9368871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28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2" w:history="1">
            <w:r w:rsidR="0053405A" w:rsidRPr="00C7725C">
              <w:rPr>
                <w:rStyle w:val="a9"/>
                <w:noProof/>
              </w:rPr>
              <w:t>4.1.1  Среда разработки и язык программирования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_Toc9368872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28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3" w:history="1">
            <w:r w:rsidR="0053405A" w:rsidRPr="00C7725C">
              <w:rPr>
                <w:rStyle w:val="a9"/>
                <w:noProof/>
              </w:rPr>
              <w:t>4.1.2 Выбор сервера базы данных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_Toc9368873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29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4" w:history="1">
            <w:r w:rsidR="0053405A" w:rsidRPr="00C7725C">
              <w:rPr>
                <w:rStyle w:val="a9"/>
                <w:noProof/>
              </w:rPr>
              <w:t>4.2 Реализация основных модулей сервера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_Toc9368874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31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5" w:history="1">
            <w:r w:rsidR="0053405A" w:rsidRPr="00C7725C">
              <w:rPr>
                <w:rStyle w:val="a9"/>
                <w:noProof/>
              </w:rPr>
              <w:t>4.2.1 Модуль обработки веб-запросов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_Toc9368875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32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6" w:history="1">
            <w:r w:rsidR="0053405A" w:rsidRPr="00C7725C">
              <w:rPr>
                <w:rStyle w:val="a9"/>
                <w:noProof/>
              </w:rPr>
              <w:t>4.2.2 Механизм авторизации и аутентификации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_Toc9368876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36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7" w:history="1">
            <w:r w:rsidR="0053405A" w:rsidRPr="00C7725C">
              <w:rPr>
                <w:rStyle w:val="a9"/>
                <w:noProof/>
              </w:rPr>
              <w:t>4.2.3 Модуль доступа к данным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_Toc9368877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37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8" w:history="1">
            <w:r w:rsidR="0053405A" w:rsidRPr="00C7725C">
              <w:rPr>
                <w:rStyle w:val="a9"/>
                <w:noProof/>
              </w:rPr>
              <w:t>5   РАЗВЕРТЫВАНИЕ И ТЕСТИРОВАНИЕ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_Toc9368878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43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79" w:history="1">
            <w:r w:rsidR="0053405A" w:rsidRPr="00C7725C">
              <w:rPr>
                <w:rStyle w:val="a9"/>
                <w:rFonts w:cs="Times New Roman"/>
                <w:noProof/>
              </w:rPr>
              <w:t>5.1 Развертывание серверной части на облачной платформе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_Toc9368879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43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0" w:history="1">
            <w:r w:rsidR="0053405A" w:rsidRPr="00C7725C">
              <w:rPr>
                <w:rStyle w:val="a9"/>
                <w:noProof/>
              </w:rPr>
              <w:t>5.2 Тестирование веб-сервера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_Toc9368880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48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1" w:history="1">
            <w:r w:rsidR="0053405A" w:rsidRPr="00C7725C">
              <w:rPr>
                <w:rStyle w:val="a9"/>
                <w:noProof/>
              </w:rPr>
              <w:t>5.2.1   Критическое тестирование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_Toc9368881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49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2" w:history="1">
            <w:r w:rsidR="0053405A" w:rsidRPr="00C7725C">
              <w:rPr>
                <w:rStyle w:val="a9"/>
                <w:noProof/>
              </w:rPr>
              <w:t>5.2.2  Углубленное тестирование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_Toc9368882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53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3" w:history="1">
            <w:r w:rsidR="0053405A" w:rsidRPr="00C7725C">
              <w:rPr>
                <w:rStyle w:val="a9"/>
                <w:noProof/>
              </w:rPr>
              <w:t>6   ТЕХНИКО-ЭКОНОМИЧЕСКОЕ ОБОСНОВАНИЕ РАЗРАБОТКИ ПРОГРАММНОЙ СИСТЕМЫ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_Toc9368883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56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4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   Расчет сметы затрат, цены и прибыли на программное средство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_Toc9368884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56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5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6.1.1   Исходные данные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_Toc9368885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57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6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6.1.2   Общая характеристика разрабатываемого программной системы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_Toc9368886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58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7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6.1.3   Определение объема программного средства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_Toc9368887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58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8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6.1.4   Расчет трудоемкости выполняемой работы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_Toc9368888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59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89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6.1.5   Расчет основной заработной платы исполнителей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_Toc9368889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61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0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6.1.6   Расчет дополнительной заработной платы исполнителей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_Toc9368890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63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1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6.1.7   Расчет отчислений в фонд социальной защиты населения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_Toc9368891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64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2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6.1.8   Расчет налога на ликвидацию последствий чернобыльской катастрофы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_Toc9368892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64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3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6.1.9   Расчет расходов по статье «Материалы»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_Toc9368893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65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4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6.1.10   Расчет расходов по статье «Спецоборудование»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_Toc9368894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65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5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6.1.11   Расчет расходов по статье «</w:t>
            </w:r>
            <w:r w:rsidR="0053405A" w:rsidRPr="00C7725C">
              <w:rPr>
                <w:rStyle w:val="a9"/>
                <w:rFonts w:eastAsia="Times New Roman" w:cs="Times New Roman"/>
                <w:noProof/>
                <w:lang w:eastAsia="ru-RU"/>
              </w:rPr>
              <w:t>Машинное время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»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_Toc9368895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66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6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6.1.12   Расчет расходов по статье «Научные командировки»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_Toc9368896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66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7" w:history="1">
            <w:r w:rsidR="0053405A" w:rsidRPr="00C7725C">
              <w:rPr>
                <w:rStyle w:val="a9"/>
                <w:noProof/>
              </w:rPr>
              <w:t>6.1.13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Расчет расходов по статье «Прочие затраты»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_Toc9368897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8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6.1.14   Расчет расходов по статье «Накладные расходы»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_Toc9368898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899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6.1.15   Расчет общей суммы расходов на разработку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_Toc9368899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0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6.1.16   Расчет прибыли и отпускной цены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_Toc9368900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68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1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6.2   Расчет экономического эффекта от применения ПС у пользователя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_Toc9368901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70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2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6.2.1   Исходные данные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_Toc9368902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70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3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6.2.2   Расчет объема работ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_Toc9368903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70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4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6.2.3   Расчет капитальных затрат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_Toc9368904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71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5" w:history="1"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>6.2.4   Расчет экономии основных видов ресурсов в связи с использованием нового программного средства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_Toc9368905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71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6" w:history="1">
            <w:r w:rsidR="0053405A" w:rsidRPr="00C7725C">
              <w:rPr>
                <w:rStyle w:val="a9"/>
                <w:noProof/>
              </w:rPr>
              <w:t>6.2.5   Расчет экономического эффекта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_Toc9368906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73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7" w:history="1">
            <w:r w:rsidR="0053405A" w:rsidRPr="00C7725C">
              <w:rPr>
                <w:rStyle w:val="a9"/>
                <w:rFonts w:cs="Times New Roman"/>
                <w:noProof/>
              </w:rPr>
              <w:t>7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rFonts w:cs="Times New Roman"/>
                <w:noProof/>
              </w:rPr>
              <w:t>ОХРАНА ТРУДА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_Toc9368907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76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8" w:history="1">
            <w:r w:rsidR="0053405A" w:rsidRPr="00C7725C">
              <w:rPr>
                <w:rStyle w:val="a9"/>
                <w:rFonts w:cs="Times New Roman"/>
                <w:noProof/>
              </w:rPr>
              <w:t>7.1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rFonts w:cs="Times New Roman"/>
                <w:noProof/>
              </w:rPr>
              <w:t>Производственная санитария, техника безопасности и пожарная профилактика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_Toc9368908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76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09" w:history="1">
            <w:r w:rsidR="0053405A" w:rsidRPr="00C7725C">
              <w:rPr>
                <w:rStyle w:val="a9"/>
                <w:noProof/>
              </w:rPr>
              <w:t>7.1.1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Метеоусловия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_Toc9368909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76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0" w:history="1">
            <w:r w:rsidR="0053405A" w:rsidRPr="00C7725C">
              <w:rPr>
                <w:rStyle w:val="a9"/>
                <w:noProof/>
              </w:rPr>
              <w:t>7.1.2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Вентиляция и отопление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_Toc9368910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77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1" w:history="1">
            <w:r w:rsidR="0053405A" w:rsidRPr="00C7725C">
              <w:rPr>
                <w:rStyle w:val="a9"/>
                <w:noProof/>
              </w:rPr>
              <w:t>7.1.3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Освещение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_Toc9368911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78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2" w:history="1">
            <w:r w:rsidR="0053405A" w:rsidRPr="00C7725C">
              <w:rPr>
                <w:rStyle w:val="a9"/>
                <w:noProof/>
              </w:rPr>
              <w:t>7.1.4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Шум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_Toc9368912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79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3" w:history="1">
            <w:r w:rsidR="0053405A" w:rsidRPr="00C7725C">
              <w:rPr>
                <w:rStyle w:val="a9"/>
                <w:noProof/>
              </w:rPr>
              <w:t>7.1.5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Электробезопасность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_Toc9368913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80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4" w:history="1">
            <w:r w:rsidR="0053405A" w:rsidRPr="00C7725C">
              <w:rPr>
                <w:rStyle w:val="a9"/>
                <w:noProof/>
              </w:rPr>
              <w:t>7.1.6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Излучение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_Toc9368914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80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5" w:history="1">
            <w:r w:rsidR="0053405A" w:rsidRPr="00C7725C">
              <w:rPr>
                <w:rStyle w:val="a9"/>
                <w:noProof/>
              </w:rPr>
              <w:t>7.1.7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Пожарная безопасность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_Toc9368915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81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6" w:history="1">
            <w:r w:rsidR="0053405A" w:rsidRPr="00C7725C">
              <w:rPr>
                <w:rStyle w:val="a9"/>
                <w:noProof/>
              </w:rPr>
              <w:t>7.2</w:t>
            </w:r>
            <w:r w:rsidR="0053405A" w:rsidRPr="00C7725C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="0053405A" w:rsidRPr="00C7725C">
              <w:rPr>
                <w:rStyle w:val="a9"/>
                <w:noProof/>
              </w:rPr>
              <w:t>Организация рабочего места пользователя ПЭВМ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_Toc9368916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82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7" w:history="1">
            <w:r w:rsidR="0053405A" w:rsidRPr="00C7725C">
              <w:rPr>
                <w:rStyle w:val="a9"/>
                <w:noProof/>
              </w:rPr>
              <w:t>ЗАКЛЮЧЕНИЕ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_Toc9368917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84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53405A" w:rsidRDefault="00486276" w:rsidP="0053405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68918" w:history="1">
            <w:r w:rsidR="0053405A" w:rsidRPr="00C7725C">
              <w:rPr>
                <w:rStyle w:val="a9"/>
                <w:noProof/>
              </w:rPr>
              <w:t>СПИСОК ИСПОЛЬЗОВАННОЙ ЛИТЕРАТУРЫ</w:t>
            </w:r>
            <w:r w:rsidR="0053405A">
              <w:rPr>
                <w:noProof/>
                <w:webHidden/>
              </w:rPr>
              <w:tab/>
            </w:r>
            <w:r w:rsidR="0053405A">
              <w:rPr>
                <w:noProof/>
                <w:webHidden/>
              </w:rPr>
              <w:fldChar w:fldCharType="begin"/>
            </w:r>
            <w:r w:rsidR="0053405A">
              <w:rPr>
                <w:noProof/>
                <w:webHidden/>
              </w:rPr>
              <w:instrText xml:space="preserve"> PAGEREF _Toc9368918 \h </w:instrText>
            </w:r>
            <w:r w:rsidR="0053405A">
              <w:rPr>
                <w:noProof/>
                <w:webHidden/>
              </w:rPr>
            </w:r>
            <w:r w:rsidR="0053405A">
              <w:rPr>
                <w:noProof/>
                <w:webHidden/>
              </w:rPr>
              <w:fldChar w:fldCharType="separate"/>
            </w:r>
            <w:r w:rsidR="0053405A">
              <w:rPr>
                <w:noProof/>
                <w:webHidden/>
              </w:rPr>
              <w:t>85</w:t>
            </w:r>
            <w:r w:rsidR="0053405A">
              <w:rPr>
                <w:noProof/>
                <w:webHidden/>
              </w:rPr>
              <w:fldChar w:fldCharType="end"/>
            </w:r>
          </w:hyperlink>
        </w:p>
        <w:p w:rsidR="00AC105B" w:rsidRPr="00840115" w:rsidRDefault="00AC105B" w:rsidP="0053405A">
          <w:pPr>
            <w:jc w:val="left"/>
            <w:rPr>
              <w:rFonts w:cs="Times New Roman"/>
              <w:szCs w:val="26"/>
            </w:rPr>
          </w:pPr>
          <w:r w:rsidRPr="00C86B3A">
            <w:rPr>
              <w:rFonts w:cs="Times New Roman"/>
              <w:bCs/>
              <w:szCs w:val="26"/>
            </w:rPr>
            <w:fldChar w:fldCharType="end"/>
          </w:r>
        </w:p>
      </w:sdtContent>
    </w:sdt>
    <w:p w:rsidR="00AC105B" w:rsidRPr="00840115" w:rsidRDefault="00AC105B" w:rsidP="008D0FEE">
      <w:pPr>
        <w:pStyle w:val="a6"/>
        <w:spacing w:after="0"/>
        <w:ind w:left="567"/>
        <w:rPr>
          <w:lang w:val="en-US"/>
        </w:rPr>
      </w:pPr>
    </w:p>
    <w:p w:rsidR="00AC105B" w:rsidRPr="00840115" w:rsidRDefault="00AC105B" w:rsidP="008D0FEE">
      <w:pPr>
        <w:ind w:left="567" w:firstLine="0"/>
        <w:rPr>
          <w:rFonts w:eastAsiaTheme="majorEastAsia" w:cs="Times New Roman"/>
          <w:b/>
          <w:bCs/>
          <w:color w:val="365F91" w:themeColor="accent1" w:themeShade="BF"/>
          <w:szCs w:val="26"/>
        </w:rPr>
      </w:pPr>
      <w:bookmarkStart w:id="0" w:name="_Toc2513182"/>
      <w:r w:rsidRPr="00840115">
        <w:rPr>
          <w:rFonts w:cs="Times New Roman"/>
          <w:szCs w:val="26"/>
        </w:rPr>
        <w:br w:type="page"/>
      </w:r>
    </w:p>
    <w:p w:rsidR="004B016D" w:rsidRPr="000D0D4A" w:rsidRDefault="00AC105B" w:rsidP="00306FC8">
      <w:pPr>
        <w:pStyle w:val="1"/>
        <w:spacing w:after="0"/>
        <w:jc w:val="center"/>
      </w:pPr>
      <w:bookmarkStart w:id="1" w:name="_Toc9368856"/>
      <w:bookmarkEnd w:id="0"/>
      <w:r w:rsidRPr="000D0D4A">
        <w:lastRenderedPageBreak/>
        <w:t>ВВЕДЕНИЕ</w:t>
      </w:r>
      <w:bookmarkEnd w:id="1"/>
    </w:p>
    <w:p w:rsidR="00840115" w:rsidRPr="00840115" w:rsidRDefault="00840115" w:rsidP="00306FC8"/>
    <w:p w:rsidR="00BF4DE0" w:rsidRDefault="008D7CC5" w:rsidP="00306FC8">
      <w:r>
        <w:t xml:space="preserve">На протяжении всей истории человечества, люди решают проблемы, воплощают в жизнь различного рода идеи, </w:t>
      </w:r>
      <w:r w:rsidR="00637C7E">
        <w:t xml:space="preserve">создают новые полезные всему миру изобретения и какие-то материальные или нематериальные блага. </w:t>
      </w:r>
      <w:r w:rsidR="000F094C">
        <w:t>И каждый раз на пути достижения поставленной цели</w:t>
      </w:r>
      <w:r w:rsidR="001C3471">
        <w:t>, будет ли это</w:t>
      </w:r>
      <w:r w:rsidR="00637C7E">
        <w:t xml:space="preserve"> </w:t>
      </w:r>
      <w:r w:rsidR="002F06EF">
        <w:t xml:space="preserve">планирование </w:t>
      </w:r>
      <w:r w:rsidR="00637C7E">
        <w:t>строительство дома</w:t>
      </w:r>
      <w:r w:rsidR="000F094C">
        <w:t xml:space="preserve">, </w:t>
      </w:r>
      <w:r w:rsidR="00BF4DE0">
        <w:t>человеку предстоит:</w:t>
      </w:r>
    </w:p>
    <w:p w:rsidR="00BF4DE0" w:rsidRPr="00BF4DE0" w:rsidRDefault="000F094C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 w:rsidRPr="00BF4DE0">
        <w:rPr>
          <w:rFonts w:cs="Times New Roman"/>
          <w:szCs w:val="26"/>
        </w:rPr>
        <w:t>определить</w:t>
      </w:r>
      <w:r w:rsidR="00BF4DE0" w:rsidRPr="00BF4DE0">
        <w:rPr>
          <w:rFonts w:cs="Times New Roman"/>
          <w:szCs w:val="26"/>
        </w:rPr>
        <w:t xml:space="preserve"> набор задач, </w:t>
      </w:r>
      <w:r w:rsidR="00BF4DE0">
        <w:rPr>
          <w:rFonts w:cs="Times New Roman"/>
          <w:szCs w:val="26"/>
        </w:rPr>
        <w:t>которые необходимо выполнить для достижения цели</w:t>
      </w:r>
      <w:r w:rsidR="00BF4DE0" w:rsidRPr="00BF4DE0">
        <w:rPr>
          <w:rFonts w:cs="Times New Roman"/>
          <w:szCs w:val="26"/>
        </w:rPr>
        <w:t>;</w:t>
      </w:r>
    </w:p>
    <w:p w:rsidR="00B43182" w:rsidRDefault="00BF4DE0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спланировать ра</w:t>
      </w:r>
      <w:r w:rsidR="00B43182">
        <w:rPr>
          <w:rFonts w:cs="Times New Roman"/>
          <w:szCs w:val="26"/>
        </w:rPr>
        <w:t>боту над поставленными задачами;</w:t>
      </w:r>
    </w:p>
    <w:p w:rsidR="00B43182" w:rsidRDefault="00B43182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совершать ошибки, сталкиваться с проблемами при работе над очередной задачей, а значит накапливать опыт и использовать его для решения схожей задачи</w:t>
      </w:r>
      <w:r w:rsidR="002F06EF">
        <w:rPr>
          <w:rFonts w:cs="Times New Roman"/>
          <w:szCs w:val="26"/>
        </w:rPr>
        <w:t xml:space="preserve"> в будущем</w:t>
      </w:r>
      <w:r>
        <w:rPr>
          <w:rFonts w:cs="Times New Roman"/>
          <w:szCs w:val="26"/>
        </w:rPr>
        <w:t>;</w:t>
      </w:r>
    </w:p>
    <w:p w:rsidR="00B43182" w:rsidRDefault="00B43182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Во время всего вышеперечисленного человек может испытать ряд проблем человеческого фактор</w:t>
      </w:r>
      <w:r w:rsidR="002F06EF">
        <w:rPr>
          <w:rFonts w:cs="Times New Roman"/>
          <w:szCs w:val="26"/>
        </w:rPr>
        <w:t xml:space="preserve">а: </w:t>
      </w:r>
      <w:r>
        <w:rPr>
          <w:rFonts w:cs="Times New Roman"/>
          <w:szCs w:val="26"/>
        </w:rPr>
        <w:t>забыть</w:t>
      </w:r>
      <w:r w:rsidR="001841EE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что ему нужно было сделать в первую очередь</w:t>
      </w:r>
      <w:r w:rsidR="002F06EF">
        <w:rPr>
          <w:rFonts w:cs="Times New Roman"/>
          <w:szCs w:val="26"/>
        </w:rPr>
        <w:t>, выполнить задачу не совсем так</w:t>
      </w:r>
      <w:r w:rsidR="00644239" w:rsidRPr="00644239">
        <w:rPr>
          <w:rFonts w:cs="Times New Roman"/>
          <w:szCs w:val="26"/>
        </w:rPr>
        <w:t>,</w:t>
      </w:r>
      <w:r w:rsidR="002F06EF">
        <w:rPr>
          <w:rFonts w:cs="Times New Roman"/>
          <w:szCs w:val="26"/>
        </w:rPr>
        <w:t xml:space="preserve"> как планировал, не </w:t>
      </w:r>
      <w:r w:rsidR="009F686B">
        <w:rPr>
          <w:rFonts w:cs="Times New Roman"/>
          <w:szCs w:val="26"/>
        </w:rPr>
        <w:t>учесть</w:t>
      </w:r>
      <w:r w:rsidR="002F06EF">
        <w:rPr>
          <w:rFonts w:cs="Times New Roman"/>
          <w:szCs w:val="26"/>
        </w:rPr>
        <w:t xml:space="preserve"> ряд ошибок, которые он совершил в прошлых задачах, </w:t>
      </w:r>
      <w:proofErr w:type="gramStart"/>
      <w:r w:rsidR="002F06EF">
        <w:rPr>
          <w:rFonts w:cs="Times New Roman"/>
          <w:szCs w:val="26"/>
        </w:rPr>
        <w:t>при</w:t>
      </w:r>
      <w:proofErr w:type="gramEnd"/>
      <w:r w:rsidR="002F06EF">
        <w:rPr>
          <w:rFonts w:cs="Times New Roman"/>
          <w:szCs w:val="26"/>
        </w:rPr>
        <w:t xml:space="preserve"> выполнения очередной задачи и т.п. Все эти проблемы могут пагубно сказаться на конечном результате и поставить под вопрос достижение поставленной цели.</w:t>
      </w:r>
    </w:p>
    <w:p w:rsidR="009F686B" w:rsidRDefault="009F686B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Кроме того, люди зачастую объединяются в группы для того, чтобы быстро и </w:t>
      </w:r>
      <w:proofErr w:type="gramStart"/>
      <w:r>
        <w:rPr>
          <w:rFonts w:cs="Times New Roman"/>
          <w:szCs w:val="26"/>
        </w:rPr>
        <w:t>качественно</w:t>
      </w:r>
      <w:proofErr w:type="gramEnd"/>
      <w:r>
        <w:rPr>
          <w:rFonts w:cs="Times New Roman"/>
          <w:szCs w:val="26"/>
        </w:rPr>
        <w:t xml:space="preserve"> достигнуть какую-либо поставленную цель. Таким образом</w:t>
      </w:r>
      <w:r w:rsidR="007002EF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формируется команда, которой </w:t>
      </w:r>
      <w:proofErr w:type="gramStart"/>
      <w:r>
        <w:rPr>
          <w:rFonts w:cs="Times New Roman"/>
          <w:szCs w:val="26"/>
        </w:rPr>
        <w:t>предстоит</w:t>
      </w:r>
      <w:proofErr w:type="gramEnd"/>
      <w:r>
        <w:rPr>
          <w:rFonts w:cs="Times New Roman"/>
          <w:szCs w:val="26"/>
        </w:rPr>
        <w:t xml:space="preserve"> достигнуть нек</w:t>
      </w:r>
      <w:r w:rsidR="007002EF">
        <w:rPr>
          <w:rFonts w:cs="Times New Roman"/>
          <w:szCs w:val="26"/>
        </w:rPr>
        <w:t>отору</w:t>
      </w:r>
      <w:r>
        <w:rPr>
          <w:rFonts w:cs="Times New Roman"/>
          <w:szCs w:val="26"/>
        </w:rPr>
        <w:t>ю общую цель, для достижения которой необходимо по-прежнему разбить работу на задачи, спланировать работу, накапливать опыт</w:t>
      </w:r>
      <w:r w:rsidR="00854E87" w:rsidRPr="00854E87">
        <w:rPr>
          <w:rFonts w:cs="Times New Roman"/>
          <w:szCs w:val="26"/>
        </w:rPr>
        <w:t xml:space="preserve"> [1]</w:t>
      </w:r>
      <w:r>
        <w:rPr>
          <w:rFonts w:cs="Times New Roman"/>
          <w:szCs w:val="26"/>
        </w:rPr>
        <w:t>. Но в отличие достижения цели одним человеком, работа в команде привносит дополнительные этапы:</w:t>
      </w:r>
    </w:p>
    <w:p w:rsidR="00D85A87" w:rsidRDefault="00D85A87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коммуникация – время от времени, различные члены команды должны делиться различного рода информацией: рассказать о своем прогрессе руководителю, передать задачу на выполнени</w:t>
      </w:r>
      <w:r w:rsidR="00822879">
        <w:rPr>
          <w:rFonts w:cs="Times New Roman"/>
          <w:szCs w:val="26"/>
        </w:rPr>
        <w:t>е</w:t>
      </w:r>
      <w:r>
        <w:rPr>
          <w:rFonts w:cs="Times New Roman"/>
          <w:szCs w:val="26"/>
        </w:rPr>
        <w:t xml:space="preserve"> другому члену команды, информировать о проблеме или завершении задачи;</w:t>
      </w:r>
    </w:p>
    <w:p w:rsidR="00D85A87" w:rsidRDefault="009F686B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организация</w:t>
      </w:r>
      <w:r w:rsidR="00D85A8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– каждый член команды</w:t>
      </w:r>
      <w:r w:rsidR="00D85A87">
        <w:rPr>
          <w:rFonts w:cs="Times New Roman"/>
          <w:szCs w:val="26"/>
        </w:rPr>
        <w:t xml:space="preserve"> обязан знать набор своих задач, процесс информирования команды, процесс передачи задачи от одного человека другому и др.</w:t>
      </w:r>
    </w:p>
    <w:p w:rsidR="00D85A87" w:rsidRDefault="002A726F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синхронизация </w:t>
      </w:r>
      <w:r w:rsidR="0055749E">
        <w:rPr>
          <w:rFonts w:cs="Times New Roman"/>
          <w:szCs w:val="26"/>
        </w:rPr>
        <w:t>– видение</w:t>
      </w:r>
      <w:r w:rsidR="00D85A87">
        <w:rPr>
          <w:rFonts w:cs="Times New Roman"/>
          <w:szCs w:val="26"/>
        </w:rPr>
        <w:t xml:space="preserve"> конечного результата владеют определенные люди, которые должны сформировать и изъяснить это видение для </w:t>
      </w:r>
      <w:r>
        <w:rPr>
          <w:rFonts w:cs="Times New Roman"/>
          <w:szCs w:val="26"/>
        </w:rPr>
        <w:t xml:space="preserve">всех </w:t>
      </w:r>
      <w:r w:rsidR="00D85A87">
        <w:rPr>
          <w:rFonts w:cs="Times New Roman"/>
          <w:szCs w:val="26"/>
        </w:rPr>
        <w:t>исполнителей</w:t>
      </w:r>
      <w:r w:rsidR="00822879">
        <w:rPr>
          <w:rFonts w:cs="Times New Roman"/>
          <w:szCs w:val="26"/>
        </w:rPr>
        <w:t>.</w:t>
      </w:r>
    </w:p>
    <w:p w:rsidR="00D85A87" w:rsidRDefault="0009264A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На всех перечисленных этапах члены команды испытывают различного рода проблемы, сказывающиеся на работе каждого из них и на результате совместной работы</w:t>
      </w:r>
      <w:r w:rsidR="00822879">
        <w:rPr>
          <w:rFonts w:cs="Times New Roman"/>
          <w:szCs w:val="26"/>
        </w:rPr>
        <w:t>:</w:t>
      </w:r>
    </w:p>
    <w:p w:rsidR="001841EE" w:rsidRPr="003B079D" w:rsidRDefault="001841EE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lastRenderedPageBreak/>
        <w:t>все члены команды имеют свое собственное представление о конечном результате – это означает, что каждому нужно разъяснить</w:t>
      </w:r>
      <w:r w:rsidR="00BF5A90">
        <w:rPr>
          <w:rFonts w:cs="Times New Roman"/>
          <w:szCs w:val="26"/>
        </w:rPr>
        <w:t>,</w:t>
      </w:r>
      <w:r w:rsidRPr="003B079D">
        <w:rPr>
          <w:rFonts w:cs="Times New Roman"/>
          <w:szCs w:val="26"/>
        </w:rPr>
        <w:t xml:space="preserve"> что нужно делать в деталях, при этом каждая упущенная деталь в разъяснении может </w:t>
      </w:r>
      <w:r w:rsidR="003B079D" w:rsidRPr="003B079D">
        <w:rPr>
          <w:rFonts w:cs="Times New Roman"/>
          <w:szCs w:val="26"/>
        </w:rPr>
        <w:t>поспособствовать появлению дефектов и проблем в разрабатываемом продук</w:t>
      </w:r>
      <w:r w:rsidR="006F4C38">
        <w:rPr>
          <w:rFonts w:cs="Times New Roman"/>
          <w:szCs w:val="26"/>
        </w:rPr>
        <w:t>т</w:t>
      </w:r>
      <w:r w:rsidR="003B079D" w:rsidRPr="003B079D">
        <w:rPr>
          <w:rFonts w:cs="Times New Roman"/>
          <w:szCs w:val="26"/>
        </w:rPr>
        <w:t>е;</w:t>
      </w:r>
    </w:p>
    <w:p w:rsidR="001A7E20" w:rsidRPr="003B079D" w:rsidRDefault="00C77987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каждый </w:t>
      </w:r>
      <w:r w:rsidR="001A7E20" w:rsidRPr="003B079D">
        <w:rPr>
          <w:rFonts w:cs="Times New Roman"/>
          <w:szCs w:val="26"/>
        </w:rPr>
        <w:t xml:space="preserve">член команды должен тратить время на </w:t>
      </w:r>
      <w:r w:rsidR="001841EE" w:rsidRPr="003B079D">
        <w:rPr>
          <w:rFonts w:cs="Times New Roman"/>
          <w:szCs w:val="26"/>
        </w:rPr>
        <w:t xml:space="preserve">различные </w:t>
      </w:r>
      <w:r w:rsidR="001A7E20" w:rsidRPr="003B079D">
        <w:rPr>
          <w:rFonts w:cs="Times New Roman"/>
          <w:szCs w:val="26"/>
        </w:rPr>
        <w:t xml:space="preserve">организационные моменты: уведомление о своем прогрессе по важной задаче, передача работником выполненной в рамках его сферы задачи другому работнику из другой сферы с посвящением во все детали этой задачи и </w:t>
      </w:r>
      <w:proofErr w:type="spellStart"/>
      <w:r w:rsidR="001A7E20" w:rsidRPr="003B079D">
        <w:rPr>
          <w:rFonts w:cs="Times New Roman"/>
          <w:szCs w:val="26"/>
        </w:rPr>
        <w:t>т</w:t>
      </w:r>
      <w:proofErr w:type="gramStart"/>
      <w:r w:rsidR="001A7E20" w:rsidRPr="003B079D">
        <w:rPr>
          <w:rFonts w:cs="Times New Roman"/>
          <w:szCs w:val="26"/>
        </w:rPr>
        <w:t>.п</w:t>
      </w:r>
      <w:proofErr w:type="spellEnd"/>
      <w:proofErr w:type="gramEnd"/>
      <w:r w:rsidR="001A7E20" w:rsidRPr="003B079D">
        <w:rPr>
          <w:rFonts w:cs="Times New Roman"/>
          <w:szCs w:val="26"/>
        </w:rPr>
        <w:t>;</w:t>
      </w:r>
    </w:p>
    <w:p w:rsidR="002A726F" w:rsidRPr="003B079D" w:rsidRDefault="003B079D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разграничение ответственности может быть </w:t>
      </w:r>
      <w:r w:rsidR="001C3471">
        <w:rPr>
          <w:rFonts w:cs="Times New Roman"/>
          <w:szCs w:val="26"/>
        </w:rPr>
        <w:t>очень неясной в большой команде.</w:t>
      </w:r>
    </w:p>
    <w:p w:rsidR="003B079D" w:rsidRDefault="003B079D" w:rsidP="00306FC8">
      <w:r>
        <w:t xml:space="preserve">Это лишь некоторые из проблем, которые появляются на протяжении всей работы над проектом в целом. Источником всех этих проблем является то, что принятые решения, результаты обсуждений, описания требований и того как должна выглядеть система нигде не фиксируется. Естественно, что большинство проблем можно решить с помощью ведения некоторой документации, </w:t>
      </w:r>
      <w:proofErr w:type="gramStart"/>
      <w:r>
        <w:t>но</w:t>
      </w:r>
      <w:proofErr w:type="gramEnd"/>
      <w:r>
        <w:t xml:space="preserve"> в конечном счете это приведет к огромному количеству документов</w:t>
      </w:r>
      <w:r w:rsidR="00BF5A90">
        <w:t>,</w:t>
      </w:r>
      <w:r>
        <w:t xml:space="preserve"> с которыми сложно работать,</w:t>
      </w:r>
      <w:r w:rsidR="00447AAC">
        <w:t xml:space="preserve"> производить какой-либо анализ </w:t>
      </w:r>
      <w:r>
        <w:t>ошибок</w:t>
      </w:r>
      <w:r w:rsidR="00447AAC">
        <w:t xml:space="preserve"> и вносить корректировки в работу на основании его</w:t>
      </w:r>
      <w:r w:rsidR="00854E87" w:rsidRPr="00854E87">
        <w:t>[2]</w:t>
      </w:r>
      <w:r>
        <w:t>.</w:t>
      </w:r>
    </w:p>
    <w:p w:rsidR="00A717DE" w:rsidRDefault="003B079D" w:rsidP="00306FC8">
      <w:r>
        <w:t>Целью данного дипломного проекта является решение всех вышеперечисленных проблем</w:t>
      </w:r>
      <w:r w:rsidR="005124CB" w:rsidRPr="005124CB">
        <w:t xml:space="preserve"> </w:t>
      </w:r>
      <w:r w:rsidR="005124CB">
        <w:t>и создание единой системы для ведения документации, управления задачами</w:t>
      </w:r>
      <w:r w:rsidR="00A81DC8">
        <w:t>, контроля сроков, налаживания коммуникации</w:t>
      </w:r>
      <w:r w:rsidR="005124CB">
        <w:t xml:space="preserve"> и анализа проблем</w:t>
      </w:r>
      <w:r w:rsidR="00233138">
        <w:t xml:space="preserve"> в</w:t>
      </w:r>
      <w:r w:rsidR="005124CB">
        <w:t xml:space="preserve"> разработке проекта.</w:t>
      </w:r>
    </w:p>
    <w:p w:rsidR="00A717DE" w:rsidRDefault="00A717DE">
      <w:pPr>
        <w:spacing w:after="200" w:line="276" w:lineRule="auto"/>
        <w:ind w:firstLine="0"/>
        <w:jc w:val="left"/>
      </w:pPr>
      <w:r>
        <w:br w:type="page"/>
      </w:r>
    </w:p>
    <w:p w:rsidR="006F4C38" w:rsidRDefault="00A717DE" w:rsidP="00A717DE">
      <w:pPr>
        <w:pStyle w:val="1"/>
        <w:spacing w:after="0"/>
        <w:ind w:firstLine="567"/>
        <w:jc w:val="center"/>
      </w:pPr>
      <w:bookmarkStart w:id="2" w:name="_Toc9368857"/>
      <w:r>
        <w:lastRenderedPageBreak/>
        <w:t>ОБЗОР ЛИТЕРАТУРНЫХ ИСТОЧНИКОВ</w:t>
      </w:r>
      <w:bookmarkEnd w:id="2"/>
    </w:p>
    <w:p w:rsidR="00A717DE" w:rsidRDefault="00A717DE" w:rsidP="00A717DE"/>
    <w:p w:rsidR="00A717DE" w:rsidRDefault="004B7317" w:rsidP="00A717DE">
      <w:r>
        <w:t xml:space="preserve">Для изучения платформы </w:t>
      </w:r>
      <w:r w:rsidRPr="004B7317">
        <w:t>.</w:t>
      </w:r>
      <w:r>
        <w:rPr>
          <w:lang w:val="en-US"/>
        </w:rPr>
        <w:t>Net</w:t>
      </w:r>
      <w:r w:rsidRPr="004B7317">
        <w:t xml:space="preserve"> </w:t>
      </w:r>
      <w:r>
        <w:rPr>
          <w:lang w:val="en-US"/>
        </w:rPr>
        <w:t>Framework</w:t>
      </w:r>
      <w:r w:rsidRPr="004B7317">
        <w:t xml:space="preserve"> </w:t>
      </w:r>
      <w:r>
        <w:t xml:space="preserve">и языка </w:t>
      </w:r>
      <w:r>
        <w:rPr>
          <w:lang w:val="en-US"/>
        </w:rPr>
        <w:t>C</w:t>
      </w:r>
      <w:r w:rsidRPr="004B7317">
        <w:t xml:space="preserve"># </w:t>
      </w:r>
      <w:r w:rsidR="0022218B">
        <w:t>подходит</w:t>
      </w:r>
      <w:r>
        <w:t xml:space="preserve"> книга</w:t>
      </w:r>
      <w:r w:rsidR="00C807A8">
        <w:t xml:space="preserve"> </w:t>
      </w:r>
      <w:r>
        <w:t>«</w:t>
      </w:r>
      <w:r w:rsidR="00C807A8" w:rsidRPr="00C807A8">
        <w:t xml:space="preserve">CLR </w:t>
      </w:r>
      <w:proofErr w:type="spellStart"/>
      <w:r w:rsidR="00C807A8" w:rsidRPr="00C807A8">
        <w:t>via</w:t>
      </w:r>
      <w:proofErr w:type="spellEnd"/>
      <w:r w:rsidR="00C807A8" w:rsidRPr="00C807A8">
        <w:t xml:space="preserve"> C#</w:t>
      </w:r>
      <w:r w:rsidR="0022218B">
        <w:t>»</w:t>
      </w:r>
      <w:r w:rsidR="00C807A8" w:rsidRPr="00C807A8">
        <w:t xml:space="preserve">. Программирование на платформе </w:t>
      </w:r>
      <w:proofErr w:type="spellStart"/>
      <w:r w:rsidR="00C807A8" w:rsidRPr="00C807A8">
        <w:t>Microsoft</w:t>
      </w:r>
      <w:proofErr w:type="spellEnd"/>
      <w:r w:rsidR="00C807A8" w:rsidRPr="00C807A8">
        <w:t xml:space="preserve"> .NET </w:t>
      </w:r>
      <w:proofErr w:type="spellStart"/>
      <w:r w:rsidR="00C807A8" w:rsidRPr="00C807A8">
        <w:t>Framework</w:t>
      </w:r>
      <w:proofErr w:type="spellEnd"/>
      <w:r w:rsidR="00C807A8" w:rsidRPr="00C807A8">
        <w:t xml:space="preserve"> 4.5 на языке C</w:t>
      </w:r>
      <w:r w:rsidRPr="004B7317">
        <w:t>#</w:t>
      </w:r>
      <w:r>
        <w:t>»</w:t>
      </w:r>
      <w:r w:rsidR="00C807A8">
        <w:t xml:space="preserve"> Джеффри Рихтер, 2019 год.</w:t>
      </w:r>
      <w:r w:rsidRPr="004B7317">
        <w:t xml:space="preserve"> </w:t>
      </w:r>
      <w:r w:rsidR="00C807A8">
        <w:t>Эта книга — подробное описание внутреннего устройства и функциониро</w:t>
      </w:r>
      <w:r>
        <w:t>ва</w:t>
      </w:r>
      <w:r w:rsidR="00C807A8">
        <w:t xml:space="preserve">ния общеязыковой исполняющей среды (CLR) </w:t>
      </w:r>
      <w:proofErr w:type="spellStart"/>
      <w:r w:rsidR="00C807A8">
        <w:t>Microsoft</w:t>
      </w:r>
      <w:proofErr w:type="spellEnd"/>
      <w:r w:rsidR="00C807A8">
        <w:t xml:space="preserve"> .NET </w:t>
      </w:r>
      <w:proofErr w:type="spellStart"/>
      <w:r w:rsidR="00C807A8">
        <w:t>Framework</w:t>
      </w:r>
      <w:proofErr w:type="spellEnd"/>
      <w:r w:rsidR="00C807A8">
        <w:t xml:space="preserve"> версии </w:t>
      </w:r>
      <w:r>
        <w:t>4</w:t>
      </w:r>
      <w:r w:rsidR="00C807A8">
        <w:t>.</w:t>
      </w:r>
      <w:r>
        <w:t>6</w:t>
      </w:r>
      <w:r w:rsidR="00C807A8">
        <w:t xml:space="preserve">. В ней раскрыта система типов .NET </w:t>
      </w:r>
      <w:proofErr w:type="spellStart"/>
      <w:r w:rsidR="00C807A8">
        <w:t>Framework</w:t>
      </w:r>
      <w:proofErr w:type="spellEnd"/>
      <w:r w:rsidR="00C807A8">
        <w:t xml:space="preserve"> и разъяснены способы управления ими. Представлены концепции программирования с широким использованием библиотеки FCL, относящиеся ко все</w:t>
      </w:r>
      <w:r>
        <w:t>м языкам, ориентированным на ра</w:t>
      </w:r>
      <w:r w:rsidR="00C807A8">
        <w:t xml:space="preserve">боту с .NET </w:t>
      </w:r>
      <w:proofErr w:type="spellStart"/>
      <w:r w:rsidR="00C807A8">
        <w:t>Framework</w:t>
      </w:r>
      <w:proofErr w:type="spellEnd"/>
      <w:r w:rsidR="00C807A8">
        <w:t xml:space="preserve">. Особое внимание уделено обобщениям, управлению асинхронными операциями и синхронизации потоков. Книга ориентирована на разработчиков любых видов приложений на платформе с .NET </w:t>
      </w:r>
      <w:proofErr w:type="spellStart"/>
      <w:r w:rsidR="00C807A8">
        <w:t>Framework</w:t>
      </w:r>
      <w:proofErr w:type="spellEnd"/>
      <w:r w:rsidR="00C807A8">
        <w:t xml:space="preserve">: </w:t>
      </w:r>
      <w:proofErr w:type="spellStart"/>
      <w:r w:rsidR="00C807A8">
        <w:t>Windows</w:t>
      </w:r>
      <w:proofErr w:type="spellEnd"/>
      <w:r w:rsidR="00C807A8">
        <w:t xml:space="preserve"> </w:t>
      </w:r>
      <w:proofErr w:type="spellStart"/>
      <w:r w:rsidR="00C807A8">
        <w:t>Forms</w:t>
      </w:r>
      <w:proofErr w:type="spellEnd"/>
      <w:r w:rsidR="00C807A8">
        <w:t xml:space="preserve">, </w:t>
      </w:r>
      <w:proofErr w:type="spellStart"/>
      <w:r w:rsidR="00C807A8">
        <w:t>Web</w:t>
      </w:r>
      <w:proofErr w:type="spellEnd"/>
      <w:r w:rsidR="00C807A8">
        <w:t xml:space="preserve"> </w:t>
      </w:r>
      <w:proofErr w:type="spellStart"/>
      <w:r w:rsidR="00C807A8">
        <w:t>Forms</w:t>
      </w:r>
      <w:proofErr w:type="spellEnd"/>
      <w:r w:rsidR="00C807A8">
        <w:t xml:space="preserve">, </w:t>
      </w:r>
      <w:proofErr w:type="spellStart"/>
      <w:r w:rsidR="00C807A8">
        <w:t>Web</w:t>
      </w:r>
      <w:proofErr w:type="spellEnd"/>
      <w:r w:rsidR="00C807A8">
        <w:t>-сервисов, консольных приложений и пр. Второе издание книги выпущено с учетом отзывов читателей и исправлений автора.</w:t>
      </w:r>
    </w:p>
    <w:p w:rsidR="00A717DE" w:rsidRPr="0022218B" w:rsidRDefault="0022218B" w:rsidP="0022218B">
      <w:r>
        <w:t>В другой книге</w:t>
      </w:r>
      <w:r w:rsidRPr="0022218B">
        <w:t xml:space="preserve"> «</w:t>
      </w:r>
      <w:r w:rsidRPr="0022218B">
        <w:rPr>
          <w:lang w:val="en-US"/>
        </w:rPr>
        <w:t>Programming</w:t>
      </w:r>
      <w:r w:rsidRPr="0022218B">
        <w:t xml:space="preserve"> </w:t>
      </w:r>
      <w:r w:rsidRPr="0022218B">
        <w:rPr>
          <w:lang w:val="en-US"/>
        </w:rPr>
        <w:t>ASP</w:t>
      </w:r>
      <w:r w:rsidRPr="0022218B">
        <w:t>.</w:t>
      </w:r>
      <w:r w:rsidRPr="0022218B">
        <w:rPr>
          <w:lang w:val="en-US"/>
        </w:rPr>
        <w:t>NET</w:t>
      </w:r>
      <w:r w:rsidRPr="0022218B">
        <w:t xml:space="preserve"> </w:t>
      </w:r>
      <w:r w:rsidRPr="0022218B">
        <w:rPr>
          <w:lang w:val="en-US"/>
        </w:rPr>
        <w:t>Core</w:t>
      </w:r>
      <w:r>
        <w:t xml:space="preserve">», автором которой является </w:t>
      </w:r>
      <w:proofErr w:type="spellStart"/>
      <w:r>
        <w:t>Дино</w:t>
      </w:r>
      <w:proofErr w:type="spellEnd"/>
      <w:r>
        <w:t xml:space="preserve"> </w:t>
      </w:r>
      <w:proofErr w:type="spellStart"/>
      <w:r>
        <w:t>Эспозито</w:t>
      </w:r>
      <w:proofErr w:type="spellEnd"/>
      <w:r>
        <w:t xml:space="preserve">, подробно описывает процесс создания веб-приложений с помощью ASP.NET </w:t>
      </w:r>
      <w:proofErr w:type="spellStart"/>
      <w:r>
        <w:t>Core</w:t>
      </w:r>
      <w:proofErr w:type="spellEnd"/>
      <w:r>
        <w:t xml:space="preserve">. Данная книга дает исчерпывающие знания по практической разработке веб-приложений с использованием новой платформы </w:t>
      </w:r>
      <w:proofErr w:type="spellStart"/>
      <w:r>
        <w:t>Microsoft</w:t>
      </w:r>
      <w:proofErr w:type="spellEnd"/>
      <w:r>
        <w:t xml:space="preserve"> ASP.NET </w:t>
      </w:r>
      <w:proofErr w:type="spellStart"/>
      <w:r>
        <w:t>Core</w:t>
      </w:r>
      <w:proofErr w:type="spellEnd"/>
      <w:r>
        <w:t xml:space="preserve">. Автор представляет проверенные методы и хорошо продуманный пример кода для решения реальных проблем с ASP.NET </w:t>
      </w:r>
      <w:proofErr w:type="spellStart"/>
      <w:r>
        <w:t>Core</w:t>
      </w:r>
      <w:proofErr w:type="spellEnd"/>
      <w:r>
        <w:t xml:space="preserve">. Также в </w:t>
      </w:r>
      <w:proofErr w:type="spellStart"/>
      <w:r>
        <w:t>кнгие</w:t>
      </w:r>
      <w:proofErr w:type="spellEnd"/>
      <w:r>
        <w:t xml:space="preserve"> описаны ключевые технологии ASP.NET </w:t>
      </w:r>
      <w:proofErr w:type="spellStart"/>
      <w:r>
        <w:t>Core</w:t>
      </w:r>
      <w:proofErr w:type="spellEnd"/>
      <w:r>
        <w:t xml:space="preserve">, включая MVC для генерации HTML, некоторые моменты по платформе .NET </w:t>
      </w:r>
      <w:r>
        <w:rPr>
          <w:lang w:val="en-US"/>
        </w:rPr>
        <w:t>Framework</w:t>
      </w:r>
      <w:r w:rsidRPr="0022218B">
        <w:t xml:space="preserve"> </w:t>
      </w:r>
      <w:proofErr w:type="spellStart"/>
      <w:r>
        <w:t>Core</w:t>
      </w:r>
      <w:proofErr w:type="spellEnd"/>
      <w:r>
        <w:t xml:space="preserve">, затронута технология объектно-реляционной модели EF </w:t>
      </w:r>
      <w:proofErr w:type="spellStart"/>
      <w:r>
        <w:t>Core</w:t>
      </w:r>
      <w:proofErr w:type="spellEnd"/>
      <w:r>
        <w:t>, механизмы авторизац</w:t>
      </w:r>
      <w:proofErr w:type="gramStart"/>
      <w:r>
        <w:t>ии и ау</w:t>
      </w:r>
      <w:proofErr w:type="gramEnd"/>
      <w:r>
        <w:t xml:space="preserve">тентификации в ASP.NET, внедрение зависимостей и многое другое. </w:t>
      </w:r>
      <w:proofErr w:type="spellStart"/>
      <w:r>
        <w:t>Дино</w:t>
      </w:r>
      <w:proofErr w:type="spellEnd"/>
      <w:r>
        <w:t xml:space="preserve">  подробно описывает кроссплатформенные возможности ASP.NET </w:t>
      </w:r>
      <w:proofErr w:type="spellStart"/>
      <w:r>
        <w:t>Core</w:t>
      </w:r>
      <w:proofErr w:type="spellEnd"/>
      <w:r>
        <w:t xml:space="preserve"> и то, что изменилось по сравнению со старыми версиями ASP.NET, кроме того он описывает способы по программной реализации производственных решений, включая решения для мобильных устройств.</w:t>
      </w:r>
    </w:p>
    <w:p w:rsidR="003F3BF1" w:rsidRDefault="00A926F1" w:rsidP="003F3BF1">
      <w:r>
        <w:t>К</w:t>
      </w:r>
      <w:r w:rsidR="003F3BF1">
        <w:t xml:space="preserve">нига </w:t>
      </w:r>
      <w:r>
        <w:t xml:space="preserve">«Внедрение зависимостей в .NET», автором которой является </w:t>
      </w:r>
      <w:r w:rsidRPr="00A926F1">
        <w:t xml:space="preserve"> </w:t>
      </w:r>
      <w:r>
        <w:t xml:space="preserve">Марк </w:t>
      </w:r>
      <w:proofErr w:type="spellStart"/>
      <w:r>
        <w:t>Симан</w:t>
      </w:r>
      <w:proofErr w:type="spellEnd"/>
      <w:r>
        <w:t xml:space="preserve">, </w:t>
      </w:r>
      <w:r w:rsidR="003F3BF1">
        <w:t xml:space="preserve">рассказывает о внедрении зависимостей и является практическим руководством по их применению в приложениях .NET. Издание содержит основные шаблоны внедрения зависимостей, написанные на «чистом» C#. Кроме того, рассмотрены способы интеграции внедрений зависимостей со стандартными технологиями </w:t>
      </w:r>
      <w:proofErr w:type="spellStart"/>
      <w:r w:rsidR="003F3BF1">
        <w:t>Microsoft</w:t>
      </w:r>
      <w:proofErr w:type="spellEnd"/>
      <w:r w:rsidR="003F3BF1">
        <w:t xml:space="preserve">, такими как ASP.NET MVC, а также примеры применения </w:t>
      </w:r>
      <w:proofErr w:type="spellStart"/>
      <w:r w:rsidR="003F3BF1">
        <w:t>фреймворков</w:t>
      </w:r>
      <w:proofErr w:type="spellEnd"/>
      <w:r w:rsidR="003F3BF1">
        <w:t xml:space="preserve"> </w:t>
      </w:r>
      <w:proofErr w:type="spellStart"/>
      <w:r w:rsidR="003F3BF1">
        <w:t>StructureMap</w:t>
      </w:r>
      <w:proofErr w:type="spellEnd"/>
      <w:r w:rsidR="003F3BF1">
        <w:t xml:space="preserve">, </w:t>
      </w:r>
      <w:proofErr w:type="spellStart"/>
      <w:r w:rsidR="003F3BF1">
        <w:t>Castle</w:t>
      </w:r>
      <w:proofErr w:type="spellEnd"/>
      <w:r w:rsidR="003F3BF1">
        <w:t xml:space="preserve"> </w:t>
      </w:r>
      <w:proofErr w:type="spellStart"/>
      <w:r w:rsidR="003F3BF1">
        <w:t>Windsor</w:t>
      </w:r>
      <w:proofErr w:type="spellEnd"/>
      <w:r w:rsidR="003F3BF1">
        <w:t xml:space="preserve"> и </w:t>
      </w:r>
      <w:proofErr w:type="spellStart"/>
      <w:r w:rsidR="003F3BF1">
        <w:t>Unity</w:t>
      </w:r>
      <w:proofErr w:type="spellEnd"/>
      <w:r w:rsidR="003F3BF1">
        <w:t>.</w:t>
      </w:r>
    </w:p>
    <w:p w:rsidR="006F4C38" w:rsidRPr="0022218B" w:rsidRDefault="006F4C38" w:rsidP="00A717DE">
      <w:r w:rsidRPr="0022218B">
        <w:br w:type="page"/>
      </w:r>
    </w:p>
    <w:p w:rsidR="001C3471" w:rsidRPr="00306FC8" w:rsidRDefault="000D0D4A" w:rsidP="00306FC8">
      <w:pPr>
        <w:pStyle w:val="1"/>
        <w:spacing w:after="0"/>
        <w:ind w:firstLine="567"/>
      </w:pPr>
      <w:bookmarkStart w:id="3" w:name="_Toc9368858"/>
      <w:r>
        <w:lastRenderedPageBreak/>
        <w:t xml:space="preserve">1   </w:t>
      </w:r>
      <w:r w:rsidR="00306FC8">
        <w:t>АНАЛИЗ ПРЕДМЕТНОЙ ОБЛАСТИ</w:t>
      </w:r>
      <w:bookmarkEnd w:id="3"/>
    </w:p>
    <w:p w:rsidR="00306FC8" w:rsidRDefault="00306FC8" w:rsidP="00306FC8"/>
    <w:p w:rsidR="000659F0" w:rsidRDefault="000659F0" w:rsidP="00E301B3">
      <w:r w:rsidRPr="000659F0">
        <w:t>Проект — совокупность мероприятий для разработки нового продукта или улучшения существующего продукта</w:t>
      </w:r>
    </w:p>
    <w:p w:rsidR="00A81DC8" w:rsidRDefault="000659F0" w:rsidP="00E301B3">
      <w:r w:rsidRPr="000659F0">
        <w:t>Управление проектами — область деятельности, в ходе которой определяются и достигаются чёткие цели проекта при балансировании между объёмом работ, ресурсами</w:t>
      </w:r>
      <w:r w:rsidR="00854E87" w:rsidRPr="00854E87">
        <w:t xml:space="preserve"> [3]</w:t>
      </w:r>
      <w:r w:rsidR="00A81DC8" w:rsidRPr="00A81DC8">
        <w:t>.</w:t>
      </w:r>
      <w:r>
        <w:t xml:space="preserve"> </w:t>
      </w:r>
      <w:r w:rsidRPr="000659F0">
        <w:t>Ключевым фактором успеха проектного управления является наличие чёткого заранее определённого плана, минимизации рисков и отклонений от плана, эффективного управления изменениями</w:t>
      </w:r>
      <w:r w:rsidR="00E301B3">
        <w:t>.</w:t>
      </w:r>
    </w:p>
    <w:p w:rsidR="00E301B3" w:rsidRDefault="00E301B3" w:rsidP="0035021B">
      <w:r>
        <w:t xml:space="preserve">В </w:t>
      </w:r>
      <w:r w:rsidR="00CF6589">
        <w:t>свою очередь управление проектами можно детализировать на несколько процессов, каждый из которых нацелен на достижение максимальной эффективности использования ресурсов: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Планирование</w:t>
      </w:r>
      <w:r w:rsidR="00CF6589">
        <w:t xml:space="preserve"> –</w:t>
      </w:r>
      <w:r w:rsidR="0035021B">
        <w:t xml:space="preserve"> заключается в </w:t>
      </w:r>
      <w:r w:rsidR="0035021B" w:rsidRPr="0035021B">
        <w:t>планировани</w:t>
      </w:r>
      <w:r w:rsidR="0035021B">
        <w:t>и</w:t>
      </w:r>
      <w:r w:rsidR="0035021B" w:rsidRPr="0035021B">
        <w:t xml:space="preserve"> расписания работы сотрудников</w:t>
      </w:r>
      <w:r w:rsidR="0035021B">
        <w:t>,</w:t>
      </w:r>
      <w:r w:rsidR="0035021B" w:rsidRPr="0035021B">
        <w:t xml:space="preserve"> назначени</w:t>
      </w:r>
      <w:r w:rsidR="0035021B">
        <w:t>и</w:t>
      </w:r>
      <w:r w:rsidR="0035021B" w:rsidRPr="0035021B">
        <w:t xml:space="preserve"> ресурсов на конкретные задачи</w:t>
      </w:r>
      <w:r w:rsidR="0035021B">
        <w:t xml:space="preserve">, расчете </w:t>
      </w:r>
      <w:r w:rsidR="0035021B" w:rsidRPr="0035021B">
        <w:t>времени, необходимого на решение каждой из задач</w:t>
      </w:r>
      <w:r w:rsidR="0035021B">
        <w:t xml:space="preserve"> и т.д.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Управление данными</w:t>
      </w:r>
      <w:r w:rsidR="0035021B">
        <w:t xml:space="preserve"> – использовать информацию о нагрузке работников, текущих задачах,  ходе проекта для прогнозирования и раннего предупреждения рисков и распределения ресурсов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Управление коммуникациями команды проекта</w:t>
      </w:r>
      <w:r w:rsidR="00CF6589">
        <w:t xml:space="preserve"> - о</w:t>
      </w:r>
      <w:r>
        <w:t>бсуждение и согласование рабочих вопросов проекта</w:t>
      </w:r>
      <w:r w:rsidR="00CF6589" w:rsidRPr="00CF6589">
        <w:t xml:space="preserve">, </w:t>
      </w:r>
      <w:r>
        <w:t>фиксация проблем проекта и запросов на изменения, их обработка</w:t>
      </w:r>
      <w:r w:rsidR="00CF6589" w:rsidRPr="00CF6589">
        <w:t xml:space="preserve"> </w:t>
      </w:r>
      <w:r w:rsidR="00CF6589">
        <w:t>и т.д.</w:t>
      </w:r>
    </w:p>
    <w:p w:rsidR="00A81DC8" w:rsidRDefault="000659F0" w:rsidP="00E301B3">
      <w:r w:rsidRPr="000659F0">
        <w:t>Программное обеспечение для управления проектами — комплексное программное обеспечение, включающее в себя приложения для планирования</w:t>
      </w:r>
      <w:r w:rsidR="00CF6589">
        <w:t xml:space="preserve"> задач, составления расписания</w:t>
      </w:r>
      <w:r w:rsidRPr="000659F0">
        <w:t>, распределения ресурсов, совместной работы, общения, быстрого управления, документирования и администрирования системы, которое используются совместно для управления крупными проектами.</w:t>
      </w:r>
      <w:r w:rsidR="00CF6589">
        <w:t xml:space="preserve"> В данном приложении, независ</w:t>
      </w:r>
      <w:r w:rsidR="0035021B">
        <w:t xml:space="preserve">имо от его типа, должны быть реализованы все перечисленные выше возможности, связанные с процессом управления проектом. </w:t>
      </w:r>
      <w:r w:rsidR="0035021B" w:rsidRPr="000659F0">
        <w:t>Программное обеспечение для управления проектами</w:t>
      </w:r>
      <w:r w:rsidR="0035021B">
        <w:t xml:space="preserve"> могут быть различных типов.</w:t>
      </w:r>
    </w:p>
    <w:p w:rsidR="00E301B3" w:rsidRDefault="00E301B3" w:rsidP="00E301B3">
      <w:pPr>
        <w:pStyle w:val="ae"/>
        <w:ind w:left="0"/>
      </w:pPr>
      <w:proofErr w:type="spellStart"/>
      <w:r>
        <w:t>Desktop</w:t>
      </w:r>
      <w:proofErr w:type="spellEnd"/>
      <w:r>
        <w:t xml:space="preserve"> (Настольные). Программное обеспечение находится на компьютере каждого пользователя. Это предоставляет наиболее гибкий интерфейс. Такие приложения обычно позволяют сохранять информацию в файл, который в дальнейшем может быть выложен в общий доступ для других пользователей или же данные хранятся в центральной базе данных.</w:t>
      </w:r>
    </w:p>
    <w:p w:rsidR="00E301B3" w:rsidRDefault="00E301B3" w:rsidP="00E301B3">
      <w:pPr>
        <w:pStyle w:val="ae"/>
        <w:ind w:left="0"/>
      </w:pPr>
      <w:proofErr w:type="spellStart"/>
      <w:r>
        <w:t>Web-based</w:t>
      </w:r>
      <w:proofErr w:type="spellEnd"/>
      <w:r>
        <w:t xml:space="preserve"> (Веб-интерфейс). Программное обеспечение является веб-приложением, доступ к которому осуществляется с помощью браузера.</w:t>
      </w:r>
      <w:r w:rsidR="0035021B">
        <w:t xml:space="preserve"> Данный тип программного решения наиболее распространен в силу своей эффективности для данной предметной области.</w:t>
      </w:r>
    </w:p>
    <w:p w:rsidR="00E301B3" w:rsidRDefault="00E301B3" w:rsidP="00E301B3">
      <w:r>
        <w:lastRenderedPageBreak/>
        <w:t>Плюсы и минусы веб-ориентированных решений: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доступ может быть осуществлен с любого компьютера, не требуется установка дополнительных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простой контроль доступа;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многопользовательский доступ;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только одна программа, которая установлена на центральном сервере;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скорость работы ниже, чем у обычных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проблемы с доступом к серверу или его выход из строя ведут к полной недоступности информации</w:t>
      </w:r>
      <w:r w:rsidR="00854E87" w:rsidRPr="00854E87">
        <w:t xml:space="preserve"> [4]</w:t>
      </w:r>
      <w:r>
        <w:t>.</w:t>
      </w:r>
    </w:p>
    <w:p w:rsidR="00E301B3" w:rsidRPr="000659F0" w:rsidRDefault="00E301B3" w:rsidP="00306FC8"/>
    <w:p w:rsidR="00BB73DC" w:rsidRPr="00BB73DC" w:rsidRDefault="0035021B" w:rsidP="00306FC8">
      <w:r>
        <w:t>В настоящий момент имее</w:t>
      </w:r>
      <w:r w:rsidR="00BB73DC">
        <w:t xml:space="preserve">тся </w:t>
      </w:r>
      <w:r>
        <w:t>множество веб-приложений</w:t>
      </w:r>
      <w:r w:rsidR="00BB73DC">
        <w:t xml:space="preserve"> </w:t>
      </w:r>
      <w:r>
        <w:t>для управления проектами. Далее будет представлен краткий обзор по наиболее популярным системам в данной предметной области.</w:t>
      </w:r>
    </w:p>
    <w:p w:rsidR="0008006D" w:rsidRDefault="00BB73DC" w:rsidP="00306FC8">
      <w:proofErr w:type="spellStart"/>
      <w:r w:rsidRPr="00BB73DC">
        <w:t>Jira</w:t>
      </w:r>
      <w:proofErr w:type="spellEnd"/>
      <w:r w:rsidRPr="00BB73DC">
        <w:t xml:space="preserve">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</w:t>
      </w:r>
      <w:r w:rsidR="009D105F">
        <w:t xml:space="preserve"> Главная страница данной системы приводится на рисунке 1.1.</w:t>
      </w:r>
      <w:r w:rsidRPr="00BB73DC">
        <w:t xml:space="preserve"> </w:t>
      </w:r>
    </w:p>
    <w:p w:rsidR="009D105F" w:rsidRPr="009D105F" w:rsidRDefault="009D105F" w:rsidP="00306FC8"/>
    <w:p w:rsidR="0008006D" w:rsidRPr="009D105F" w:rsidRDefault="0008006D" w:rsidP="0008006D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029325" cy="3543300"/>
            <wp:effectExtent l="0" t="0" r="9525" b="0"/>
            <wp:docPr id="1" name="Рисунок 1" descr="E:\Downloads\backlog-management-and-gro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backlog-management-and-groomi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41" cy="35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08006D">
      <w:pPr>
        <w:jc w:val="center"/>
      </w:pPr>
    </w:p>
    <w:p w:rsidR="0008006D" w:rsidRPr="009D105F" w:rsidRDefault="0008006D" w:rsidP="0008006D">
      <w:pPr>
        <w:jc w:val="center"/>
      </w:pPr>
      <w:r>
        <w:t>Рисунок 1</w:t>
      </w:r>
      <w:r w:rsidR="009D105F">
        <w:t>.1</w:t>
      </w:r>
      <w:r>
        <w:t xml:space="preserve"> –</w:t>
      </w:r>
      <w:r w:rsidR="009D105F">
        <w:t xml:space="preserve"> Главная</w:t>
      </w:r>
      <w:r>
        <w:t xml:space="preserve"> страница </w:t>
      </w:r>
      <w:r>
        <w:rPr>
          <w:lang w:val="en-US"/>
        </w:rPr>
        <w:t>Jira</w:t>
      </w:r>
    </w:p>
    <w:p w:rsidR="0008006D" w:rsidRPr="009D105F" w:rsidRDefault="0008006D" w:rsidP="0008006D">
      <w:pPr>
        <w:jc w:val="center"/>
      </w:pPr>
    </w:p>
    <w:p w:rsidR="000D0D4A" w:rsidRDefault="009D105F" w:rsidP="00306FC8">
      <w:proofErr w:type="gramStart"/>
      <w:r>
        <w:rPr>
          <w:lang w:val="en-US"/>
        </w:rPr>
        <w:t>Jira</w:t>
      </w:r>
      <w:r w:rsidRPr="009D105F">
        <w:t xml:space="preserve"> </w:t>
      </w:r>
      <w:r>
        <w:t>была р</w:t>
      </w:r>
      <w:r w:rsidR="00BB73DC" w:rsidRPr="00BB73DC">
        <w:t xml:space="preserve">азработана компанией </w:t>
      </w:r>
      <w:proofErr w:type="spellStart"/>
      <w:r w:rsidR="00BB73DC" w:rsidRPr="00BB73DC">
        <w:t>Atlassian</w:t>
      </w:r>
      <w:proofErr w:type="spellEnd"/>
      <w:r>
        <w:t xml:space="preserve"> и </w:t>
      </w:r>
      <w:r w:rsidR="00BB73DC" w:rsidRPr="00BB73DC">
        <w:t xml:space="preserve">является одним из двух её основных продуктов (наряду с вики-системой </w:t>
      </w:r>
      <w:proofErr w:type="spellStart"/>
      <w:r w:rsidR="00BB73DC" w:rsidRPr="00BB73DC">
        <w:t>Confluence</w:t>
      </w:r>
      <w:proofErr w:type="spellEnd"/>
      <w:r w:rsidR="00BB73DC" w:rsidRPr="00BB73DC">
        <w:t>)</w:t>
      </w:r>
      <w:r w:rsidR="00854E87" w:rsidRPr="00854E87">
        <w:t xml:space="preserve"> [5]</w:t>
      </w:r>
      <w:r w:rsidR="00BB73DC" w:rsidRPr="00BB73DC">
        <w:t>.</w:t>
      </w:r>
      <w:proofErr w:type="gramEnd"/>
      <w:r w:rsidR="00BB73DC" w:rsidRPr="00BB73DC">
        <w:t xml:space="preserve"> Имеет веб-</w:t>
      </w:r>
      <w:r w:rsidR="00BB73DC" w:rsidRPr="00BB73DC">
        <w:lastRenderedPageBreak/>
        <w:t>интерфейс</w:t>
      </w:r>
      <w:r w:rsidR="00BB73DC">
        <w:t>, возможности по созданию задач, мониторингу прогресса по проекту и множество други</w:t>
      </w:r>
      <w:r>
        <w:t>х</w:t>
      </w:r>
      <w:r w:rsidR="00BB73DC">
        <w:t xml:space="preserve"> возможностей. Данная система имеет следующие недостатки:</w:t>
      </w:r>
    </w:p>
    <w:p w:rsid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высокая сложность системы;</w:t>
      </w:r>
    </w:p>
    <w:p w:rsidR="00BA3798" w:rsidRP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высокая стоимость (для команды в 50 человек годовая подписка достигает 7000</w:t>
      </w:r>
      <w:r w:rsidRPr="00BA3798">
        <w:t>$);</w:t>
      </w:r>
    </w:p>
    <w:p w:rsid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необходимость иметь специального администратора, который бы обслуживал пользователей системы в случае возникновения проблем</w:t>
      </w:r>
    </w:p>
    <w:p w:rsidR="00BB73DC" w:rsidRDefault="00BB73DC" w:rsidP="008A38C3">
      <w:pPr>
        <w:pStyle w:val="ae"/>
        <w:numPr>
          <w:ilvl w:val="0"/>
          <w:numId w:val="3"/>
        </w:numPr>
        <w:ind w:left="0" w:firstLine="567"/>
      </w:pPr>
      <w:r>
        <w:t>вся система</w:t>
      </w:r>
      <w:r w:rsidR="00BA3798">
        <w:t>,</w:t>
      </w:r>
      <w:r>
        <w:t xml:space="preserve"> как и хранимая информация по проектам</w:t>
      </w:r>
      <w:r w:rsidR="00BA3798">
        <w:t>,</w:t>
      </w:r>
      <w:r>
        <w:t xml:space="preserve"> находится на внешних серверах, что может оказаться </w:t>
      </w:r>
      <w:r w:rsidR="00BA3798">
        <w:t>нежелательным</w:t>
      </w:r>
      <w:r>
        <w:t xml:space="preserve"> для </w:t>
      </w:r>
      <w:r w:rsidR="00BA3798">
        <w:t>проектов с жесткими требованиями по информационной безопасности</w:t>
      </w:r>
      <w:r w:rsidR="0035021B">
        <w:t>.</w:t>
      </w:r>
    </w:p>
    <w:p w:rsidR="0008006D" w:rsidRDefault="00BA3798" w:rsidP="00A71606">
      <w:pPr>
        <w:pStyle w:val="ae"/>
        <w:ind w:left="0"/>
      </w:pPr>
      <w:proofErr w:type="gramStart"/>
      <w:r w:rsidRPr="00BA3798">
        <w:rPr>
          <w:lang w:val="en-US"/>
        </w:rPr>
        <w:t>Trello</w:t>
      </w:r>
      <w:r w:rsidRPr="00BA3798">
        <w:t xml:space="preserve"> — программа для управления проектами небольших групп, разработанное </w:t>
      </w:r>
      <w:r w:rsidRPr="00BA3798">
        <w:rPr>
          <w:lang w:val="en-US"/>
        </w:rPr>
        <w:t>Fog</w:t>
      </w:r>
      <w:r w:rsidRPr="00BA3798">
        <w:t xml:space="preserve"> </w:t>
      </w:r>
      <w:r w:rsidRPr="00BA3798">
        <w:rPr>
          <w:lang w:val="en-US"/>
        </w:rPr>
        <w:t>Creek</w:t>
      </w:r>
      <w:r w:rsidRPr="00BA3798">
        <w:t xml:space="preserve"> </w:t>
      </w:r>
      <w:r w:rsidRPr="00BA3798">
        <w:rPr>
          <w:lang w:val="en-US"/>
        </w:rPr>
        <w:t>Software</w:t>
      </w:r>
      <w:r w:rsidRPr="00BA3798">
        <w:t>.</w:t>
      </w:r>
      <w:proofErr w:type="gramEnd"/>
      <w:r w:rsidRPr="00BA3798">
        <w:t xml:space="preserve"> </w:t>
      </w:r>
      <w:proofErr w:type="gramStart"/>
      <w:r w:rsidRPr="00BA3798">
        <w:rPr>
          <w:lang w:val="en-US"/>
        </w:rPr>
        <w:t>Trello</w:t>
      </w:r>
      <w:r w:rsidRPr="00BA3798">
        <w:t xml:space="preserve"> использует парадигму для управления проектами, известную как </w:t>
      </w:r>
      <w:proofErr w:type="spellStart"/>
      <w:r w:rsidRPr="00BA3798">
        <w:t>канбан</w:t>
      </w:r>
      <w:proofErr w:type="spellEnd"/>
      <w:r w:rsidRPr="00BA3798">
        <w:t xml:space="preserve"> (система организации производства и снабжения, позволяющая реализовать принцип «точно в срок»), метод, который первоначально был популяризирован </w:t>
      </w:r>
      <w:r w:rsidRPr="00BA3798">
        <w:rPr>
          <w:lang w:val="en-US"/>
        </w:rPr>
        <w:t>Toyota</w:t>
      </w:r>
      <w:r w:rsidRPr="00BA3798">
        <w:t xml:space="preserve"> в 1980-х для управления цепочками поставок.</w:t>
      </w:r>
      <w:proofErr w:type="gramEnd"/>
      <w:r w:rsidR="009D105F">
        <w:t xml:space="preserve"> Главная страница упомянутой системы приводится на рисунке 1.2.</w:t>
      </w:r>
    </w:p>
    <w:p w:rsidR="009D105F" w:rsidRDefault="009D105F" w:rsidP="00A71606">
      <w:pPr>
        <w:pStyle w:val="ae"/>
        <w:ind w:left="0"/>
        <w:rPr>
          <w:lang w:val="en-US"/>
        </w:rPr>
      </w:pPr>
    </w:p>
    <w:p w:rsidR="0008006D" w:rsidRDefault="0008006D" w:rsidP="0008006D">
      <w:pPr>
        <w:pStyle w:val="ae"/>
        <w:ind w:left="0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329992"/>
            <wp:effectExtent l="0" t="0" r="0" b="0"/>
            <wp:docPr id="2" name="Рисунок 2" descr="Trello.jpg (800Ã5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ello.jpg (800Ã566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A71606">
      <w:pPr>
        <w:pStyle w:val="ae"/>
        <w:ind w:left="0"/>
      </w:pPr>
    </w:p>
    <w:p w:rsidR="009D105F" w:rsidRPr="009D105F" w:rsidRDefault="009D105F" w:rsidP="009D105F">
      <w:pPr>
        <w:jc w:val="center"/>
      </w:pPr>
      <w:r>
        <w:t>Рисунок 1.</w:t>
      </w:r>
      <w:r w:rsidRPr="0017787B">
        <w:t>2</w:t>
      </w:r>
      <w:r>
        <w:t xml:space="preserve"> – Главная страница </w:t>
      </w:r>
      <w:r>
        <w:rPr>
          <w:lang w:val="en-US"/>
        </w:rPr>
        <w:t>Trello</w:t>
      </w:r>
    </w:p>
    <w:p w:rsidR="009D105F" w:rsidRDefault="00BA3798" w:rsidP="009D105F">
      <w:pPr>
        <w:ind w:firstLine="0"/>
      </w:pPr>
      <w:r w:rsidRPr="00BA3798">
        <w:t xml:space="preserve"> </w:t>
      </w:r>
    </w:p>
    <w:p w:rsidR="00BA3798" w:rsidRDefault="00BA3798" w:rsidP="00A71606">
      <w:pPr>
        <w:pStyle w:val="ae"/>
        <w:ind w:left="0"/>
      </w:pPr>
      <w:r>
        <w:lastRenderedPageBreak/>
        <w:t>Данный инструмент хорошо подходит для планирования бытовых работ, и работы в небольшой команде</w:t>
      </w:r>
      <w:r w:rsidR="00D633FF">
        <w:t>, но в силу своей простоты имеет ряд недостатков: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>
        <w:t>данный инструмент абсолютно не подходит для организации работ на больших проектах в силу отсутствия множества необходимых возможностей;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 w:rsidRPr="00D633FF">
        <w:t xml:space="preserve">административный контроль и </w:t>
      </w:r>
      <w:r>
        <w:t>различного рода</w:t>
      </w:r>
      <w:r w:rsidRPr="00D633FF">
        <w:t xml:space="preserve"> улучшения</w:t>
      </w:r>
      <w:r>
        <w:t xml:space="preserve"> доступны только в платной версии программы;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>
        <w:t>низкий уровень безопасности.</w:t>
      </w:r>
    </w:p>
    <w:p w:rsidR="00D633FF" w:rsidRPr="00BA3798" w:rsidRDefault="00D633FF" w:rsidP="00306FC8"/>
    <w:p w:rsidR="00EA634E" w:rsidRDefault="00EA634E" w:rsidP="00306FC8">
      <w:pPr>
        <w:spacing w:line="276" w:lineRule="auto"/>
        <w:ind w:firstLine="0"/>
      </w:pPr>
      <w:r>
        <w:br w:type="page"/>
      </w:r>
    </w:p>
    <w:p w:rsidR="000029DD" w:rsidRPr="00306FC8" w:rsidRDefault="000029DD" w:rsidP="00306FC8">
      <w:pPr>
        <w:pStyle w:val="1"/>
        <w:spacing w:after="0"/>
        <w:ind w:firstLine="567"/>
      </w:pPr>
      <w:bookmarkStart w:id="4" w:name="_Toc9368859"/>
      <w:r>
        <w:lastRenderedPageBreak/>
        <w:t>2   ПОСТАНОВКА ЗАДАЧИ</w:t>
      </w:r>
      <w:bookmarkEnd w:id="4"/>
    </w:p>
    <w:p w:rsidR="00EA634E" w:rsidRPr="00306FC8" w:rsidRDefault="00EA634E" w:rsidP="00306FC8"/>
    <w:p w:rsidR="005124CB" w:rsidRPr="00306FC8" w:rsidRDefault="000D0D4A" w:rsidP="00306FC8">
      <w:pPr>
        <w:pStyle w:val="2"/>
        <w:rPr>
          <w:rFonts w:cs="Times New Roman"/>
        </w:rPr>
      </w:pPr>
      <w:bookmarkStart w:id="5" w:name="_Toc9368860"/>
      <w:r>
        <w:t>2</w:t>
      </w:r>
      <w:r w:rsidR="000029DD" w:rsidRPr="000029DD">
        <w:t>.1</w:t>
      </w:r>
      <w:r>
        <w:t xml:space="preserve">   </w:t>
      </w:r>
      <w:r w:rsidR="001C3471" w:rsidRPr="001C3471">
        <w:t>Общие определения</w:t>
      </w:r>
      <w:bookmarkEnd w:id="5"/>
    </w:p>
    <w:p w:rsidR="00D633FF" w:rsidRDefault="00D633FF" w:rsidP="00306FC8">
      <w:pPr>
        <w:rPr>
          <w:rFonts w:cs="Times New Roman"/>
          <w:szCs w:val="26"/>
        </w:rPr>
      </w:pPr>
    </w:p>
    <w:p w:rsidR="00D633FF" w:rsidRPr="00D633FF" w:rsidRDefault="007E73C0" w:rsidP="00306FC8">
      <w:r>
        <w:t>Пользователь</w:t>
      </w:r>
      <w:r w:rsidR="00D633FF" w:rsidRPr="00D633FF">
        <w:t xml:space="preserve"> – информация, связанная с реальным человеком, имеющим доступ к использованию данной системы. Набор функционала, которым может воспользоваться пользователь, зависит от назначенных ему </w:t>
      </w:r>
      <w:r w:rsidR="00633D19">
        <w:t>прав доступа</w:t>
      </w:r>
      <w:r w:rsidR="00D633FF" w:rsidRPr="00D633FF">
        <w:t>. Для различных проектов пользователь может иметь различные права доступа</w:t>
      </w:r>
      <w:r w:rsidR="00633D19">
        <w:t>.</w:t>
      </w:r>
    </w:p>
    <w:p w:rsidR="00D633FF" w:rsidRPr="00D633FF" w:rsidRDefault="007E73C0" w:rsidP="00306FC8">
      <w:r>
        <w:t>Администратор</w:t>
      </w:r>
      <w:r w:rsidR="00D633FF" w:rsidRPr="00D633FF">
        <w:t xml:space="preserve"> – специальный пользователь, который отвечает</w:t>
      </w:r>
      <w:r w:rsidR="00633D19">
        <w:t xml:space="preserve"> за управление </w:t>
      </w:r>
      <w:proofErr w:type="gramStart"/>
      <w:r w:rsidR="00633D19">
        <w:t>пользовательскими</w:t>
      </w:r>
      <w:proofErr w:type="gramEnd"/>
      <w:r w:rsidR="00633D19">
        <w:t xml:space="preserve"> аккаунтами в системы, выполняет конфигурацию системы на глобальном уровне (в отношении всех проектов) и имеющий непосредственный доступ к базе данных.</w:t>
      </w:r>
    </w:p>
    <w:p w:rsidR="00D633FF" w:rsidRPr="009074EF" w:rsidRDefault="0009363C" w:rsidP="00306FC8">
      <w:r>
        <w:t>Программный проект</w:t>
      </w:r>
      <w:r w:rsidR="007E73C0">
        <w:t xml:space="preserve"> </w:t>
      </w:r>
      <w:r w:rsidR="00D633FF" w:rsidRPr="00D633FF">
        <w:t xml:space="preserve">– может означать идею, описание цели или чего-либо другого, по отношению к чему могут выполняться какие-либо задачи. </w:t>
      </w:r>
    </w:p>
    <w:p w:rsidR="00D633FF" w:rsidRPr="00D633FF" w:rsidRDefault="00D633FF" w:rsidP="00306FC8">
      <w:r w:rsidRPr="00D633FF">
        <w:t>Задача – означает конкретную единицу работы, которую нужно выполнить конкретным исполнителем по отношению к определенному проекту.</w:t>
      </w:r>
    </w:p>
    <w:p w:rsidR="00D633FF" w:rsidRPr="00D633FF" w:rsidRDefault="00D633FF" w:rsidP="00306FC8">
      <w:r w:rsidRPr="00D633FF">
        <w:t>Новая задача, или новая функция, или новое свойство системы (</w:t>
      </w:r>
      <w:proofErr w:type="spellStart"/>
      <w:r w:rsidRPr="00D633FF">
        <w:t>Feature</w:t>
      </w:r>
      <w:proofErr w:type="spellEnd"/>
      <w:r w:rsidRPr="00D633FF">
        <w:t>) – задача, связанная с реализацией чего-то нового.</w:t>
      </w:r>
    </w:p>
    <w:p w:rsidR="00D633FF" w:rsidRPr="00D633FF" w:rsidRDefault="007E73C0" w:rsidP="00306FC8">
      <w:r>
        <w:t xml:space="preserve">Дефект </w:t>
      </w:r>
      <w:r w:rsidR="00D633FF" w:rsidRPr="00D633FF">
        <w:t>– задача, связанная с исправлением определенных проблем.</w:t>
      </w:r>
    </w:p>
    <w:p w:rsidR="00D633FF" w:rsidRPr="00D633FF" w:rsidRDefault="007E73C0" w:rsidP="00306FC8">
      <w:r>
        <w:t>Иная задача</w:t>
      </w:r>
      <w:r w:rsidR="00D633FF" w:rsidRPr="00D633FF">
        <w:t xml:space="preserve"> – абстрактный тип задачи, обычно используется для тех случаев, когда другие типы задач не подходят.</w:t>
      </w:r>
    </w:p>
    <w:p w:rsidR="00D633FF" w:rsidRPr="00D633FF" w:rsidRDefault="007E73C0" w:rsidP="00306FC8">
      <w:r>
        <w:t>Подзадача</w:t>
      </w:r>
      <w:r w:rsidR="00D633FF" w:rsidRPr="00D633FF">
        <w:t xml:space="preserve"> – дочерняя задача. Необходима для детализации или разбиения некоторой задачи на несколько подзадач (подзадачи могут быть созданы для любого типа задачи кроме </w:t>
      </w:r>
      <w:r>
        <w:t>типа «подзадача»</w:t>
      </w:r>
      <w:r w:rsidR="00D633FF" w:rsidRPr="00D633FF">
        <w:t>).</w:t>
      </w:r>
    </w:p>
    <w:p w:rsidR="00D633FF" w:rsidRPr="00D633FF" w:rsidRDefault="007E73C0" w:rsidP="00306FC8">
      <w:r>
        <w:t>Исполнитель</w:t>
      </w:r>
      <w:r w:rsidR="00D633FF" w:rsidRPr="00D633FF">
        <w:t xml:space="preserve"> – конкретный пользователь, ответственный за выполнение задачи.</w:t>
      </w:r>
    </w:p>
    <w:p w:rsidR="00D633FF" w:rsidRPr="00D633FF" w:rsidRDefault="007E73C0" w:rsidP="00306FC8">
      <w:r>
        <w:t>Приоритет</w:t>
      </w:r>
      <w:r w:rsidR="00D633FF" w:rsidRPr="00D633FF">
        <w:t xml:space="preserve"> – приоритет задачи. Означает важность этой задачи по отношению к другим.</w:t>
      </w:r>
      <w:r w:rsidR="00D633FF">
        <w:t xml:space="preserve"> Виды приоритетов: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 xml:space="preserve">Тривиальный </w:t>
      </w:r>
      <w:r w:rsidR="00D633FF" w:rsidRPr="00D633FF">
        <w:t>– означает минимальный приоритет задачи (</w:t>
      </w:r>
      <w:proofErr w:type="gramStart"/>
      <w:r w:rsidR="00D633FF" w:rsidRPr="00D633FF">
        <w:t>например</w:t>
      </w:r>
      <w:proofErr w:type="gramEnd"/>
      <w:r w:rsidR="00D633FF" w:rsidRPr="00D633FF">
        <w:t xml:space="preserve"> изменение цвета кнопки, сортировка документов и т.п.);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 xml:space="preserve">Незначительный </w:t>
      </w:r>
      <w:r w:rsidR="00D633FF" w:rsidRPr="00D633FF">
        <w:t>– более высокий приоритет, но все еще не критичный к исполнению (результат работы над проектом может отдаваться даже в случаях, когда не выполнены некоторые задачи</w:t>
      </w:r>
      <w:r>
        <w:t xml:space="preserve"> с данным видом приоритета</w:t>
      </w:r>
      <w:r w:rsidR="00D633FF" w:rsidRPr="00D633FF">
        <w:t>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>Высокий</w:t>
      </w:r>
      <w:r w:rsidR="00D633FF" w:rsidRPr="00D633FF">
        <w:t xml:space="preserve"> – означает высокий приоритет и важность выполнения этой задачи для конечного клиента/заказчика;</w:t>
      </w:r>
    </w:p>
    <w:p w:rsid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>Критический</w:t>
      </w:r>
      <w:r w:rsidR="00D633FF" w:rsidRPr="00D633FF">
        <w:t xml:space="preserve"> – означает высокий приоритет и срочность исполнения задачи как </w:t>
      </w:r>
      <w:r w:rsidR="00D633FF">
        <w:t>можно скорее;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lastRenderedPageBreak/>
        <w:t>Блокирующий</w:t>
      </w:r>
      <w:r w:rsidR="00D633FF" w:rsidRPr="00D633FF">
        <w:t xml:space="preserve"> – также высокий приоритет, но отличается от других подобных тем, что пока не выполнена </w:t>
      </w:r>
      <w:r>
        <w:t xml:space="preserve">блокирующая </w:t>
      </w:r>
      <w:r w:rsidR="00D633FF" w:rsidRPr="00D633FF">
        <w:t>задача, другие члены команды будут заблокированы и не смогут продолжать свою работу.</w:t>
      </w:r>
    </w:p>
    <w:p w:rsidR="00D633FF" w:rsidRPr="00D633FF" w:rsidRDefault="007E73C0" w:rsidP="0017787B">
      <w:r>
        <w:t xml:space="preserve">Предполагаемое время </w:t>
      </w:r>
      <w:r w:rsidR="00D633FF" w:rsidRPr="00D633FF">
        <w:t>– запланированное время нео</w:t>
      </w:r>
      <w:r w:rsidR="00D633FF">
        <w:t>бходимое для выполнения задачи.</w:t>
      </w:r>
    </w:p>
    <w:p w:rsidR="006F4C38" w:rsidRPr="005124CB" w:rsidRDefault="007E73C0" w:rsidP="007E73C0">
      <w:r>
        <w:t xml:space="preserve">Затраченное время </w:t>
      </w:r>
      <w:r w:rsidR="00D633FF" w:rsidRPr="00D633FF">
        <w:t>– фактичес</w:t>
      </w:r>
      <w:r w:rsidR="00D633FF">
        <w:t>ки потраченное время на задачу.</w:t>
      </w:r>
    </w:p>
    <w:p w:rsidR="000F094C" w:rsidRDefault="005124CB" w:rsidP="0017787B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</w:p>
    <w:p w:rsidR="00637C7E" w:rsidRPr="001D0E7E" w:rsidRDefault="00CF6589" w:rsidP="0017787B">
      <w:pPr>
        <w:pStyle w:val="2"/>
      </w:pPr>
      <w:bookmarkStart w:id="6" w:name="_Toc9368861"/>
      <w:r>
        <w:t>2.2</w:t>
      </w:r>
      <w:r w:rsidR="0017787B">
        <w:t xml:space="preserve">   Определение </w:t>
      </w:r>
      <w:r>
        <w:t>требовани</w:t>
      </w:r>
      <w:r w:rsidR="00B834F1">
        <w:t>й</w:t>
      </w:r>
      <w:r w:rsidR="001D0E7E" w:rsidRPr="009B5DA2">
        <w:t xml:space="preserve"> </w:t>
      </w:r>
      <w:r w:rsidR="001D0E7E">
        <w:t>к системе</w:t>
      </w:r>
      <w:bookmarkEnd w:id="6"/>
    </w:p>
    <w:p w:rsidR="007E73C0" w:rsidRDefault="007E73C0" w:rsidP="007E73C0">
      <w:pPr>
        <w:ind w:firstLine="0"/>
      </w:pPr>
    </w:p>
    <w:p w:rsidR="009A76C5" w:rsidRDefault="0035021B" w:rsidP="00013DD8">
      <w:r>
        <w:t>Необходимо разработать систему</w:t>
      </w:r>
      <w:r w:rsidR="00013DD8">
        <w:t xml:space="preserve"> «</w:t>
      </w:r>
      <w:proofErr w:type="spellStart"/>
      <w:r w:rsidR="00013DD8">
        <w:rPr>
          <w:lang w:val="en-US"/>
        </w:rPr>
        <w:t>Ziro</w:t>
      </w:r>
      <w:proofErr w:type="spellEnd"/>
      <w:r w:rsidR="00013DD8">
        <w:t>»</w:t>
      </w:r>
      <w:r>
        <w:t xml:space="preserve"> для реализации удобного и эффективного упр</w:t>
      </w:r>
      <w:r w:rsidR="00B834F1">
        <w:t xml:space="preserve">авления </w:t>
      </w:r>
      <w:r w:rsidR="0009363C">
        <w:t xml:space="preserve">программными </w:t>
      </w:r>
      <w:r w:rsidR="00B834F1">
        <w:t>проектами.</w:t>
      </w:r>
      <w:r w:rsidR="007D2626">
        <w:t xml:space="preserve"> Управление проектами </w:t>
      </w:r>
      <w:r w:rsidR="007E73C0">
        <w:t xml:space="preserve"> </w:t>
      </w:r>
      <w:r w:rsidR="007D2626">
        <w:t xml:space="preserve">подразумевает собой совокупность мер, мероприятий нацеленных на достижение цели проекта – разработки и внедрения программного обеспечения. </w:t>
      </w:r>
      <w:r w:rsidR="00606604">
        <w:t>В основу управления проектами положена задача, а точнее организация их выполнения</w:t>
      </w:r>
      <w:r w:rsidR="0062331C">
        <w:t xml:space="preserve"> </w:t>
      </w:r>
      <w:r w:rsidR="00013DD8">
        <w:t>среди участников</w:t>
      </w:r>
      <w:r w:rsidR="0062331C">
        <w:t xml:space="preserve"> проекта</w:t>
      </w:r>
      <w:r w:rsidR="00606604">
        <w:t>, мониторинг проблем в процессе их выполнения</w:t>
      </w:r>
      <w:r w:rsidR="00013DD8">
        <w:t>, управление доступом определенных участников к проектам и т.д.</w:t>
      </w:r>
      <w:r w:rsidR="007D2626">
        <w:t xml:space="preserve"> Задача должна описывать конкретную область работ в отношении проекта: исправление дефекта, добавление новой функциональности, оптимизация, тестирование, документирование и т.д.</w:t>
      </w:r>
      <w:r w:rsidR="0012349C">
        <w:t xml:space="preserve"> Таким образом</w:t>
      </w:r>
      <w:r w:rsidR="0062331C">
        <w:t>,</w:t>
      </w:r>
      <w:r w:rsidR="0012349C">
        <w:t xml:space="preserve"> </w:t>
      </w:r>
      <w:r w:rsidR="00606604">
        <w:t xml:space="preserve">совокупность всех выполненных задач по конкретному проекту будет равносильна достижению цели проекта – реализация программного обеспечения. </w:t>
      </w:r>
    </w:p>
    <w:p w:rsidR="0062331C" w:rsidRDefault="007D2626" w:rsidP="00013DD8">
      <w:r>
        <w:t xml:space="preserve">В связи с этим система должна обладать следующими </w:t>
      </w:r>
      <w:r w:rsidR="00B834F1">
        <w:t>возможност</w:t>
      </w:r>
      <w:r w:rsidR="009A76C5">
        <w:t>ями</w:t>
      </w:r>
      <w:r w:rsidR="00B834F1">
        <w:t>:</w:t>
      </w:r>
    </w:p>
    <w:p w:rsidR="0062331C" w:rsidRDefault="0062331C" w:rsidP="008A38C3">
      <w:pPr>
        <w:pStyle w:val="ae"/>
        <w:numPr>
          <w:ilvl w:val="0"/>
          <w:numId w:val="7"/>
        </w:numPr>
        <w:ind w:left="0" w:firstLine="567"/>
      </w:pPr>
      <w:r>
        <w:t>создание проекта и снабжение его необходимой информацией и документацией;</w:t>
      </w:r>
    </w:p>
    <w:p w:rsidR="0062331C" w:rsidRDefault="0062331C" w:rsidP="008A38C3">
      <w:pPr>
        <w:pStyle w:val="ae"/>
        <w:numPr>
          <w:ilvl w:val="0"/>
          <w:numId w:val="7"/>
        </w:numPr>
        <w:ind w:left="0" w:firstLine="567"/>
      </w:pPr>
      <w:r>
        <w:t>добавление новых участников в проект, а также возможность лишения доступа определенных участников в отношении определенного проекта;</w:t>
      </w:r>
    </w:p>
    <w:p w:rsidR="007D2626" w:rsidRDefault="0062331C" w:rsidP="008A38C3">
      <w:pPr>
        <w:pStyle w:val="ae"/>
        <w:numPr>
          <w:ilvl w:val="0"/>
          <w:numId w:val="7"/>
        </w:numPr>
        <w:ind w:left="0" w:firstLine="567"/>
      </w:pPr>
      <w:r>
        <w:t>управление задачами: создание задачи, назначение исполнителя, установка сроков, приоритета перед другими задачами, типа задачи</w:t>
      </w:r>
    </w:p>
    <w:p w:rsidR="007D2626" w:rsidRDefault="0062331C" w:rsidP="008A38C3">
      <w:pPr>
        <w:pStyle w:val="ae"/>
        <w:numPr>
          <w:ilvl w:val="0"/>
          <w:numId w:val="7"/>
        </w:numPr>
        <w:ind w:left="0" w:firstLine="567"/>
      </w:pPr>
      <w:r>
        <w:t>возможность обсуждения проблем, предложений, вариантов улучшения в рамках какой-либо задачи любым участником проекта в любом количестве</w:t>
      </w:r>
      <w:r w:rsidR="007D2626">
        <w:t>;</w:t>
      </w:r>
    </w:p>
    <w:p w:rsidR="00CF6589" w:rsidRDefault="0062331C" w:rsidP="008A38C3">
      <w:pPr>
        <w:pStyle w:val="ae"/>
        <w:numPr>
          <w:ilvl w:val="0"/>
          <w:numId w:val="7"/>
        </w:numPr>
        <w:ind w:left="0" w:firstLine="567"/>
      </w:pPr>
      <w:r>
        <w:t>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</w:t>
      </w:r>
      <w:r w:rsidR="00CF6589">
        <w:t>;</w:t>
      </w:r>
    </w:p>
    <w:p w:rsidR="00CF6589" w:rsidRDefault="00CF6589" w:rsidP="008A38C3">
      <w:pPr>
        <w:pStyle w:val="ae"/>
        <w:numPr>
          <w:ilvl w:val="0"/>
          <w:numId w:val="7"/>
        </w:numPr>
        <w:ind w:left="0" w:firstLine="567"/>
      </w:pPr>
      <w:r>
        <w:t>сортировка задач в зависимости от сроков их завершения</w:t>
      </w:r>
      <w:r w:rsidR="009A76C5">
        <w:t>, приоритета и прочих свойств задачи</w:t>
      </w:r>
      <w:r>
        <w:t>;</w:t>
      </w:r>
    </w:p>
    <w:p w:rsidR="00CF6589" w:rsidRDefault="00CF6589" w:rsidP="008A38C3">
      <w:pPr>
        <w:pStyle w:val="ae"/>
        <w:numPr>
          <w:ilvl w:val="0"/>
          <w:numId w:val="7"/>
        </w:numPr>
        <w:ind w:left="0" w:firstLine="567"/>
      </w:pPr>
      <w:r>
        <w:t>управление несколькими проектами одновременно</w:t>
      </w:r>
      <w:r w:rsidR="009A76C5">
        <w:t>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lastRenderedPageBreak/>
        <w:t>управление с</w:t>
      </w:r>
      <w:r w:rsidR="00CF6589">
        <w:t>пис</w:t>
      </w:r>
      <w:r>
        <w:t>ком</w:t>
      </w:r>
      <w:r w:rsidR="00CF6589">
        <w:t xml:space="preserve"> задач для сотрудников и </w:t>
      </w:r>
      <w:r>
        <w:t xml:space="preserve">предоставление </w:t>
      </w:r>
      <w:r w:rsidR="00CF6589">
        <w:t>информаци</w:t>
      </w:r>
      <w:r>
        <w:t>и по</w:t>
      </w:r>
      <w:r w:rsidR="00CF6589">
        <w:t xml:space="preserve"> распределения ресурсов;</w:t>
      </w:r>
    </w:p>
    <w:p w:rsidR="00CF6589" w:rsidRDefault="00CF6589" w:rsidP="008A38C3">
      <w:pPr>
        <w:pStyle w:val="ae"/>
        <w:numPr>
          <w:ilvl w:val="0"/>
          <w:numId w:val="8"/>
        </w:numPr>
        <w:ind w:left="0" w:firstLine="567"/>
      </w:pPr>
      <w:r>
        <w:t>обзор информации о сроках выполнения задач;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>возможность раннего</w:t>
      </w:r>
      <w:r w:rsidR="00CF6589">
        <w:t xml:space="preserve"> предупреждения о возможных рисках, связанных с проектом;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 xml:space="preserve">обзор </w:t>
      </w:r>
      <w:r w:rsidR="00CF6589">
        <w:t>информации о рабочей нагрузке;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 xml:space="preserve">предоставление </w:t>
      </w:r>
      <w:r w:rsidR="00CF6589">
        <w:t>информаци</w:t>
      </w:r>
      <w:r>
        <w:t>и</w:t>
      </w:r>
      <w:r w:rsidR="00CF6589">
        <w:t xml:space="preserve"> о ходе проекта, показатели и их прогнозирование.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обсуждение и согласование рабочих вопросов проекта;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фиксация проблем проекта и запросов на изменения, их обработка;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ведение рисков проекта и управление ими.</w:t>
      </w:r>
    </w:p>
    <w:p w:rsidR="009A76C5" w:rsidRDefault="009A76C5" w:rsidP="00013DD8">
      <w:r>
        <w:t>Кроме вышеупомянутых возможностей система должна обладать рядом свойств</w:t>
      </w:r>
      <w:r w:rsidR="00B36205">
        <w:t>,</w:t>
      </w:r>
      <w:r>
        <w:t xml:space="preserve"> без которых эффективность всей системы будет на недостаточном уровне для осуществления гибкого управления проектами: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доступность – доступ в систему должен осуществлять из любого устройства</w:t>
      </w:r>
      <w:r w:rsidR="00D4603C">
        <w:t>, из любого места</w:t>
      </w:r>
      <w:r>
        <w:t xml:space="preserve"> и в любое время;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согласованность и целостность данных – вся информация должна быть сконцентрирована в одном месте либо храниться таким образом, чтобы пользователь системы всегда имел дело с актуальными данными;</w:t>
      </w:r>
    </w:p>
    <w:p w:rsidR="00540F31" w:rsidRDefault="00540F31" w:rsidP="008A38C3">
      <w:pPr>
        <w:pStyle w:val="ae"/>
        <w:numPr>
          <w:ilvl w:val="0"/>
          <w:numId w:val="17"/>
        </w:numPr>
        <w:ind w:left="0" w:firstLine="567"/>
      </w:pPr>
      <w:r>
        <w:t xml:space="preserve">безопасность – данные должны быть надежно защищены и недоступны для посторонних, по отношению </w:t>
      </w:r>
      <w:proofErr w:type="gramStart"/>
      <w:r>
        <w:t>к</w:t>
      </w:r>
      <w:proofErr w:type="gramEnd"/>
      <w:r>
        <w:t xml:space="preserve"> данными, лиц; 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простота использования – интерфейс системы должен быть прост и понятен, так чтобы пользователь не должен был обладать специальными т</w:t>
      </w:r>
      <w:r w:rsidR="00E87398">
        <w:t>ехническими знаниями необходимыми</w:t>
      </w:r>
      <w:r>
        <w:t xml:space="preserve"> для работы с системой;</w:t>
      </w:r>
    </w:p>
    <w:p w:rsidR="00013DD8" w:rsidRPr="00BD4B75" w:rsidRDefault="009A76C5" w:rsidP="008A38C3">
      <w:pPr>
        <w:pStyle w:val="ae"/>
        <w:numPr>
          <w:ilvl w:val="0"/>
          <w:numId w:val="17"/>
        </w:numPr>
        <w:ind w:left="0" w:firstLine="567"/>
      </w:pPr>
      <w:r>
        <w:t xml:space="preserve">легковесность и простота развертывания – конечное клиентское приложение не должно быть громоздким, </w:t>
      </w:r>
      <w:r w:rsidR="00FC2603">
        <w:t>отнимать большое количество вычислительных ресурсов и содержать большое количество шагов по установке системы. Также система не должна быть зависима от большого количества сторонних программ для своей работы.</w:t>
      </w:r>
    </w:p>
    <w:p w:rsidR="008E10B8" w:rsidRPr="00644239" w:rsidRDefault="00013DD8" w:rsidP="00013DD8">
      <w:r>
        <w:t>С точки зрения программной архитектуры, система должна быть распределенной и иметь несколько клиентских приложений, каждое из которых нацелено на конкретное устройство.</w:t>
      </w:r>
    </w:p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C86B3A" w:rsidRDefault="00C86B3A">
      <w:pPr>
        <w:spacing w:line="276" w:lineRule="auto"/>
        <w:ind w:firstLine="0"/>
      </w:pPr>
      <w:r>
        <w:br w:type="page"/>
      </w:r>
    </w:p>
    <w:p w:rsidR="008E10B8" w:rsidRDefault="00C86B3A" w:rsidP="0000111C">
      <w:pPr>
        <w:pStyle w:val="1"/>
        <w:spacing w:after="0"/>
        <w:ind w:firstLine="567"/>
      </w:pPr>
      <w:bookmarkStart w:id="7" w:name="_Toc9368862"/>
      <w:r w:rsidRPr="00C86B3A">
        <w:lastRenderedPageBreak/>
        <w:t>3   ПРОЕКТИРОВАНИЕ И МОДЕЛИРОВАНИЕ</w:t>
      </w:r>
      <w:bookmarkEnd w:id="7"/>
    </w:p>
    <w:p w:rsidR="00260DD3" w:rsidRDefault="00260DD3" w:rsidP="0000111C">
      <w:pPr>
        <w:rPr>
          <w:b/>
          <w:i/>
        </w:rPr>
      </w:pPr>
    </w:p>
    <w:p w:rsidR="00C86B3A" w:rsidRDefault="00AA164E" w:rsidP="0000111C">
      <w:pPr>
        <w:pStyle w:val="2"/>
      </w:pPr>
      <w:bookmarkStart w:id="8" w:name="_Toc9368863"/>
      <w:r>
        <w:t xml:space="preserve">3.1 </w:t>
      </w:r>
      <w:r w:rsidR="009B5DA2">
        <w:t>Логическая модель</w:t>
      </w:r>
      <w:bookmarkEnd w:id="8"/>
    </w:p>
    <w:p w:rsidR="00260DD3" w:rsidRDefault="00260DD3" w:rsidP="0000111C">
      <w:pPr>
        <w:rPr>
          <w:b/>
          <w:i/>
        </w:rPr>
      </w:pPr>
    </w:p>
    <w:p w:rsidR="009B5DA2" w:rsidRDefault="009B5DA2" w:rsidP="0000111C">
      <w:pPr>
        <w:pStyle w:val="2"/>
      </w:pPr>
      <w:bookmarkStart w:id="9" w:name="_Toc9368864"/>
      <w:r>
        <w:t xml:space="preserve">3.1.1 </w:t>
      </w:r>
      <w:r w:rsidR="00BB375B">
        <w:t>Основные роли</w:t>
      </w:r>
      <w:r w:rsidR="00260DD3">
        <w:t xml:space="preserve"> в системе</w:t>
      </w:r>
      <w:bookmarkEnd w:id="9"/>
    </w:p>
    <w:p w:rsidR="009B5DA2" w:rsidRDefault="009B5DA2" w:rsidP="0000111C"/>
    <w:p w:rsidR="00BB375B" w:rsidRDefault="00BB375B" w:rsidP="0000111C">
      <w:r>
        <w:t>В системе должны быть определены некоторые логические группы пользователей, при попадании в которые пользователь будет иметь возможность пользоваться определенным набором функционалом. Отношение пользователя к той или иной группе будет озна</w:t>
      </w:r>
      <w:r w:rsidR="00260DD3">
        <w:t xml:space="preserve">чать то, что пользователь </w:t>
      </w:r>
      <w:proofErr w:type="gramStart"/>
      <w:r w:rsidR="00260DD3">
        <w:t xml:space="preserve">имеет </w:t>
      </w:r>
      <w:r>
        <w:t>определенную роль</w:t>
      </w:r>
      <w:proofErr w:type="gramEnd"/>
      <w:r>
        <w:t xml:space="preserve"> в системе.</w:t>
      </w:r>
    </w:p>
    <w:p w:rsidR="009B5DA2" w:rsidRDefault="009B5DA2" w:rsidP="0000111C">
      <w:r>
        <w:t xml:space="preserve">В системе должны быть определены две </w:t>
      </w:r>
      <w:r w:rsidR="00260DD3">
        <w:t>основные роли пользователей</w:t>
      </w:r>
      <w:r>
        <w:t>:</w:t>
      </w:r>
    </w:p>
    <w:p w:rsidR="00BB375B" w:rsidRDefault="00260DD3" w:rsidP="008A38C3">
      <w:pPr>
        <w:pStyle w:val="ae"/>
        <w:numPr>
          <w:ilvl w:val="0"/>
          <w:numId w:val="18"/>
        </w:numPr>
        <w:ind w:left="0" w:firstLine="567"/>
      </w:pPr>
      <w:r>
        <w:t>п</w:t>
      </w:r>
      <w:r w:rsidR="00BB375B">
        <w:t>ользователь (</w:t>
      </w:r>
      <w:r w:rsidR="00BB375B">
        <w:rPr>
          <w:lang w:val="en-US"/>
        </w:rPr>
        <w:t>User</w:t>
      </w:r>
      <w:r w:rsidR="00BB375B" w:rsidRPr="00BB375B">
        <w:t>)</w:t>
      </w:r>
      <w:r w:rsidR="00BB375B">
        <w:t xml:space="preserve"> –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проектами;</w:t>
      </w:r>
    </w:p>
    <w:p w:rsidR="009B5DA2" w:rsidRDefault="00260DD3" w:rsidP="008A38C3">
      <w:pPr>
        <w:pStyle w:val="ae"/>
        <w:numPr>
          <w:ilvl w:val="0"/>
          <w:numId w:val="18"/>
        </w:numPr>
        <w:ind w:left="0" w:firstLine="567"/>
      </w:pPr>
      <w:r>
        <w:t>а</w:t>
      </w:r>
      <w:r w:rsidR="00BB375B">
        <w:t>дминистратор (</w:t>
      </w:r>
      <w:r w:rsidR="00BB375B">
        <w:rPr>
          <w:lang w:val="en-US"/>
        </w:rPr>
        <w:t>Administrator</w:t>
      </w:r>
      <w:r w:rsidR="00BB375B" w:rsidRPr="00BB375B">
        <w:t xml:space="preserve">) – </w:t>
      </w:r>
      <w:r w:rsidR="00BB375B">
        <w:t>данная роль присваивается пользователем, ответственным за создани</w:t>
      </w:r>
      <w:r>
        <w:t xml:space="preserve">е новых пользователей в системе, назначение им ролей, управление доступом пользователей к определенным проектам, а также создание проектов в системе. </w:t>
      </w:r>
    </w:p>
    <w:p w:rsidR="00260DD3" w:rsidRDefault="00260DD3" w:rsidP="0000111C">
      <w:pPr>
        <w:pStyle w:val="ae"/>
        <w:ind w:left="0"/>
      </w:pPr>
      <w:r>
        <w:t>Между данными двумя ролями существует большая разница как в контексте использования функционала системы, так и в целом отношения к главной деятельности – управлению проектами.</w:t>
      </w:r>
    </w:p>
    <w:p w:rsidR="00260DD3" w:rsidRPr="009B5DA2" w:rsidRDefault="00260DD3" w:rsidP="0000111C">
      <w:pPr>
        <w:pStyle w:val="ae"/>
        <w:ind w:left="0"/>
      </w:pPr>
    </w:p>
    <w:p w:rsidR="009B5DA2" w:rsidRDefault="009B5DA2" w:rsidP="0000111C">
      <w:pPr>
        <w:pStyle w:val="2"/>
      </w:pPr>
      <w:bookmarkStart w:id="10" w:name="_Toc9368865"/>
      <w:r>
        <w:t>3.1.2</w:t>
      </w:r>
      <w:r w:rsidR="00BB375B">
        <w:t xml:space="preserve"> Варианты использования системы</w:t>
      </w:r>
      <w:bookmarkEnd w:id="10"/>
    </w:p>
    <w:p w:rsidR="00BB375B" w:rsidRDefault="00BB375B" w:rsidP="0000111C">
      <w:pPr>
        <w:rPr>
          <w:b/>
          <w:i/>
        </w:rPr>
      </w:pPr>
    </w:p>
    <w:p w:rsidR="00260DD3" w:rsidRDefault="00260DD3" w:rsidP="0000111C">
      <w:r>
        <w:t>Пользователи</w:t>
      </w:r>
      <w:r w:rsidR="008920F0">
        <w:t>,</w:t>
      </w:r>
      <w:r>
        <w:t xml:space="preserve"> имеющие роль администратор по своей сути не имеют никакого отношения к управлению проектами. Их главная обязанность – </w:t>
      </w:r>
      <w:r w:rsidR="008920F0">
        <w:t>введение новых пользователей и проектов в систему, а также разграничение прав доступа. Также они обязаны разрешать любые вопросы, касающиеся работоспособности системы, и восстанавливать учетные записи для пользователей с ролью «</w:t>
      </w:r>
      <w:r w:rsidR="008920F0">
        <w:rPr>
          <w:lang w:val="en-US"/>
        </w:rPr>
        <w:t>User</w:t>
      </w:r>
      <w:r w:rsidR="008920F0">
        <w:t>».</w:t>
      </w:r>
    </w:p>
    <w:p w:rsidR="008920F0" w:rsidRDefault="008920F0" w:rsidP="0000111C">
      <w:r>
        <w:t>Таким образом, для администраторов должен быть предусмотрен и доступен следующий функционал в системе: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создание первоначальной учетной записи для пользователя;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назначение роли для пользователя</w:t>
      </w:r>
      <w:r w:rsidR="00163538">
        <w:t>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создание проекта;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назначение для пользователя проектов, с которыми он может работать;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лишения доступа к определенным проектам для определенного пользователя.</w:t>
      </w:r>
    </w:p>
    <w:p w:rsidR="00C73ACB" w:rsidRDefault="008920F0" w:rsidP="0000111C">
      <w:r>
        <w:lastRenderedPageBreak/>
        <w:t>В свою очередь пользователи, относящиеся к роли «</w:t>
      </w:r>
      <w:r>
        <w:rPr>
          <w:lang w:val="en-US"/>
        </w:rPr>
        <w:t>User</w:t>
      </w:r>
      <w:r>
        <w:t xml:space="preserve">», не могут никаким образом воздействовать на учетные данные других пользователей либо на данные по проектам, но могут осуществлять </w:t>
      </w:r>
      <w:r w:rsidR="00145818">
        <w:t>основную деятельность в отношении проектов</w:t>
      </w:r>
      <w:r>
        <w:t>.</w:t>
      </w:r>
      <w:r w:rsidR="00145818">
        <w:t xml:space="preserve"> Т.е. пользователь с ролью «</w:t>
      </w:r>
      <w:r w:rsidR="00145818">
        <w:rPr>
          <w:lang w:val="en-US"/>
        </w:rPr>
        <w:t>User</w:t>
      </w:r>
      <w:r w:rsidR="00145818">
        <w:t xml:space="preserve">» этот тот самый человек, который имеет прямое отношение к разработке и развитию программного проекта. </w:t>
      </w:r>
      <w:proofErr w:type="gramStart"/>
      <w:r w:rsidR="00145818">
        <w:t xml:space="preserve">Это может быть как программист, ведущий разработку на проекте, так и проектный руководитель, организующий работу среди подчиненных, или же </w:t>
      </w:r>
      <w:proofErr w:type="spellStart"/>
      <w:r w:rsidR="00145818">
        <w:t>тестировщик</w:t>
      </w:r>
      <w:proofErr w:type="spellEnd"/>
      <w:r w:rsidR="00145818">
        <w:t>, обеспечивающий качество выполненных работ, и др. При этом данные пользователи могут вести свою деятельность только в отношении тех проектов, к которым им был дан доступ администратором системы, т.е. они ничего не будут знать о других проектах в системе и</w:t>
      </w:r>
      <w:proofErr w:type="gramEnd"/>
      <w:r w:rsidR="00145818">
        <w:t xml:space="preserve"> любой относящейся к ним информации. В свою очередь, когда пользователю назначается какой-то проект, он получает полный доступ ко всему функционалу </w:t>
      </w:r>
      <w:r w:rsidR="00C73ACB">
        <w:t xml:space="preserve">и информации </w:t>
      </w:r>
      <w:r w:rsidR="00145818">
        <w:t xml:space="preserve">в отношении проекта и становится частью команды </w:t>
      </w:r>
      <w:r w:rsidR="00C73ACB">
        <w:t xml:space="preserve">(группа людей относящихся к одному и тому же проекту). </w:t>
      </w:r>
    </w:p>
    <w:p w:rsidR="008920F0" w:rsidRDefault="00C73ACB" w:rsidP="0000111C">
      <w:r>
        <w:t>Таким образом, для осуществления своей деятельности, пользователям с данной ролью необходим следующий функционал в системе: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 xml:space="preserve">редактирование профиля с заданием всех ключевых персональных данных: должность, контакты, фото и </w:t>
      </w:r>
      <w:proofErr w:type="spellStart"/>
      <w:r>
        <w:t>т</w:t>
      </w:r>
      <w:proofErr w:type="gramStart"/>
      <w:r>
        <w:t>.д</w:t>
      </w:r>
      <w:proofErr w:type="spellEnd"/>
      <w:proofErr w:type="gramEnd"/>
      <w:r>
        <w:t>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просмотр информации о членах команды, включая их контакты;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получение списка текущих задач, всех задач в проекте, закрытые задачи в прошлом для определенного проекта, а также получение списка задач по множеству другим критериям для формирования статистики, изучения предыдущего опыта и для других целей;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создание задачи с указанием всех основных параметров: название, описание, сроки, тип, статус и другие данные;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редактирования основных данных по задаче (</w:t>
      </w:r>
      <w:r w:rsidR="0000111C">
        <w:t xml:space="preserve">за исключением некоторых </w:t>
      </w:r>
      <w:r>
        <w:t>данных, таких как номер задачи, создатель, дата создания и т.д.);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назначение исполнителя для определенной задачи;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обсуждения задачи с остальными членами команды;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ведение и просмотр журнала работ по конкретной задаче;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просмотр информации по текущим проектам;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загрузки документации, относящейся к определенному проекту</w:t>
      </w:r>
      <w:r w:rsidR="00163538">
        <w:t>.</w:t>
      </w:r>
    </w:p>
    <w:p w:rsidR="00C73ACB" w:rsidRPr="00C73ACB" w:rsidRDefault="00C73ACB" w:rsidP="0000111C">
      <w:r>
        <w:t xml:space="preserve">Варианты использования описанного функционала для каждой роли пользователей отображено в </w:t>
      </w:r>
      <w:r w:rsidR="00A10DEA" w:rsidRPr="00A10DEA">
        <w:t>приложении</w:t>
      </w:r>
      <w:r w:rsidRPr="00C73ACB">
        <w:rPr>
          <w:color w:val="FF0000"/>
        </w:rPr>
        <w:t>.</w:t>
      </w:r>
    </w:p>
    <w:p w:rsidR="00260DD3" w:rsidRDefault="00260DD3" w:rsidP="0000111C">
      <w:pPr>
        <w:rPr>
          <w:b/>
          <w:i/>
        </w:rPr>
      </w:pPr>
    </w:p>
    <w:p w:rsidR="00AA164E" w:rsidRDefault="00AA164E" w:rsidP="008D0FEE">
      <w:pPr>
        <w:pStyle w:val="2"/>
      </w:pPr>
      <w:bookmarkStart w:id="11" w:name="_Toc9368866"/>
      <w:r>
        <w:lastRenderedPageBreak/>
        <w:t xml:space="preserve">3.2 </w:t>
      </w:r>
      <w:r w:rsidR="008D0FEE">
        <w:t xml:space="preserve">  </w:t>
      </w:r>
      <w:r>
        <w:t>Общая архитектура системы</w:t>
      </w:r>
      <w:bookmarkEnd w:id="11"/>
    </w:p>
    <w:p w:rsidR="0000111C" w:rsidRPr="009A69B9" w:rsidRDefault="0000111C" w:rsidP="008D0FEE"/>
    <w:p w:rsidR="00305E3A" w:rsidRDefault="00305E3A" w:rsidP="008D0FEE">
      <w:r>
        <w:t>Прежде чем приступить к разработке конечного программного обеспечения, необходимо определиться с его типом</w:t>
      </w:r>
      <w:r w:rsidR="00540F31">
        <w:t xml:space="preserve"> и архитектурой</w:t>
      </w:r>
      <w:r>
        <w:t>.</w:t>
      </w:r>
    </w:p>
    <w:p w:rsidR="00D4603C" w:rsidRDefault="00540F31" w:rsidP="008D0FEE">
      <w:r>
        <w:t xml:space="preserve">Принимая во внимание критерии, определенные в постановке задачи, можно </w:t>
      </w:r>
      <w:r w:rsidR="007A0005">
        <w:t>определить следующее</w:t>
      </w:r>
      <w:r>
        <w:t>:</w:t>
      </w:r>
    </w:p>
    <w:p w:rsidR="007A0005" w:rsidRDefault="007A0005" w:rsidP="00EB76B6">
      <w:proofErr w:type="gramStart"/>
      <w:r>
        <w:t>В контексте работы с данными разрабатываемое программное обеспечение должно удовлетворять критериям доступности и согласованности это означает то, что каждое пользовательское приложение не может иметь свое собственное хранилище данных, т.к.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всегда.</w:t>
      </w:r>
      <w:proofErr w:type="gramEnd"/>
      <w:r>
        <w:t xml:space="preserve"> Из этого следует вывод, что должна существовать единая база данных, доступ к которой должны иметь приложения пользователей. На данном этапе </w:t>
      </w:r>
      <w:r w:rsidR="00E87398">
        <w:t>архитектура разрабатываемого приложения выглядело бы так, как показано на рисунке 3.1</w:t>
      </w:r>
    </w:p>
    <w:p w:rsidR="00E87398" w:rsidRDefault="00E87398" w:rsidP="00C73ACB"/>
    <w:p w:rsidR="00E87398" w:rsidRDefault="0091552F" w:rsidP="0091552F">
      <w:pPr>
        <w:ind w:firstLine="0"/>
        <w:jc w:val="center"/>
      </w:pPr>
      <w:r>
        <w:object w:dxaOrig="4394" w:dyaOrig="29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2pt;height:145.65pt" o:ole="">
            <v:imagedata r:id="rId12" o:title=""/>
          </v:shape>
          <o:OLEObject Type="Embed" ProgID="Visio.Drawing.11" ShapeID="_x0000_i1025" DrawAspect="Content" ObjectID="_1620107921" r:id="rId13"/>
        </w:object>
      </w:r>
    </w:p>
    <w:p w:rsidR="002453E8" w:rsidRDefault="002453E8" w:rsidP="0091552F">
      <w:pPr>
        <w:ind w:firstLine="0"/>
        <w:jc w:val="center"/>
      </w:pPr>
    </w:p>
    <w:p w:rsidR="00D4603C" w:rsidRDefault="005260B1" w:rsidP="00E87398">
      <w:pPr>
        <w:jc w:val="center"/>
      </w:pPr>
      <w:r>
        <w:t>Рисунок 3.1 – А</w:t>
      </w:r>
      <w:r w:rsidR="00E87398">
        <w:t>рхитектура приложения взаимодействующего с базой данных</w:t>
      </w:r>
    </w:p>
    <w:p w:rsidR="00E87398" w:rsidRDefault="00E87398" w:rsidP="00E87398"/>
    <w:p w:rsidR="00E87398" w:rsidRDefault="00E87398" w:rsidP="00EB76B6">
      <w:r>
        <w:t>Но данная архитектура не удовлетворяет другим определенным критериям:</w:t>
      </w:r>
    </w:p>
    <w:p w:rsidR="00E87398" w:rsidRDefault="00F13C9E" w:rsidP="008A38C3">
      <w:pPr>
        <w:pStyle w:val="ae"/>
        <w:numPr>
          <w:ilvl w:val="0"/>
          <w:numId w:val="21"/>
        </w:numPr>
        <w:ind w:left="0" w:firstLine="567"/>
      </w:pPr>
      <w:r>
        <w:t>п</w:t>
      </w:r>
      <w:r w:rsidR="00E87398">
        <w:t xml:space="preserve">ростота – </w:t>
      </w:r>
      <w:r>
        <w:t>приложение не получится использовать сразу же после ее установки, т.к. нужно будет потратить время на ее конфигурацию (работа с базой данных, настройки безопасности, другие настройки необходимые для сторонних сервисов и обработки данных);</w:t>
      </w:r>
    </w:p>
    <w:p w:rsidR="00E87398" w:rsidRDefault="00F13C9E" w:rsidP="008A38C3">
      <w:pPr>
        <w:pStyle w:val="ae"/>
        <w:numPr>
          <w:ilvl w:val="0"/>
          <w:numId w:val="21"/>
        </w:numPr>
        <w:ind w:left="0" w:firstLine="567"/>
      </w:pPr>
      <w:r>
        <w:t>л</w:t>
      </w:r>
      <w:r w:rsidR="00E87398">
        <w:t>егковесность – приложение будет тратить большое количество ресурсов пользовательской машины, т.к. все операции по обработки данных будут осуществляться на ней, так же должны будут установлены все компоненты по взаимодействию со сторонними сервисами и</w:t>
      </w:r>
      <w:r>
        <w:t xml:space="preserve"> базой данных, что значительно увеличит размер приложения;</w:t>
      </w:r>
    </w:p>
    <w:p w:rsidR="00F13C9E" w:rsidRDefault="00F13C9E" w:rsidP="008A38C3">
      <w:pPr>
        <w:pStyle w:val="ae"/>
        <w:numPr>
          <w:ilvl w:val="0"/>
          <w:numId w:val="21"/>
        </w:numPr>
        <w:ind w:left="0" w:firstLine="567"/>
      </w:pPr>
      <w:r>
        <w:lastRenderedPageBreak/>
        <w:t>безопасность – текущая архитектура приложения увеличивает риск доступ</w:t>
      </w:r>
      <w:r w:rsidR="0091552F">
        <w:t>а к базе данных злоумышленником</w:t>
      </w:r>
      <w:r>
        <w:t>;</w:t>
      </w:r>
    </w:p>
    <w:p w:rsidR="00F13C9E" w:rsidRDefault="00163538" w:rsidP="008A38C3">
      <w:pPr>
        <w:pStyle w:val="ae"/>
        <w:numPr>
          <w:ilvl w:val="0"/>
          <w:numId w:val="21"/>
        </w:numPr>
        <w:ind w:left="0" w:firstLine="567"/>
      </w:pPr>
      <w:r>
        <w:t>д</w:t>
      </w:r>
      <w:r w:rsidR="00F13C9E">
        <w:t>оступность – пользователи должны иметь возможность работать отовсюду, это значит</w:t>
      </w:r>
      <w:r w:rsidR="00C86C7C">
        <w:t>,</w:t>
      </w:r>
      <w:r w:rsidR="00F13C9E">
        <w:t xml:space="preserve"> что и база данных должна быть доступна всегда.</w:t>
      </w:r>
    </w:p>
    <w:p w:rsidR="00F13C9E" w:rsidRDefault="00F13C9E" w:rsidP="00EB76B6">
      <w:pPr>
        <w:pStyle w:val="ae"/>
        <w:ind w:left="0"/>
      </w:pPr>
      <w:r>
        <w:t>Для удовлетворения всех вышеперечисленных требований необходимо разбить компонент «Приложение пользователя» на два других программных обеспечения: клиентское приложение и сервер.</w:t>
      </w:r>
    </w:p>
    <w:p w:rsidR="00F13C9E" w:rsidRDefault="00C86C7C" w:rsidP="00EB76B6">
      <w:pPr>
        <w:pStyle w:val="ae"/>
        <w:ind w:left="0"/>
      </w:pPr>
      <w:r>
        <w:t>Дополнительное звено «Сервер» в архитектуре необходимо для соблюдения вышеописанных критериев системы за счет следующих характеристик:</w:t>
      </w:r>
    </w:p>
    <w:p w:rsidR="00C86C7C" w:rsidRDefault="00163538" w:rsidP="008A38C3">
      <w:pPr>
        <w:pStyle w:val="ae"/>
        <w:numPr>
          <w:ilvl w:val="0"/>
          <w:numId w:val="22"/>
        </w:numPr>
        <w:ind w:left="0" w:firstLine="567"/>
      </w:pPr>
      <w:r>
        <w:t>д</w:t>
      </w:r>
      <w:r w:rsidR="00C86C7C">
        <w:t xml:space="preserve">оступ к базе данных – только сервер будет иметь прямой доступ к базе данных, таким образом никаких сведений о базе данных не будет храниться на клиентских приложениях, что повышает безопасность доступа к данным; </w:t>
      </w:r>
    </w:p>
    <w:p w:rsidR="00C86C7C" w:rsidRDefault="00163538" w:rsidP="008A38C3">
      <w:pPr>
        <w:pStyle w:val="ae"/>
        <w:numPr>
          <w:ilvl w:val="0"/>
          <w:numId w:val="22"/>
        </w:numPr>
        <w:ind w:left="0" w:firstLine="567"/>
      </w:pPr>
      <w:r>
        <w:t>о</w:t>
      </w:r>
      <w:r w:rsidR="00C86C7C">
        <w:t>бработка – сервер отвечает за обработку всех запросов поступающих с клиентских приложений, таким образом, клиентское приложение больше не будет выполнять никаких затратных действий, а также будет иметь значительно меньший размер и сложность.</w:t>
      </w:r>
    </w:p>
    <w:p w:rsidR="00C86C7C" w:rsidRDefault="00C86C7C" w:rsidP="00EB76B6">
      <w:pPr>
        <w:pStyle w:val="ae"/>
        <w:ind w:left="567" w:firstLine="0"/>
      </w:pPr>
      <w:r>
        <w:t>Текущая архитектура системы представлена на рисунке 3.2.</w:t>
      </w:r>
    </w:p>
    <w:p w:rsidR="00C86C7C" w:rsidRDefault="00C86C7C" w:rsidP="00C86C7C">
      <w:pPr>
        <w:pStyle w:val="ae"/>
        <w:ind w:left="567" w:firstLine="0"/>
      </w:pPr>
    </w:p>
    <w:p w:rsidR="00C86C7C" w:rsidRDefault="00C86C7C" w:rsidP="00C86C7C">
      <w:pPr>
        <w:pStyle w:val="ae"/>
        <w:ind w:left="567" w:firstLine="0"/>
        <w:jc w:val="center"/>
      </w:pPr>
      <w:r>
        <w:object w:dxaOrig="4450" w:dyaOrig="4393">
          <v:shape id="_x0000_i1026" type="#_x0000_t75" style="width:222.7pt;height:219.35pt" o:ole="">
            <v:imagedata r:id="rId14" o:title=""/>
          </v:shape>
          <o:OLEObject Type="Embed" ProgID="Visio.Drawing.11" ShapeID="_x0000_i1026" DrawAspect="Content" ObjectID="_1620107922" r:id="rId15"/>
        </w:object>
      </w:r>
    </w:p>
    <w:p w:rsidR="00F13C9E" w:rsidRDefault="00F13C9E" w:rsidP="00F13C9E">
      <w:pPr>
        <w:pStyle w:val="ae"/>
        <w:ind w:left="0"/>
      </w:pPr>
    </w:p>
    <w:p w:rsidR="00C86C7C" w:rsidRDefault="00C86C7C" w:rsidP="00C86C7C">
      <w:pPr>
        <w:pStyle w:val="ae"/>
        <w:ind w:left="0"/>
        <w:jc w:val="center"/>
      </w:pPr>
      <w:r>
        <w:t xml:space="preserve">Рисунок 3.2 – </w:t>
      </w:r>
      <w:r w:rsidR="005260B1">
        <w:t>А</w:t>
      </w:r>
      <w:r>
        <w:t>рхитектура клиент-серверной системы с доступом к базе данных</w:t>
      </w:r>
    </w:p>
    <w:p w:rsidR="0091552F" w:rsidRDefault="0091552F" w:rsidP="00C73ACB"/>
    <w:p w:rsidR="009317C0" w:rsidRDefault="0091552F" w:rsidP="00EB76B6">
      <w:r>
        <w:t>Существует лишь один способ обеспечения абсолютной доступности сервера для клиентских приложений – осуществления их взаимодей</w:t>
      </w:r>
      <w:r w:rsidR="00163538">
        <w:t xml:space="preserve">ствия в сети Интернет. </w:t>
      </w:r>
      <w:proofErr w:type="gramStart"/>
      <w:r w:rsidR="00163538">
        <w:t xml:space="preserve">Сервер, </w:t>
      </w:r>
      <w:r>
        <w:t>работающий в соответствии со стандартами и по протоколам определенными в сети интернет называется</w:t>
      </w:r>
      <w:proofErr w:type="gramEnd"/>
      <w:r>
        <w:t xml:space="preserve"> веб-сервером. С другой стороны </w:t>
      </w:r>
      <w:r>
        <w:lastRenderedPageBreak/>
        <w:t>клиентские приложения должны устанавливать соединение с сервером и посылать запросы в правильном формате</w:t>
      </w:r>
      <w:r>
        <w:rPr>
          <w:b/>
        </w:rPr>
        <w:t>.</w:t>
      </w:r>
      <w:r w:rsidR="009317C0">
        <w:rPr>
          <w:b/>
        </w:rPr>
        <w:t xml:space="preserve"> </w:t>
      </w:r>
      <w:r w:rsidR="009317C0">
        <w:t>Теперь система будет содержать три звена: веб-сервер, клиентское веб-приложение и базу данных. Новая архитектура системы представлена на рисунке 3.3.</w:t>
      </w:r>
    </w:p>
    <w:p w:rsidR="00AE58A5" w:rsidRDefault="00AE58A5" w:rsidP="00C73ACB"/>
    <w:p w:rsidR="00E87398" w:rsidRPr="0091552F" w:rsidRDefault="009317C0" w:rsidP="009317C0">
      <w:pPr>
        <w:jc w:val="center"/>
      </w:pPr>
      <w:r>
        <w:object w:dxaOrig="5898" w:dyaOrig="5179">
          <v:shape id="_x0000_i1027" type="#_x0000_t75" style="width:379.25pt;height:334.05pt" o:ole="">
            <v:imagedata r:id="rId16" o:title=""/>
          </v:shape>
          <o:OLEObject Type="Embed" ProgID="Visio.Drawing.11" ShapeID="_x0000_i1027" DrawAspect="Content" ObjectID="_1620107923" r:id="rId17"/>
        </w:object>
      </w:r>
    </w:p>
    <w:p w:rsidR="002453E8" w:rsidRDefault="002453E8" w:rsidP="009317C0">
      <w:pPr>
        <w:jc w:val="center"/>
      </w:pPr>
    </w:p>
    <w:p w:rsidR="00C86C7C" w:rsidRDefault="009317C0" w:rsidP="009317C0">
      <w:pPr>
        <w:jc w:val="center"/>
      </w:pPr>
      <w:r>
        <w:t xml:space="preserve">Рисунок 3.3 – </w:t>
      </w:r>
      <w:r w:rsidR="005260B1">
        <w:t>А</w:t>
      </w:r>
      <w:r>
        <w:t>рхитектуры веб-системы</w:t>
      </w:r>
    </w:p>
    <w:p w:rsidR="009A79BF" w:rsidRDefault="009A79BF" w:rsidP="009317C0"/>
    <w:p w:rsidR="009317C0" w:rsidRDefault="009A79BF" w:rsidP="00EB76B6">
      <w:r>
        <w:t>Следует отметить, что база данных изолирована локальной системой, поэтому к базе данных никто не сможет получить доступ кроме веб-сервера.</w:t>
      </w:r>
    </w:p>
    <w:p w:rsidR="009A79BF" w:rsidRDefault="009A79BF" w:rsidP="00EB76B6">
      <w:r>
        <w:t>На данном этапе все основные критерии соблюдены, остаются некоторые проблемы с разворачивание клиентского приложения на машине пользователя и использования его на различных устройствах.</w:t>
      </w:r>
    </w:p>
    <w:p w:rsidR="005C0094" w:rsidRDefault="009A79BF" w:rsidP="00EB76B6">
      <w:r>
        <w:t>Предполагается, что пользователь будет использовать приложение на мобильном устройстве и на компьютере, при этом операционная система может быть любой. Для того чтобы удовлетворить пользователей компьютеров и ноутбуков уже существует готовое решение, которое независимо от операционной системы, знакомо каждому</w:t>
      </w:r>
      <w:r w:rsidR="005C0094">
        <w:t xml:space="preserve"> практически каждому пользователю и работающее в Интернете – браузер. </w:t>
      </w:r>
    </w:p>
    <w:p w:rsidR="005C0094" w:rsidRDefault="005C0094" w:rsidP="00EB76B6">
      <w:r>
        <w:lastRenderedPageBreak/>
        <w:t xml:space="preserve">Для пользователей мобильных устройств можно было бы тоже использовать браузер, но это не лучшее решение в контексте разработки пользовательского интерфейса сразу для двух категорий пользователей. Также существует и другие причины в пользу создания отдельного мобильного приложения (больше возможностей по созданию графического интерфейса, адаптация под разные размеры экранов самая лучшая и др.). Таким образом, для пользователей мобильных устройств необходимо создать </w:t>
      </w:r>
      <w:proofErr w:type="gramStart"/>
      <w:r>
        <w:t>отдельное</w:t>
      </w:r>
      <w:proofErr w:type="gramEnd"/>
      <w:r>
        <w:t xml:space="preserve"> мобильное веб-приложение.</w:t>
      </w:r>
    </w:p>
    <w:p w:rsidR="005C0094" w:rsidRDefault="005C0094" w:rsidP="00EB76B6">
      <w:r>
        <w:t>В результате клиентская часть системы делится на два типа: использование браузера пользователями компьютера и использование мобильного приложения пользователями мобильных устройств. Финальная архитектура разрабатываемой системы представлена на рисунке 3.4.</w:t>
      </w:r>
    </w:p>
    <w:p w:rsidR="005C0094" w:rsidRDefault="005C0094" w:rsidP="005C0094"/>
    <w:p w:rsidR="005C0094" w:rsidRDefault="00AE58A5" w:rsidP="002453E8">
      <w:pPr>
        <w:ind w:firstLine="0"/>
        <w:jc w:val="center"/>
      </w:pPr>
      <w:r>
        <w:object w:dxaOrig="5898" w:dyaOrig="5179">
          <v:shape id="_x0000_i1028" type="#_x0000_t75" style="width:375.9pt;height:330.7pt" o:ole="">
            <v:imagedata r:id="rId18" o:title=""/>
          </v:shape>
          <o:OLEObject Type="Embed" ProgID="Visio.Drawing.11" ShapeID="_x0000_i1028" DrawAspect="Content" ObjectID="_1620107924" r:id="rId19"/>
        </w:object>
      </w:r>
    </w:p>
    <w:p w:rsidR="002453E8" w:rsidRDefault="002453E8" w:rsidP="005C0094">
      <w:pPr>
        <w:jc w:val="center"/>
      </w:pPr>
    </w:p>
    <w:p w:rsidR="009A79BF" w:rsidRDefault="005C0094" w:rsidP="005C0094">
      <w:pPr>
        <w:jc w:val="center"/>
      </w:pPr>
      <w:r>
        <w:t xml:space="preserve">Рисунок 3.4 – </w:t>
      </w:r>
      <w:r w:rsidR="005260B1">
        <w:t>А</w:t>
      </w:r>
      <w:r>
        <w:t xml:space="preserve">рхитектура веб-системы с </w:t>
      </w:r>
      <w:r w:rsidR="002453E8">
        <w:t>несколькими типами клиентских приложений</w:t>
      </w:r>
    </w:p>
    <w:p w:rsidR="002453E8" w:rsidRDefault="002453E8" w:rsidP="00EB76B6"/>
    <w:p w:rsidR="009A79BF" w:rsidRPr="009317C0" w:rsidRDefault="002453E8" w:rsidP="008D0FEE">
      <w:r>
        <w:t>На данном этапе все требования к архитектуре удовлетворены</w:t>
      </w:r>
      <w:r w:rsidR="00496DC8">
        <w:t xml:space="preserve">, а </w:t>
      </w:r>
      <w:proofErr w:type="gramStart"/>
      <w:r w:rsidR="00496DC8">
        <w:t>значит</w:t>
      </w:r>
      <w:proofErr w:type="gramEnd"/>
      <w:r w:rsidR="00496DC8">
        <w:t xml:space="preserve"> она и будет являться основой для разрабатываемой системы</w:t>
      </w:r>
      <w:r>
        <w:t>.</w:t>
      </w:r>
    </w:p>
    <w:p w:rsidR="009317C0" w:rsidRPr="009A79BF" w:rsidRDefault="009317C0" w:rsidP="008D0FEE">
      <w:pPr>
        <w:rPr>
          <w:b/>
          <w:i/>
        </w:rPr>
      </w:pPr>
    </w:p>
    <w:p w:rsidR="00C73ACB" w:rsidRPr="00C73ACB" w:rsidRDefault="00AA164E" w:rsidP="008D0FEE">
      <w:pPr>
        <w:pStyle w:val="2"/>
      </w:pPr>
      <w:bookmarkStart w:id="12" w:name="_Toc9368867"/>
      <w:r>
        <w:lastRenderedPageBreak/>
        <w:t xml:space="preserve">3.3 </w:t>
      </w:r>
      <w:r w:rsidR="002A4829">
        <w:t xml:space="preserve"> </w:t>
      </w:r>
      <w:r w:rsidR="00444BC0">
        <w:t>Проектирование</w:t>
      </w:r>
      <w:r>
        <w:t xml:space="preserve"> серверной части</w:t>
      </w:r>
      <w:bookmarkEnd w:id="12"/>
      <w:r w:rsidR="00C73ACB">
        <w:t xml:space="preserve"> </w:t>
      </w:r>
    </w:p>
    <w:p w:rsidR="00C86B3A" w:rsidRDefault="00C86B3A" w:rsidP="008D0FEE"/>
    <w:p w:rsidR="00C86B3A" w:rsidRPr="005260B1" w:rsidRDefault="00444BC0" w:rsidP="008D0FEE">
      <w:pPr>
        <w:pStyle w:val="2"/>
      </w:pPr>
      <w:bookmarkStart w:id="13" w:name="_Toc9368868"/>
      <w:r w:rsidRPr="005260B1">
        <w:t>3.3.1</w:t>
      </w:r>
      <w:r w:rsidR="002A4829">
        <w:t xml:space="preserve"> </w:t>
      </w:r>
      <w:r w:rsidRPr="005260B1">
        <w:t xml:space="preserve"> Программная платформа</w:t>
      </w:r>
      <w:bookmarkEnd w:id="13"/>
    </w:p>
    <w:p w:rsidR="005260B1" w:rsidRDefault="005260B1" w:rsidP="008D0FEE">
      <w:pPr>
        <w:rPr>
          <w:szCs w:val="26"/>
        </w:rPr>
      </w:pPr>
    </w:p>
    <w:p w:rsidR="00933327" w:rsidRPr="005260B1" w:rsidRDefault="00444BC0" w:rsidP="008D0FEE">
      <w:pPr>
        <w:rPr>
          <w:szCs w:val="26"/>
        </w:rPr>
      </w:pPr>
      <w:r w:rsidRPr="005260B1">
        <w:rPr>
          <w:szCs w:val="26"/>
        </w:rPr>
        <w:t>Любое программное приложение, написанное на любом языке и с использованием каких-либо технологий, работает под управлением определенной платформы. В качестве платформы обычно выступает операционная система (</w:t>
      </w: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Linux</w:t>
      </w:r>
      <w:r w:rsidRPr="005260B1">
        <w:rPr>
          <w:szCs w:val="26"/>
        </w:rPr>
        <w:t xml:space="preserve"> и др.) либо промежуточные программные </w:t>
      </w:r>
      <w:r w:rsidR="00933327" w:rsidRPr="005260B1">
        <w:rPr>
          <w:szCs w:val="26"/>
        </w:rPr>
        <w:t>платформы</w:t>
      </w:r>
      <w:r w:rsidRPr="005260B1">
        <w:rPr>
          <w:szCs w:val="26"/>
        </w:rPr>
        <w:t xml:space="preserve"> (.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JVM</w:t>
      </w:r>
      <w:r w:rsidRPr="005260B1">
        <w:rPr>
          <w:szCs w:val="26"/>
        </w:rPr>
        <w:t xml:space="preserve"> и др.), которые в свою очередь </w:t>
      </w:r>
      <w:r w:rsidR="00933327" w:rsidRPr="005260B1">
        <w:rPr>
          <w:szCs w:val="26"/>
        </w:rPr>
        <w:t xml:space="preserve">работают под управлением ОС, но </w:t>
      </w:r>
      <w:r w:rsidRPr="005260B1">
        <w:rPr>
          <w:szCs w:val="26"/>
        </w:rPr>
        <w:t xml:space="preserve">не зависят </w:t>
      </w:r>
      <w:r w:rsidR="00933327" w:rsidRPr="005260B1">
        <w:rPr>
          <w:szCs w:val="26"/>
        </w:rPr>
        <w:t xml:space="preserve">ее конкретного типа  </w:t>
      </w:r>
      <w:r w:rsidRPr="005260B1">
        <w:rPr>
          <w:szCs w:val="26"/>
        </w:rPr>
        <w:t>и модели процессора</w:t>
      </w:r>
      <w:r w:rsidR="00933327" w:rsidRPr="005260B1">
        <w:rPr>
          <w:szCs w:val="26"/>
        </w:rPr>
        <w:t xml:space="preserve"> компьютера</w:t>
      </w:r>
      <w:r w:rsidRPr="005260B1">
        <w:rPr>
          <w:szCs w:val="26"/>
        </w:rPr>
        <w:t xml:space="preserve">. </w:t>
      </w:r>
    </w:p>
    <w:p w:rsidR="00C86B3A" w:rsidRPr="005260B1" w:rsidRDefault="00444BC0" w:rsidP="00EB76B6">
      <w:pPr>
        <w:rPr>
          <w:szCs w:val="26"/>
        </w:rPr>
      </w:pPr>
      <w:r w:rsidRPr="005260B1">
        <w:rPr>
          <w:szCs w:val="26"/>
        </w:rPr>
        <w:t>Разрабатываемая серверная часть не должна зависеть от конкретной операционной системы и модели процессора, поэтому необходимо выбрать целевую программную платформу, которая может запускаться на любой из операционных</w:t>
      </w:r>
      <w:r w:rsidR="00933327" w:rsidRPr="005260B1">
        <w:rPr>
          <w:szCs w:val="26"/>
        </w:rPr>
        <w:t xml:space="preserve"> систем. На данный момент существует две наиболее мощные </w:t>
      </w:r>
      <w:proofErr w:type="gramStart"/>
      <w:r w:rsidR="00933327" w:rsidRPr="005260B1">
        <w:rPr>
          <w:szCs w:val="26"/>
        </w:rPr>
        <w:t>платформы</w:t>
      </w:r>
      <w:proofErr w:type="gramEnd"/>
      <w:r w:rsidR="00933327" w:rsidRPr="005260B1">
        <w:rPr>
          <w:szCs w:val="26"/>
        </w:rPr>
        <w:t xml:space="preserve"> под управлением которой могут работать веб-сервера:</w:t>
      </w:r>
    </w:p>
    <w:p w:rsidR="00933327" w:rsidRPr="005260B1" w:rsidRDefault="005B5561" w:rsidP="008A38C3">
      <w:pPr>
        <w:pStyle w:val="ae"/>
        <w:numPr>
          <w:ilvl w:val="0"/>
          <w:numId w:val="23"/>
        </w:numPr>
        <w:ind w:left="0" w:firstLine="567"/>
        <w:rPr>
          <w:szCs w:val="26"/>
        </w:rPr>
      </w:pPr>
      <w:r>
        <w:rPr>
          <w:szCs w:val="26"/>
        </w:rPr>
        <w:t>п</w:t>
      </w:r>
      <w:r w:rsidR="00933327" w:rsidRPr="005260B1">
        <w:rPr>
          <w:szCs w:val="26"/>
        </w:rPr>
        <w:t xml:space="preserve">латформа </w:t>
      </w:r>
      <w:proofErr w:type="spellStart"/>
      <w:r w:rsidR="00933327" w:rsidRPr="005260B1">
        <w:rPr>
          <w:szCs w:val="26"/>
        </w:rPr>
        <w:t>Java</w:t>
      </w:r>
      <w:proofErr w:type="spellEnd"/>
      <w:r w:rsidR="00933327" w:rsidRPr="005260B1">
        <w:rPr>
          <w:szCs w:val="26"/>
        </w:rPr>
        <w:t>;</w:t>
      </w:r>
    </w:p>
    <w:p w:rsidR="00933327" w:rsidRPr="005260B1" w:rsidRDefault="00933327" w:rsidP="008A38C3">
      <w:pPr>
        <w:pStyle w:val="ae"/>
        <w:numPr>
          <w:ilvl w:val="0"/>
          <w:numId w:val="23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.Net Framework</w:t>
      </w:r>
      <w:r w:rsidR="00955A94" w:rsidRPr="005260B1">
        <w:rPr>
          <w:szCs w:val="26"/>
        </w:rPr>
        <w:t>.</w:t>
      </w:r>
    </w:p>
    <w:p w:rsidR="00933327" w:rsidRPr="005260B1" w:rsidRDefault="00955A94" w:rsidP="00EB76B6">
      <w:pPr>
        <w:rPr>
          <w:szCs w:val="26"/>
        </w:rPr>
      </w:pPr>
      <w:r w:rsidRPr="005260B1">
        <w:rPr>
          <w:szCs w:val="26"/>
        </w:rPr>
        <w:t xml:space="preserve">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- это набор программ, которые облегчают разработку и запуск программ, написанных на языке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. 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будет включать механизм выполнения (называемый виртуальной машиной), компилятор и набор библиотек; могут быть также дополнительные серверы и альтернативные библиотеки, которые зависят от требований. Слово «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», как правило, относится к языку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, который был разработан для использования с платформой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. Языки программирования, как правило, выходят за рамки фразы «платформа», хотя язык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был включен в качестве основной части платформы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до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7.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t xml:space="preserve">Основные </w:t>
      </w:r>
      <w:proofErr w:type="spellStart"/>
      <w:r w:rsidRPr="005260B1">
        <w:rPr>
          <w:szCs w:val="26"/>
        </w:rPr>
        <w:t>преиимущества</w:t>
      </w:r>
      <w:proofErr w:type="spellEnd"/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 xml:space="preserve">Java </w:t>
      </w:r>
      <w:r w:rsidRPr="005260B1">
        <w:rPr>
          <w:szCs w:val="26"/>
        </w:rPr>
        <w:t>платформы: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полная поддержка ООП;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независимость платформы от конкретной операционной системы;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 xml:space="preserve">поддержка апплетов –  небольшие веб-программы, которые предоставляют интерактивные элементы для визуализации и обучения. Они не используются ни для чего, кроме простой анимации, однако апплеты привлекли внимание многих программистов и подтолкнули их к разработке HTML5, </w:t>
      </w:r>
      <w:proofErr w:type="spellStart"/>
      <w:r w:rsidRPr="005260B1">
        <w:rPr>
          <w:szCs w:val="26"/>
        </w:rPr>
        <w:t>Flash</w:t>
      </w:r>
      <w:proofErr w:type="spellEnd"/>
      <w:r w:rsidRPr="005260B1">
        <w:rPr>
          <w:szCs w:val="26"/>
        </w:rPr>
        <w:t xml:space="preserve"> и </w:t>
      </w:r>
      <w:proofErr w:type="spellStart"/>
      <w:r w:rsidRPr="005260B1">
        <w:rPr>
          <w:szCs w:val="26"/>
        </w:rPr>
        <w:t>JavaScript</w:t>
      </w:r>
      <w:proofErr w:type="spellEnd"/>
      <w:r w:rsidRPr="005260B1">
        <w:rPr>
          <w:szCs w:val="26"/>
        </w:rPr>
        <w:t>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автоматическое управление памятью;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proofErr w:type="spellStart"/>
      <w:r w:rsidRPr="005260B1">
        <w:rPr>
          <w:szCs w:val="26"/>
        </w:rPr>
        <w:t>многопоточность</w:t>
      </w:r>
      <w:proofErr w:type="spellEnd"/>
      <w:r w:rsidRPr="005260B1">
        <w:rPr>
          <w:szCs w:val="26"/>
        </w:rPr>
        <w:t>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широкая область применения (мобильная разработка, веб, настольные приложения).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lastRenderedPageBreak/>
        <w:t>Недостатки: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платное коммерческое использование;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низкая производительность;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отсутствие собственных инструментов создания графического интерфейса для некоторых типов приложений;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многословный и сложный код.</w:t>
      </w:r>
    </w:p>
    <w:p w:rsidR="004C3367" w:rsidRPr="002D3F05" w:rsidRDefault="00955A94" w:rsidP="00EB76B6">
      <w:pPr>
        <w:rPr>
          <w:szCs w:val="26"/>
        </w:rPr>
      </w:pP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="00ED3464" w:rsidRPr="005260B1">
        <w:rPr>
          <w:szCs w:val="26"/>
        </w:rPr>
        <w:t xml:space="preserve"> – программная платформа, выпущенная компанией </w:t>
      </w:r>
      <w:proofErr w:type="spellStart"/>
      <w:r w:rsidR="00ED3464" w:rsidRPr="005260B1">
        <w:rPr>
          <w:szCs w:val="26"/>
        </w:rPr>
        <w:t>Microsoft</w:t>
      </w:r>
      <w:proofErr w:type="spellEnd"/>
      <w:r w:rsidR="00ED3464" w:rsidRPr="005260B1">
        <w:rPr>
          <w:szCs w:val="26"/>
        </w:rPr>
        <w:t xml:space="preserve"> в 2002 году. Основой платформы является общеязыковая среда исполнения </w:t>
      </w:r>
      <w:proofErr w:type="spellStart"/>
      <w:r w:rsidR="00ED3464" w:rsidRPr="005260B1">
        <w:rPr>
          <w:szCs w:val="26"/>
        </w:rPr>
        <w:t>Common</w:t>
      </w:r>
      <w:proofErr w:type="spellEnd"/>
      <w:r w:rsidR="00ED3464" w:rsidRPr="005260B1">
        <w:rPr>
          <w:szCs w:val="26"/>
        </w:rPr>
        <w:t xml:space="preserve"> </w:t>
      </w:r>
      <w:proofErr w:type="spellStart"/>
      <w:r w:rsidR="00ED3464" w:rsidRPr="005260B1">
        <w:rPr>
          <w:szCs w:val="26"/>
        </w:rPr>
        <w:t>Language</w:t>
      </w:r>
      <w:proofErr w:type="spellEnd"/>
      <w:r w:rsidR="00ED3464" w:rsidRPr="005260B1">
        <w:rPr>
          <w:szCs w:val="26"/>
        </w:rPr>
        <w:t xml:space="preserve"> </w:t>
      </w:r>
      <w:proofErr w:type="spellStart"/>
      <w:r w:rsidR="00ED3464" w:rsidRPr="005260B1">
        <w:rPr>
          <w:szCs w:val="26"/>
        </w:rPr>
        <w:t>Runtime</w:t>
      </w:r>
      <w:proofErr w:type="spellEnd"/>
      <w:r w:rsidR="00ED3464" w:rsidRPr="005260B1">
        <w:rPr>
          <w:szCs w:val="26"/>
        </w:rPr>
        <w:t xml:space="preserve">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 </w:t>
      </w:r>
      <w:r w:rsidR="004C3367" w:rsidRPr="005260B1">
        <w:rPr>
          <w:szCs w:val="26"/>
        </w:rPr>
        <w:t xml:space="preserve"> Другая основная часть платформы .NET </w:t>
      </w:r>
      <w:proofErr w:type="spellStart"/>
      <w:r w:rsidR="004C3367" w:rsidRPr="005260B1">
        <w:rPr>
          <w:szCs w:val="26"/>
        </w:rPr>
        <w:t>Framework</w:t>
      </w:r>
      <w:proofErr w:type="spellEnd"/>
      <w:r w:rsidR="004C3367" w:rsidRPr="005260B1">
        <w:rPr>
          <w:szCs w:val="26"/>
        </w:rPr>
        <w:t xml:space="preserve"> является библиотека классов платформы (FCL). Она является вторым основным компонентом платформы .NET, которая упрощают работу программиста, предоставляя ему, более расширенные библиотеки, такие как: 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</w:rPr>
        <w:t>ASP.NET – библиотека классов для создания веб-приложений</w:t>
      </w:r>
      <w:r w:rsidR="005B5561">
        <w:rPr>
          <w:szCs w:val="26"/>
        </w:rPr>
        <w:t>;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ADO</w:t>
      </w: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–  библиотека классов для взаимодействия с базой данных</w:t>
      </w:r>
      <w:r w:rsidR="005B5561">
        <w:rPr>
          <w:szCs w:val="26"/>
        </w:rPr>
        <w:t>;</w:t>
      </w:r>
    </w:p>
    <w:p w:rsidR="00ED3464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Forms</w:t>
      </w:r>
      <w:r w:rsidRPr="005260B1">
        <w:rPr>
          <w:szCs w:val="26"/>
        </w:rPr>
        <w:t xml:space="preserve"> и </w:t>
      </w:r>
      <w:r w:rsidRPr="005260B1">
        <w:rPr>
          <w:szCs w:val="26"/>
          <w:lang w:val="en-US"/>
        </w:rPr>
        <w:t>WPF</w:t>
      </w:r>
      <w:r w:rsidRPr="005260B1">
        <w:rPr>
          <w:szCs w:val="26"/>
        </w:rPr>
        <w:t xml:space="preserve"> – обе библиотеки предоставляют возможность создания настольных приложений.</w:t>
      </w:r>
    </w:p>
    <w:p w:rsidR="00955A94" w:rsidRPr="005260B1" w:rsidRDefault="00ED3464" w:rsidP="00EB76B6">
      <w:pPr>
        <w:rPr>
          <w:szCs w:val="26"/>
        </w:rPr>
      </w:pPr>
      <w:proofErr w:type="gramStart"/>
      <w:r w:rsidRPr="005260B1">
        <w:rPr>
          <w:szCs w:val="26"/>
        </w:rPr>
        <w:t xml:space="preserve">В настоящее время .NET </w:t>
      </w:r>
      <w:proofErr w:type="spellStart"/>
      <w:r w:rsidRPr="005260B1">
        <w:rPr>
          <w:szCs w:val="26"/>
        </w:rPr>
        <w:t>Framework</w:t>
      </w:r>
      <w:proofErr w:type="spellEnd"/>
      <w:r w:rsidRPr="005260B1">
        <w:rPr>
          <w:szCs w:val="26"/>
        </w:rPr>
        <w:t xml:space="preserve"> получает развитие в виде .NET </w:t>
      </w:r>
      <w:proofErr w:type="spellStart"/>
      <w:r w:rsidRPr="005260B1">
        <w:rPr>
          <w:szCs w:val="26"/>
        </w:rPr>
        <w:t>Core</w:t>
      </w:r>
      <w:proofErr w:type="spellEnd"/>
      <w:r w:rsidRPr="005260B1">
        <w:rPr>
          <w:szCs w:val="26"/>
        </w:rPr>
        <w:t>, изначально предполагающей кроссплатформенную разработку и эксплуатацию.</w:t>
      </w:r>
      <w:proofErr w:type="gramEnd"/>
    </w:p>
    <w:p w:rsidR="004C3367" w:rsidRPr="005260B1" w:rsidRDefault="004C3367" w:rsidP="00EB76B6">
      <w:pPr>
        <w:rPr>
          <w:szCs w:val="26"/>
        </w:rPr>
      </w:pPr>
      <w:r w:rsidRPr="005260B1">
        <w:rPr>
          <w:szCs w:val="26"/>
        </w:rPr>
        <w:t xml:space="preserve">Основные преимущества </w:t>
      </w:r>
      <w:proofErr w:type="spellStart"/>
      <w:r w:rsidRPr="005260B1">
        <w:rPr>
          <w:szCs w:val="26"/>
        </w:rPr>
        <w:t>исопользования</w:t>
      </w:r>
      <w:proofErr w:type="spellEnd"/>
      <w:r w:rsidRPr="005260B1">
        <w:rPr>
          <w:szCs w:val="26"/>
        </w:rPr>
        <w:t xml:space="preserve"> 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Pr="005260B1">
        <w:rPr>
          <w:szCs w:val="26"/>
        </w:rPr>
        <w:t>: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о</w:t>
      </w:r>
      <w:r w:rsidR="004C3367" w:rsidRPr="005260B1">
        <w:rPr>
          <w:szCs w:val="26"/>
        </w:rPr>
        <w:t>ткрытый код платформы</w:t>
      </w:r>
      <w:r w:rsidRPr="005260B1">
        <w:rPr>
          <w:szCs w:val="26"/>
        </w:rPr>
        <w:t>;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</w:t>
      </w:r>
      <w:r w:rsidR="004C3367" w:rsidRPr="005260B1">
        <w:rPr>
          <w:szCs w:val="26"/>
        </w:rPr>
        <w:t>бсолютно бесплатное использование</w:t>
      </w:r>
      <w:r w:rsidRPr="005260B1">
        <w:rPr>
          <w:szCs w:val="26"/>
        </w:rPr>
        <w:t>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полная поддержка ООП;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стремительное развитие и улучшение производительности;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автоматическое управление памятью;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возможность использования нескольких языков программирования;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оптимизация исполнения кода для конкретной модели процессора.</w:t>
      </w:r>
    </w:p>
    <w:p w:rsidR="004C3367" w:rsidRPr="005260B1" w:rsidRDefault="004C3367" w:rsidP="00EB76B6">
      <w:pPr>
        <w:rPr>
          <w:rStyle w:val="FontStyle16"/>
          <w:lang w:val="en-US"/>
        </w:rPr>
      </w:pPr>
      <w:r w:rsidRPr="005260B1">
        <w:rPr>
          <w:rStyle w:val="FontStyle16"/>
        </w:rPr>
        <w:t xml:space="preserve">Недостатки  </w:t>
      </w:r>
      <w:r w:rsidRPr="005260B1">
        <w:rPr>
          <w:rStyle w:val="FontStyle16"/>
          <w:lang w:val="en-US"/>
        </w:rPr>
        <w:t>.Net Framework:</w:t>
      </w:r>
    </w:p>
    <w:p w:rsidR="004C3367" w:rsidRPr="005260B1" w:rsidRDefault="005260B1" w:rsidP="008A38C3">
      <w:pPr>
        <w:pStyle w:val="ae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в</w:t>
      </w:r>
      <w:r w:rsidR="004C3367" w:rsidRPr="005260B1">
        <w:rPr>
          <w:rStyle w:val="FontStyle16"/>
        </w:rPr>
        <w:t>ысокий порог вхождения – нужно потратить большое количество времени на изучение платформы;</w:t>
      </w:r>
    </w:p>
    <w:p w:rsidR="005260B1" w:rsidRPr="005260B1" w:rsidRDefault="005260B1" w:rsidP="008A38C3">
      <w:pPr>
        <w:pStyle w:val="ae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н</w:t>
      </w:r>
      <w:r w:rsidR="004C3367" w:rsidRPr="005260B1">
        <w:rPr>
          <w:rStyle w:val="FontStyle16"/>
        </w:rPr>
        <w:t xml:space="preserve">ацеленность на ОС </w:t>
      </w:r>
      <w:r w:rsidR="004C3367" w:rsidRPr="005260B1">
        <w:rPr>
          <w:rStyle w:val="FontStyle16"/>
          <w:lang w:val="en-US"/>
        </w:rPr>
        <w:t>Windows</w:t>
      </w:r>
      <w:r w:rsidR="004C3367" w:rsidRPr="005260B1">
        <w:rPr>
          <w:rStyle w:val="FontStyle16"/>
        </w:rPr>
        <w:t xml:space="preserve"> (</w:t>
      </w:r>
      <w:proofErr w:type="gramStart"/>
      <w:r w:rsidRPr="005260B1">
        <w:rPr>
          <w:rStyle w:val="FontStyle16"/>
        </w:rPr>
        <w:t xml:space="preserve">начиная с версии </w:t>
      </w:r>
      <w:r w:rsidRPr="005260B1">
        <w:rPr>
          <w:rStyle w:val="FontStyle16"/>
          <w:lang w:val="en-US"/>
        </w:rPr>
        <w:t>Core</w:t>
      </w:r>
      <w:r w:rsidRPr="005260B1">
        <w:rPr>
          <w:rStyle w:val="FontStyle16"/>
        </w:rPr>
        <w:t xml:space="preserve"> платформа более не зависит от конкретной</w:t>
      </w:r>
      <w:proofErr w:type="gramEnd"/>
      <w:r w:rsidRPr="005260B1">
        <w:rPr>
          <w:rStyle w:val="FontStyle16"/>
        </w:rPr>
        <w:t xml:space="preserve"> операционной систе</w:t>
      </w:r>
      <w:r>
        <w:rPr>
          <w:rStyle w:val="FontStyle16"/>
        </w:rPr>
        <w:t>м</w:t>
      </w:r>
      <w:r w:rsidRPr="005260B1">
        <w:rPr>
          <w:rStyle w:val="FontStyle16"/>
        </w:rPr>
        <w:t>ы</w:t>
      </w:r>
      <w:r w:rsidR="004C3367" w:rsidRPr="005260B1">
        <w:rPr>
          <w:rStyle w:val="FontStyle16"/>
        </w:rPr>
        <w:t>).</w:t>
      </w:r>
    </w:p>
    <w:p w:rsidR="005260B1" w:rsidRDefault="005260B1" w:rsidP="00EB76B6">
      <w:pPr>
        <w:rPr>
          <w:rStyle w:val="FontStyle16"/>
        </w:rPr>
      </w:pPr>
      <w:r>
        <w:rPr>
          <w:rStyle w:val="FontStyle16"/>
        </w:rPr>
        <w:t xml:space="preserve">Для разработки серверной части системы управления проектами будет выбрана платформа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в силу следующих причин: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ц</w:t>
      </w:r>
      <w:r w:rsidR="005260B1">
        <w:rPr>
          <w:rStyle w:val="FontStyle16"/>
        </w:rPr>
        <w:t xml:space="preserve">елевая платформа для разрабатываемого сервера будет </w:t>
      </w:r>
      <w:r w:rsidR="005260B1">
        <w:rPr>
          <w:rStyle w:val="FontStyle16"/>
          <w:lang w:val="en-US"/>
        </w:rPr>
        <w:t>Windows</w:t>
      </w:r>
      <w:r w:rsidR="005260B1">
        <w:rPr>
          <w:rStyle w:val="FontStyle16"/>
        </w:rPr>
        <w:t xml:space="preserve">, в свою очередь </w:t>
      </w:r>
      <w:r w:rsidR="005260B1" w:rsidRPr="005260B1">
        <w:rPr>
          <w:rStyle w:val="FontStyle16"/>
        </w:rPr>
        <w:t>.</w:t>
      </w:r>
      <w:r w:rsidR="005260B1">
        <w:rPr>
          <w:rStyle w:val="FontStyle16"/>
          <w:lang w:val="en-US"/>
        </w:rPr>
        <w:t>Net</w:t>
      </w:r>
      <w:r w:rsidR="005260B1">
        <w:rPr>
          <w:rStyle w:val="FontStyle16"/>
        </w:rPr>
        <w:t xml:space="preserve"> полностью интегрирован и использует все возможности данной ОС</w:t>
      </w:r>
      <w:r w:rsidR="005260B1" w:rsidRPr="005260B1">
        <w:rPr>
          <w:rStyle w:val="FontStyle16"/>
        </w:rPr>
        <w:t>;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lastRenderedPageBreak/>
        <w:t>б</w:t>
      </w:r>
      <w:r w:rsidR="005260B1">
        <w:rPr>
          <w:rStyle w:val="FontStyle16"/>
        </w:rPr>
        <w:t>есплатность и производительность;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м</w:t>
      </w:r>
      <w:r w:rsidR="005260B1">
        <w:rPr>
          <w:rStyle w:val="FontStyle16"/>
        </w:rPr>
        <w:t>ощные инструменты для создания веб приложений и веб-служб.</w:t>
      </w:r>
    </w:p>
    <w:p w:rsidR="005260B1" w:rsidRDefault="005260B1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системы будет разрабатываться для платформы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Framework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 xml:space="preserve">на базе технологий </w:t>
      </w:r>
      <w:r>
        <w:rPr>
          <w:rStyle w:val="FontStyle16"/>
          <w:lang w:val="en-US"/>
        </w:rPr>
        <w:t>ASP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>
        <w:rPr>
          <w:rStyle w:val="FontStyle16"/>
        </w:rPr>
        <w:t>.</w:t>
      </w:r>
    </w:p>
    <w:p w:rsidR="00553061" w:rsidRPr="002D3F05" w:rsidRDefault="00553061" w:rsidP="005260B1">
      <w:pPr>
        <w:pStyle w:val="ae"/>
        <w:ind w:left="0"/>
        <w:rPr>
          <w:rStyle w:val="FontStyle16"/>
          <w:b/>
          <w:i/>
        </w:rPr>
      </w:pPr>
    </w:p>
    <w:p w:rsidR="00553061" w:rsidRPr="008D0FEE" w:rsidRDefault="00553061" w:rsidP="008D0FEE">
      <w:pPr>
        <w:pStyle w:val="2"/>
        <w:rPr>
          <w:rStyle w:val="FontStyle16"/>
          <w:rFonts w:cstheme="majorBidi"/>
        </w:rPr>
      </w:pPr>
      <w:bookmarkStart w:id="14" w:name="_Toc9368869"/>
      <w:r w:rsidRPr="008D0FEE">
        <w:rPr>
          <w:rStyle w:val="FontStyle16"/>
          <w:rFonts w:cstheme="majorBidi"/>
        </w:rPr>
        <w:t>3.3.2</w:t>
      </w:r>
      <w:r w:rsidR="002A4829" w:rsidRPr="008D0FEE">
        <w:rPr>
          <w:rStyle w:val="FontStyle16"/>
          <w:rFonts w:cstheme="majorBidi"/>
        </w:rPr>
        <w:t xml:space="preserve"> </w:t>
      </w:r>
      <w:r w:rsidRPr="008D0FEE">
        <w:rPr>
          <w:rStyle w:val="FontStyle16"/>
          <w:rFonts w:cstheme="majorBidi"/>
        </w:rPr>
        <w:t xml:space="preserve"> </w:t>
      </w:r>
      <w:r w:rsidR="003C363B" w:rsidRPr="008D0FEE">
        <w:rPr>
          <w:rStyle w:val="FontStyle16"/>
          <w:rFonts w:cstheme="majorBidi"/>
        </w:rPr>
        <w:t>Модель взаимодействия клиентского приложения и сервера</w:t>
      </w:r>
      <w:bookmarkEnd w:id="14"/>
    </w:p>
    <w:p w:rsidR="00553061" w:rsidRPr="00553061" w:rsidRDefault="00553061" w:rsidP="008D0FEE">
      <w:pPr>
        <w:pStyle w:val="ae"/>
        <w:ind w:left="0"/>
        <w:contextualSpacing w:val="0"/>
        <w:rPr>
          <w:rStyle w:val="FontStyle16"/>
        </w:rPr>
      </w:pPr>
    </w:p>
    <w:p w:rsidR="00553061" w:rsidRDefault="00553061" w:rsidP="008D0FEE">
      <w:pPr>
        <w:pStyle w:val="ae"/>
        <w:ind w:left="0"/>
        <w:contextualSpacing w:val="0"/>
        <w:rPr>
          <w:rStyle w:val="FontStyle16"/>
        </w:rPr>
      </w:pPr>
      <w:r>
        <w:rPr>
          <w:rStyle w:val="FontStyle16"/>
        </w:rPr>
        <w:t xml:space="preserve">Для того чтобы веб-сервер мог взаимодействовать с клиентскими приложениями различных типов он должен предоставлять свой собственный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>интерфейс.</w:t>
      </w:r>
    </w:p>
    <w:p w:rsidR="00553061" w:rsidRDefault="00553061" w:rsidP="008D0FEE">
      <w:pPr>
        <w:pStyle w:val="ae"/>
        <w:ind w:left="0"/>
        <w:contextualSpacing w:val="0"/>
        <w:rPr>
          <w:rStyle w:val="FontStyle16"/>
        </w:rPr>
      </w:pPr>
      <w:r w:rsidRPr="00553061">
        <w:rPr>
          <w:rStyle w:val="FontStyle16"/>
        </w:rPr>
        <w:t>API (программный интерфейс приложения, интерфейс прикладного программирования)</w:t>
      </w:r>
      <w:r>
        <w:rPr>
          <w:rStyle w:val="FontStyle16"/>
        </w:rPr>
        <w:t xml:space="preserve"> – </w:t>
      </w:r>
      <w:r w:rsidRPr="00553061">
        <w:rPr>
          <w:rStyle w:val="FontStyle16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  <w:r>
        <w:rPr>
          <w:rStyle w:val="FontStyle16"/>
        </w:rPr>
        <w:t>.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Т.е.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интерфейс скрывает за собой </w:t>
      </w:r>
      <w:r w:rsidR="008E55A7">
        <w:rPr>
          <w:rStyle w:val="FontStyle16"/>
        </w:rPr>
        <w:t>некоторый функционал по обработке данных, предоставляя в открытом виде просто способ воспользоваться этим функционалом другим программам.</w:t>
      </w:r>
      <w:r>
        <w:rPr>
          <w:rStyle w:val="FontStyle16"/>
        </w:rPr>
        <w:t xml:space="preserve"> </w:t>
      </w:r>
    </w:p>
    <w:p w:rsidR="008E55A7" w:rsidRPr="002D3F05" w:rsidRDefault="008E55A7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контексте веба, взаимодействие между клиентским приложением и сервером должно осуществляться  по протоколу </w:t>
      </w:r>
      <w:r>
        <w:rPr>
          <w:rStyle w:val="FontStyle16"/>
          <w:lang w:val="en-US"/>
        </w:rPr>
        <w:t>HTTP</w:t>
      </w:r>
      <w:r>
        <w:rPr>
          <w:rStyle w:val="FontStyle16"/>
        </w:rPr>
        <w:t xml:space="preserve">, а значит должен соблюдаться некий набор правил форматов запроса, отправляемых клиентскими приложениями, и форматов ответов, отправляемых сервером в ответ на запрос. </w:t>
      </w:r>
    </w:p>
    <w:p w:rsidR="008E55A7" w:rsidRPr="002D3F05" w:rsidRDefault="008E55A7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связи с этим, взаимодействие между клиентом и сервером должно соответствовать архитектуре, называемой </w:t>
      </w:r>
      <w:r>
        <w:rPr>
          <w:rStyle w:val="FontStyle16"/>
          <w:lang w:val="en-US"/>
        </w:rPr>
        <w:t>REST</w:t>
      </w:r>
      <w:r w:rsidRPr="008E55A7">
        <w:rPr>
          <w:rStyle w:val="FontStyle16"/>
        </w:rPr>
        <w:t xml:space="preserve">. REST (сокращение от англ. </w:t>
      </w:r>
      <w:proofErr w:type="spellStart"/>
      <w:r w:rsidRPr="008E55A7">
        <w:rPr>
          <w:rStyle w:val="FontStyle16"/>
        </w:rPr>
        <w:t>Representational</w:t>
      </w:r>
      <w:proofErr w:type="spellEnd"/>
      <w:r w:rsidRPr="008E55A7">
        <w:rPr>
          <w:rStyle w:val="FontStyle16"/>
        </w:rPr>
        <w:t xml:space="preserve"> </w:t>
      </w:r>
      <w:proofErr w:type="spellStart"/>
      <w:r w:rsidRPr="008E55A7">
        <w:rPr>
          <w:rStyle w:val="FontStyle16"/>
        </w:rPr>
        <w:t>State</w:t>
      </w:r>
      <w:proofErr w:type="spellEnd"/>
      <w:r w:rsidRPr="008E55A7">
        <w:rPr>
          <w:rStyle w:val="FontStyle16"/>
        </w:rPr>
        <w:t xml:space="preserve"> </w:t>
      </w:r>
      <w:proofErr w:type="spellStart"/>
      <w:r w:rsidRPr="008E55A7">
        <w:rPr>
          <w:rStyle w:val="FontStyle16"/>
        </w:rPr>
        <w:t>Transfer</w:t>
      </w:r>
      <w:proofErr w:type="spellEnd"/>
      <w:r w:rsidRPr="008E55A7">
        <w:rPr>
          <w:rStyle w:val="FontStyle16"/>
        </w:rPr>
        <w:t xml:space="preserve"> — «передача состояния представления») —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 В определённых случаях (</w:t>
      </w:r>
      <w:proofErr w:type="gramStart"/>
      <w:r w:rsidRPr="008E55A7">
        <w:rPr>
          <w:rStyle w:val="FontStyle16"/>
        </w:rPr>
        <w:t>интернет-магазины</w:t>
      </w:r>
      <w:proofErr w:type="gramEnd"/>
      <w:r w:rsidRPr="008E55A7">
        <w:rPr>
          <w:rStyle w:val="FontStyle16"/>
        </w:rPr>
        <w:t>, поисковые системы, прочие системы, основанные на данных) это приводит к повышению производительности и упрощени</w:t>
      </w:r>
      <w:r>
        <w:rPr>
          <w:rStyle w:val="FontStyle16"/>
        </w:rPr>
        <w:t>ю архитектуры. В широком смысле</w:t>
      </w:r>
      <w:r w:rsidRPr="008E55A7">
        <w:rPr>
          <w:rStyle w:val="FontStyle16"/>
        </w:rPr>
        <w:t xml:space="preserve"> компоненты в REST взаимодействуют наподобие взаимодействия клиентов и</w:t>
      </w:r>
      <w:r>
        <w:rPr>
          <w:rStyle w:val="FontStyle16"/>
        </w:rPr>
        <w:t xml:space="preserve"> серверов во Всемирной паутине.</w:t>
      </w:r>
    </w:p>
    <w:p w:rsidR="00EB76B6" w:rsidRDefault="008E55A7" w:rsidP="00EB76B6">
      <w:pPr>
        <w:pStyle w:val="ae"/>
        <w:ind w:left="0"/>
        <w:rPr>
          <w:rStyle w:val="FontStyle16"/>
        </w:rPr>
      </w:pPr>
      <w:r w:rsidRPr="008E55A7">
        <w:rPr>
          <w:rStyle w:val="FontStyle16"/>
        </w:rPr>
        <w:t xml:space="preserve">В сети </w:t>
      </w:r>
      <w:r>
        <w:rPr>
          <w:rStyle w:val="FontStyle16"/>
        </w:rPr>
        <w:t xml:space="preserve">Интернет обращение к </w:t>
      </w:r>
      <w:r>
        <w:rPr>
          <w:rStyle w:val="FontStyle16"/>
          <w:lang w:val="en-US"/>
        </w:rPr>
        <w:t>API</w:t>
      </w:r>
      <w:r w:rsidRPr="008E55A7">
        <w:rPr>
          <w:rStyle w:val="FontStyle16"/>
        </w:rPr>
        <w:t xml:space="preserve"> может представлять собой обычный HTTP-запрос (обычно «GET» или «POST»; такой запрос называют «REST-запрос»), а необходимые данные передаютс</w:t>
      </w:r>
      <w:r>
        <w:rPr>
          <w:rStyle w:val="FontStyle16"/>
        </w:rPr>
        <w:t>я в качестве параметров запроса</w:t>
      </w:r>
      <w:r w:rsidRPr="008E55A7">
        <w:rPr>
          <w:rStyle w:val="FontStyle16"/>
        </w:rPr>
        <w:t>.</w:t>
      </w:r>
      <w:r w:rsidR="00EB76B6">
        <w:rPr>
          <w:rStyle w:val="FontStyle16"/>
        </w:rPr>
        <w:t xml:space="preserve"> Пример </w:t>
      </w:r>
      <w:r w:rsidR="00EB76B6">
        <w:rPr>
          <w:rStyle w:val="FontStyle16"/>
          <w:lang w:val="en-US"/>
        </w:rPr>
        <w:t>REST</w:t>
      </w:r>
      <w:r w:rsidR="00EB76B6" w:rsidRPr="00EB76B6">
        <w:rPr>
          <w:rStyle w:val="FontStyle16"/>
        </w:rPr>
        <w:t>-</w:t>
      </w:r>
      <w:r w:rsidR="00EB76B6">
        <w:rPr>
          <w:rStyle w:val="FontStyle16"/>
        </w:rPr>
        <w:t>запроса представлен на рисунке 3.5</w:t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2A0813" w:rsidRDefault="002A0813" w:rsidP="00EB76B6">
      <w:pPr>
        <w:pStyle w:val="ae"/>
        <w:ind w:left="0"/>
        <w:rPr>
          <w:rStyle w:val="FontStyle16"/>
        </w:rPr>
      </w:pPr>
    </w:p>
    <w:p w:rsidR="002A0813" w:rsidRPr="00EB76B6" w:rsidRDefault="002A0813" w:rsidP="00EB76B6">
      <w:pPr>
        <w:pStyle w:val="ae"/>
        <w:ind w:left="0"/>
        <w:rPr>
          <w:rStyle w:val="FontStyle16"/>
        </w:rPr>
      </w:pPr>
    </w:p>
    <w:p w:rsidR="00EB76B6" w:rsidRPr="00EB76B6" w:rsidRDefault="00EB76B6" w:rsidP="00EB76B6">
      <w:pPr>
        <w:pStyle w:val="ae"/>
        <w:ind w:left="0" w:firstLine="0"/>
        <w:rPr>
          <w:rStyle w:val="FontStyle1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AC1FBD" wp14:editId="5E2DF8F9">
            <wp:extent cx="6209414" cy="4993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814" cy="5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EB76B6" w:rsidRPr="00EB76B6" w:rsidRDefault="00EB76B6" w:rsidP="00014678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3.5 – Формат </w:t>
      </w:r>
      <w:r>
        <w:rPr>
          <w:rStyle w:val="FontStyle16"/>
          <w:lang w:val="en-US"/>
        </w:rPr>
        <w:t>REST</w:t>
      </w:r>
      <w:r w:rsidRPr="00EB76B6">
        <w:rPr>
          <w:rStyle w:val="FontStyle16"/>
        </w:rPr>
        <w:t>-</w:t>
      </w:r>
      <w:r>
        <w:rPr>
          <w:rStyle w:val="FontStyle16"/>
        </w:rPr>
        <w:t>запроса</w:t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EB76B6" w:rsidRDefault="00EB76B6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>Основные секции запроса: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>заголовки – здесь находится информация о типе запроса (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и др.), идентификационная информация и другие </w:t>
      </w:r>
      <w:proofErr w:type="gramStart"/>
      <w:r>
        <w:rPr>
          <w:rStyle w:val="FontStyle16"/>
        </w:rPr>
        <w:t>мета-данные</w:t>
      </w:r>
      <w:proofErr w:type="gramEnd"/>
      <w:r>
        <w:rPr>
          <w:rStyle w:val="FontStyle16"/>
        </w:rPr>
        <w:t>;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адрес, по которому отправляется запрос (также может содержать параметры, если тип запроса 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>);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тело запроса – необходимые данные и параметры (данная секция существует только для типа запроса </w:t>
      </w:r>
      <w:r>
        <w:rPr>
          <w:rStyle w:val="FontStyle16"/>
          <w:lang w:val="en-US"/>
        </w:rPr>
        <w:t>POST</w:t>
      </w:r>
      <w:r w:rsidR="00014678">
        <w:rPr>
          <w:rStyle w:val="FontStyle16"/>
        </w:rPr>
        <w:t>).</w:t>
      </w:r>
    </w:p>
    <w:p w:rsidR="008E55A7" w:rsidRPr="00EB76B6" w:rsidRDefault="00EB76B6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Исходя из этого, необходимо разработать </w:t>
      </w:r>
      <w:proofErr w:type="spellStart"/>
      <w:r>
        <w:rPr>
          <w:rStyle w:val="FontStyle16"/>
          <w:lang w:val="en-US"/>
        </w:rPr>
        <w:t>Restfull</w:t>
      </w:r>
      <w:proofErr w:type="spellEnd"/>
      <w:r w:rsidRPr="00EB76B6">
        <w:rPr>
          <w:rStyle w:val="FontStyle16"/>
        </w:rPr>
        <w:t>-</w:t>
      </w:r>
      <w:r>
        <w:rPr>
          <w:rStyle w:val="FontStyle16"/>
        </w:rPr>
        <w:t xml:space="preserve">веб-сервер, т.е. веб-сервер </w:t>
      </w:r>
      <w:proofErr w:type="gramStart"/>
      <w:r>
        <w:rPr>
          <w:rStyle w:val="FontStyle16"/>
        </w:rPr>
        <w:t>работающий</w:t>
      </w:r>
      <w:proofErr w:type="gramEnd"/>
      <w:r>
        <w:rPr>
          <w:rStyle w:val="FontStyle16"/>
        </w:rPr>
        <w:t xml:space="preserve"> по протоколу </w:t>
      </w:r>
      <w:r>
        <w:rPr>
          <w:rStyle w:val="FontStyle16"/>
          <w:lang w:val="en-US"/>
        </w:rPr>
        <w:t>http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с поддержкой архитектуры </w:t>
      </w:r>
      <w:r>
        <w:rPr>
          <w:rStyle w:val="FontStyle16"/>
          <w:lang w:val="en-US"/>
        </w:rPr>
        <w:t>REST</w:t>
      </w:r>
      <w:r>
        <w:rPr>
          <w:rStyle w:val="FontStyle16"/>
        </w:rPr>
        <w:t>.</w:t>
      </w:r>
    </w:p>
    <w:p w:rsidR="009B7360" w:rsidRPr="009B7360" w:rsidRDefault="009B7360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Реализация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 xml:space="preserve">представляет собой совокупность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методов </w:t>
      </w:r>
      <w:proofErr w:type="gramStart"/>
      <w:r>
        <w:rPr>
          <w:rStyle w:val="FontStyle16"/>
        </w:rPr>
        <w:t>доступных</w:t>
      </w:r>
      <w:proofErr w:type="gramEnd"/>
      <w:r>
        <w:rPr>
          <w:rStyle w:val="FontStyle16"/>
        </w:rPr>
        <w:t xml:space="preserve"> клиентским приложениям.  Каждый </w:t>
      </w:r>
      <w:r>
        <w:rPr>
          <w:rStyle w:val="FontStyle16"/>
          <w:lang w:val="en-US"/>
        </w:rPr>
        <w:t>API</w:t>
      </w:r>
      <w:r>
        <w:rPr>
          <w:rStyle w:val="FontStyle16"/>
        </w:rPr>
        <w:t>-метод имеет свой тип, адрес и конкретный способ обработки информации.</w:t>
      </w:r>
    </w:p>
    <w:p w:rsidR="00553061" w:rsidRDefault="009B7360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должен предоставлять информацию </w:t>
      </w:r>
      <w:proofErr w:type="gramStart"/>
      <w:r>
        <w:rPr>
          <w:rStyle w:val="FontStyle16"/>
        </w:rPr>
        <w:t>о</w:t>
      </w:r>
      <w:proofErr w:type="gramEnd"/>
      <w:r>
        <w:rPr>
          <w:rStyle w:val="FontStyle16"/>
        </w:rPr>
        <w:t xml:space="preserve"> всех реализованных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>методах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с указанием следующей информации: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 </w:t>
      </w:r>
      <w:r w:rsidRPr="009B7360"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метода – адрес конкретного метода в интерфейсе </w:t>
      </w:r>
      <w:r w:rsidRPr="009B7360">
        <w:rPr>
          <w:rStyle w:val="FontStyle16"/>
          <w:lang w:val="en-US"/>
        </w:rPr>
        <w:t>API</w:t>
      </w:r>
      <w:r>
        <w:rPr>
          <w:rStyle w:val="FontStyle16"/>
        </w:rPr>
        <w:t xml:space="preserve">, выполняющий определенную обработку (например </w:t>
      </w:r>
      <w:proofErr w:type="spellStart"/>
      <w:r>
        <w:rPr>
          <w:rStyle w:val="FontStyle16"/>
          <w:lang w:val="en-US"/>
        </w:rPr>
        <w:t>api</w:t>
      </w:r>
      <w:proofErr w:type="spellEnd"/>
      <w:r w:rsidRPr="009B7360">
        <w:rPr>
          <w:rStyle w:val="FontStyle16"/>
        </w:rPr>
        <w:t>/</w:t>
      </w:r>
      <w:r>
        <w:rPr>
          <w:rStyle w:val="FontStyle16"/>
          <w:lang w:val="en-US"/>
        </w:rPr>
        <w:t>user</w:t>
      </w:r>
      <w:r w:rsidRPr="009B7360">
        <w:rPr>
          <w:rStyle w:val="FontStyle16"/>
        </w:rPr>
        <w:t>/</w:t>
      </w:r>
      <w:proofErr w:type="spellStart"/>
      <w:r>
        <w:rPr>
          <w:rStyle w:val="FontStyle16"/>
          <w:lang w:val="en-US"/>
        </w:rPr>
        <w:t>getallusers</w:t>
      </w:r>
      <w:proofErr w:type="spellEnd"/>
      <w:r w:rsidRPr="009B7360">
        <w:rPr>
          <w:rStyle w:val="FontStyle16"/>
        </w:rPr>
        <w:t>)</w:t>
      </w:r>
      <w:r>
        <w:rPr>
          <w:rStyle w:val="FontStyle16"/>
        </w:rPr>
        <w:t xml:space="preserve">, данный адрес должен объединяться с именем веб-сервера в Интернете и </w:t>
      </w:r>
      <w:r>
        <w:rPr>
          <w:rStyle w:val="FontStyle16"/>
          <w:lang w:val="en-US"/>
        </w:rPr>
        <w:t>http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протоколом, для того чтобы можно было обратиться к данному методу</w:t>
      </w:r>
      <w:r w:rsidRPr="009B7360">
        <w:rPr>
          <w:rStyle w:val="FontStyle16"/>
        </w:rPr>
        <w:t>;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тип принимаемого запроса (</w:t>
      </w:r>
      <w:r>
        <w:rPr>
          <w:rStyle w:val="FontStyle16"/>
          <w:lang w:val="en-US"/>
        </w:rPr>
        <w:t>Get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Put</w:t>
      </w:r>
      <w:r>
        <w:rPr>
          <w:rStyle w:val="FontStyle16"/>
        </w:rPr>
        <w:t xml:space="preserve"> или </w:t>
      </w:r>
      <w:r>
        <w:rPr>
          <w:rStyle w:val="FontStyle16"/>
          <w:lang w:val="en-US"/>
        </w:rPr>
        <w:t>Delete</w:t>
      </w:r>
      <w:r w:rsidRPr="009B7360">
        <w:rPr>
          <w:rStyle w:val="FontStyle16"/>
        </w:rPr>
        <w:t>);</w:t>
      </w:r>
    </w:p>
    <w:p w:rsid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перечень всех входных параметров и их форматы;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формат данных отправляемых в ответе.</w:t>
      </w:r>
    </w:p>
    <w:p w:rsidR="00014678" w:rsidRPr="00014678" w:rsidRDefault="00014678" w:rsidP="002A0813">
      <w:pPr>
        <w:rPr>
          <w:rStyle w:val="FontStyle16"/>
        </w:rPr>
      </w:pPr>
      <w:r>
        <w:rPr>
          <w:rStyle w:val="FontStyle16"/>
        </w:rPr>
        <w:t xml:space="preserve">На веб-сервер будет использоваться всего два типа </w:t>
      </w:r>
      <w:r>
        <w:rPr>
          <w:rStyle w:val="FontStyle16"/>
          <w:lang w:val="en-US"/>
        </w:rPr>
        <w:t>http</w:t>
      </w:r>
      <w:r w:rsidRPr="00014678">
        <w:rPr>
          <w:rStyle w:val="FontStyle16"/>
        </w:rPr>
        <w:t>-</w:t>
      </w:r>
      <w:r>
        <w:rPr>
          <w:rStyle w:val="FontStyle16"/>
        </w:rPr>
        <w:t>запросов</w:t>
      </w:r>
      <w:r w:rsidRPr="00014678">
        <w:rPr>
          <w:rStyle w:val="FontStyle16"/>
        </w:rPr>
        <w:t>:</w:t>
      </w:r>
    </w:p>
    <w:p w:rsidR="00014678" w:rsidRDefault="00014678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</w:t>
      </w:r>
      <w:r>
        <w:rPr>
          <w:rStyle w:val="FontStyle16"/>
          <w:lang w:val="en-US"/>
        </w:rPr>
        <w:t xml:space="preserve">– </w:t>
      </w:r>
      <w:r>
        <w:rPr>
          <w:rStyle w:val="FontStyle16"/>
        </w:rPr>
        <w:t>для получения данных;</w:t>
      </w:r>
    </w:p>
    <w:p w:rsidR="00014678" w:rsidRDefault="00014678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– </w:t>
      </w:r>
      <w:r>
        <w:rPr>
          <w:rStyle w:val="FontStyle16"/>
        </w:rPr>
        <w:t>для изменения данных либо запроса данных с передачей большого количества параметров.</w:t>
      </w:r>
    </w:p>
    <w:p w:rsidR="00014678" w:rsidRDefault="00014678" w:rsidP="002A0813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Общие схемы отправки и обработки </w:t>
      </w: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 xml:space="preserve">запросов приведены на рисунках 3.6 и </w:t>
      </w:r>
      <w:r w:rsidRPr="00014678">
        <w:rPr>
          <w:rStyle w:val="FontStyle16"/>
        </w:rPr>
        <w:t xml:space="preserve">3.7 </w:t>
      </w:r>
      <w:r>
        <w:rPr>
          <w:rStyle w:val="FontStyle16"/>
        </w:rPr>
        <w:t>соответственно.</w:t>
      </w:r>
    </w:p>
    <w:p w:rsidR="00014678" w:rsidRDefault="00014678" w:rsidP="00EB76B6">
      <w:pPr>
        <w:pStyle w:val="ae"/>
        <w:ind w:left="0"/>
        <w:rPr>
          <w:rStyle w:val="FontStyle16"/>
        </w:rPr>
      </w:pPr>
    </w:p>
    <w:p w:rsidR="002A0813" w:rsidRDefault="00014678" w:rsidP="002A0813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14153AD" wp14:editId="1233E0CD">
            <wp:extent cx="4638897" cy="291002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144" cy="29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78" w:rsidRDefault="00014678" w:rsidP="00014678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3.6. – Общая схема отправки и обработки </w:t>
      </w:r>
      <w:r>
        <w:rPr>
          <w:rStyle w:val="FontStyle16"/>
          <w:lang w:val="en-US"/>
        </w:rPr>
        <w:t>Get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</w:p>
    <w:p w:rsidR="002A0813" w:rsidRDefault="002A0813" w:rsidP="00014678">
      <w:pPr>
        <w:pStyle w:val="ae"/>
        <w:ind w:left="0"/>
        <w:jc w:val="center"/>
        <w:rPr>
          <w:rStyle w:val="FontStyle16"/>
        </w:rPr>
      </w:pPr>
    </w:p>
    <w:p w:rsidR="00EE2530" w:rsidRDefault="00014678" w:rsidP="00014678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9736C95" wp14:editId="0815098D">
            <wp:extent cx="6152515" cy="29832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16"/>
        </w:rPr>
        <w:t xml:space="preserve">Рисунок 3.7 – Общая схема отправки и обработки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на изменение данных</w:t>
      </w:r>
    </w:p>
    <w:p w:rsidR="00EE2530" w:rsidRDefault="00EE2530" w:rsidP="00014678">
      <w:pPr>
        <w:pStyle w:val="ae"/>
        <w:ind w:left="0" w:firstLine="0"/>
        <w:jc w:val="center"/>
        <w:rPr>
          <w:rStyle w:val="FontStyle16"/>
        </w:rPr>
      </w:pPr>
    </w:p>
    <w:p w:rsidR="00EE2530" w:rsidRDefault="00EE2530" w:rsidP="00014678">
      <w:pPr>
        <w:pStyle w:val="ae"/>
        <w:ind w:left="0" w:firstLine="0"/>
        <w:jc w:val="center"/>
        <w:rPr>
          <w:rStyle w:val="FontStyle16"/>
        </w:rPr>
      </w:pPr>
    </w:p>
    <w:p w:rsidR="00EE2530" w:rsidRDefault="00EE2530">
      <w:pPr>
        <w:spacing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EE2530" w:rsidRDefault="00EE2530" w:rsidP="008D0FEE">
      <w:pPr>
        <w:pStyle w:val="1"/>
        <w:spacing w:after="0"/>
        <w:ind w:firstLine="567"/>
        <w:jc w:val="both"/>
      </w:pPr>
      <w:bookmarkStart w:id="15" w:name="_Toc9368870"/>
      <w:r>
        <w:lastRenderedPageBreak/>
        <w:t>4</w:t>
      </w:r>
      <w:r w:rsidRPr="00C86B3A">
        <w:t xml:space="preserve">   </w:t>
      </w:r>
      <w:r>
        <w:t>РЕАЛИЗАЦИЯ СЕРВЕРНОЙ ЧАСТИ</w:t>
      </w:r>
      <w:bookmarkEnd w:id="15"/>
    </w:p>
    <w:p w:rsidR="00EE2530" w:rsidRDefault="00EE2530" w:rsidP="008D0FEE">
      <w:pPr>
        <w:pStyle w:val="ae"/>
        <w:ind w:left="0"/>
        <w:rPr>
          <w:rStyle w:val="FontStyle16"/>
          <w:i/>
        </w:rPr>
      </w:pPr>
    </w:p>
    <w:p w:rsidR="00EE2530" w:rsidRPr="008D0FEE" w:rsidRDefault="00EE2530" w:rsidP="008D0FEE">
      <w:pPr>
        <w:pStyle w:val="2"/>
        <w:rPr>
          <w:rStyle w:val="FontStyle16"/>
          <w:rFonts w:cstheme="majorBidi"/>
        </w:rPr>
      </w:pPr>
      <w:bookmarkStart w:id="16" w:name="_Toc9368871"/>
      <w:r w:rsidRPr="008D0FEE">
        <w:rPr>
          <w:rStyle w:val="FontStyle16"/>
          <w:rFonts w:cstheme="majorBidi"/>
        </w:rPr>
        <w:t>4.1   Обоснование выбора инструментов и технологий</w:t>
      </w:r>
      <w:bookmarkEnd w:id="16"/>
    </w:p>
    <w:p w:rsidR="00EE2530" w:rsidRDefault="00EE2530" w:rsidP="008D0FEE">
      <w:pPr>
        <w:pStyle w:val="ae"/>
        <w:ind w:left="0"/>
        <w:rPr>
          <w:rStyle w:val="FontStyle16"/>
          <w:b/>
          <w:i/>
        </w:rPr>
      </w:pPr>
    </w:p>
    <w:p w:rsidR="00EE2530" w:rsidRPr="008D0FEE" w:rsidRDefault="00EE2530" w:rsidP="008D0FEE">
      <w:pPr>
        <w:pStyle w:val="2"/>
        <w:rPr>
          <w:rStyle w:val="FontStyle16"/>
          <w:rFonts w:cstheme="majorBidi"/>
        </w:rPr>
      </w:pPr>
      <w:bookmarkStart w:id="17" w:name="_Toc9368872"/>
      <w:r w:rsidRPr="008D0FEE">
        <w:rPr>
          <w:rStyle w:val="FontStyle16"/>
          <w:rFonts w:cstheme="majorBidi"/>
        </w:rPr>
        <w:t>4.1.1  Среда разработки</w:t>
      </w:r>
      <w:r w:rsidR="009E1F77" w:rsidRPr="008D0FEE">
        <w:rPr>
          <w:rStyle w:val="FontStyle16"/>
          <w:rFonts w:cstheme="majorBidi"/>
        </w:rPr>
        <w:t xml:space="preserve"> и язык программирования</w:t>
      </w:r>
      <w:bookmarkEnd w:id="17"/>
    </w:p>
    <w:p w:rsidR="00EE2530" w:rsidRDefault="00EE2530" w:rsidP="008D0FEE">
      <w:pPr>
        <w:pStyle w:val="ae"/>
        <w:ind w:left="0"/>
        <w:rPr>
          <w:rStyle w:val="FontStyle16"/>
        </w:rPr>
      </w:pPr>
    </w:p>
    <w:p w:rsidR="00EE2530" w:rsidRDefault="009E1F77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Существует всего один инструмент, который максимально интегрирован с данной платформой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и позволяет использовать все ее возможность –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.</w:t>
      </w:r>
    </w:p>
    <w:p w:rsidR="009E1F77" w:rsidRDefault="009E1F77" w:rsidP="008D0FEE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Microsoft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– </w:t>
      </w:r>
      <w:r w:rsidRPr="009E1F77">
        <w:rPr>
          <w:rStyle w:val="FontStyle16"/>
        </w:rPr>
        <w:t xml:space="preserve">линейка продуктов компании </w:t>
      </w:r>
      <w:proofErr w:type="spellStart"/>
      <w:r w:rsidRPr="009E1F77">
        <w:rPr>
          <w:rStyle w:val="FontStyle16"/>
        </w:rPr>
        <w:t>Microsoft</w:t>
      </w:r>
      <w:proofErr w:type="spellEnd"/>
      <w:r w:rsidRPr="009E1F77">
        <w:rPr>
          <w:rStyle w:val="FontStyle16"/>
        </w:rPr>
        <w:t xml:space="preserve">, включающих интегрированную среду разработки программного обеспечения и ряд других инструментальных средств. </w:t>
      </w:r>
      <w:proofErr w:type="gramStart"/>
      <w:r w:rsidRPr="009E1F77">
        <w:rPr>
          <w:rStyle w:val="FontStyle16"/>
        </w:rPr>
        <w:t xml:space="preserve">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Forms</w:t>
      </w:r>
      <w:proofErr w:type="spellEnd"/>
      <w:r w:rsidRPr="009E1F77">
        <w:rPr>
          <w:rStyle w:val="FontStyle16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Mobile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CE, .NET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Xbox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Phone</w:t>
      </w:r>
      <w:proofErr w:type="spellEnd"/>
      <w:r w:rsidRPr="009E1F77">
        <w:rPr>
          <w:rStyle w:val="FontStyle16"/>
        </w:rPr>
        <w:t xml:space="preserve"> .NET </w:t>
      </w:r>
      <w:proofErr w:type="spellStart"/>
      <w:r w:rsidRPr="009E1F77">
        <w:rPr>
          <w:rStyle w:val="FontStyle16"/>
        </w:rPr>
        <w:t>Compact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Silverligh</w:t>
      </w:r>
      <w:proofErr w:type="spellEnd"/>
      <w:r>
        <w:rPr>
          <w:rStyle w:val="FontStyle16"/>
        </w:rPr>
        <w:t>.</w:t>
      </w:r>
      <w:proofErr w:type="gramEnd"/>
    </w:p>
    <w:p w:rsidR="009E1F77" w:rsidRPr="009E1F77" w:rsidRDefault="009E1F77" w:rsidP="00433457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включает в себя редактор исходного кода с подд</w:t>
      </w:r>
      <w:r>
        <w:rPr>
          <w:rStyle w:val="FontStyle16"/>
        </w:rPr>
        <w:t xml:space="preserve">ержкой технологии </w:t>
      </w:r>
      <w:proofErr w:type="spellStart"/>
      <w:r>
        <w:rPr>
          <w:rStyle w:val="FontStyle16"/>
        </w:rPr>
        <w:t>IntelliSense</w:t>
      </w:r>
      <w:proofErr w:type="spellEnd"/>
      <w:r>
        <w:rPr>
          <w:rStyle w:val="FontStyle16"/>
        </w:rPr>
        <w:t xml:space="preserve"> (умные подсказки)</w:t>
      </w:r>
      <w:r w:rsidRPr="009E1F77">
        <w:rPr>
          <w:rStyle w:val="FontStyle16"/>
        </w:rPr>
        <w:t xml:space="preserve">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proofErr w:type="gram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9E1F77">
        <w:rPr>
          <w:rStyle w:val="FontStyle16"/>
        </w:rPr>
        <w:t>Subversion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SourceSafe</w:t>
      </w:r>
      <w:proofErr w:type="spellEnd"/>
      <w:r w:rsidRPr="009E1F77">
        <w:rPr>
          <w:rStyle w:val="FontStyle16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9E1F77">
        <w:rPr>
          <w:rStyle w:val="FontStyle16"/>
        </w:rPr>
        <w:t>Team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Explorer</w:t>
      </w:r>
      <w:proofErr w:type="spellEnd"/>
      <w:r w:rsidRPr="009E1F77">
        <w:rPr>
          <w:rStyle w:val="FontStyle16"/>
        </w:rPr>
        <w:t xml:space="preserve"> для работы</w:t>
      </w:r>
      <w:proofErr w:type="gramEnd"/>
      <w:r w:rsidRPr="009E1F77">
        <w:rPr>
          <w:rStyle w:val="FontStyle16"/>
        </w:rPr>
        <w:t xml:space="preserve"> с </w:t>
      </w:r>
      <w:proofErr w:type="spellStart"/>
      <w:r w:rsidRPr="009E1F77">
        <w:rPr>
          <w:rStyle w:val="FontStyle16"/>
        </w:rPr>
        <w:t>Team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Foundation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Server</w:t>
      </w:r>
      <w:proofErr w:type="spellEnd"/>
      <w:r w:rsidRPr="009E1F77">
        <w:rPr>
          <w:rStyle w:val="FontStyle16"/>
        </w:rPr>
        <w:t>.</w:t>
      </w:r>
    </w:p>
    <w:p w:rsidR="009E1F77" w:rsidRDefault="009E1F77" w:rsidP="00433457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Кроме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существует еще один инструмент, позволяющий создавать веб-приложения для платформы </w:t>
      </w:r>
      <w:r w:rsidRPr="009E1F7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9E1F77">
        <w:rPr>
          <w:rStyle w:val="FontStyle16"/>
        </w:rPr>
        <w:t xml:space="preserve"> – </w:t>
      </w:r>
      <w:r>
        <w:rPr>
          <w:rStyle w:val="FontStyle16"/>
        </w:rPr>
        <w:t>среда разработки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Rider</w:t>
      </w:r>
      <w:r w:rsidRPr="009E1F77">
        <w:rPr>
          <w:rStyle w:val="FontStyle16"/>
        </w:rPr>
        <w:t>.</w:t>
      </w:r>
    </w:p>
    <w:p w:rsidR="009E1F77" w:rsidRPr="009E1F77" w:rsidRDefault="009E1F77" w:rsidP="00433457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Rider</w:t>
      </w:r>
      <w:proofErr w:type="spellEnd"/>
      <w:r w:rsidRPr="009E1F77">
        <w:rPr>
          <w:rStyle w:val="FontStyle16"/>
        </w:rPr>
        <w:t xml:space="preserve"> позволяет разрабатывать приложения для .NET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, .NET </w:t>
      </w:r>
      <w:proofErr w:type="spellStart"/>
      <w:r w:rsidRPr="009E1F77">
        <w:rPr>
          <w:rStyle w:val="FontStyle16"/>
        </w:rPr>
        <w:t>Core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Mono</w:t>
      </w:r>
      <w:proofErr w:type="spellEnd"/>
      <w:r w:rsidRPr="009E1F77">
        <w:rPr>
          <w:rStyle w:val="FontStyle16"/>
        </w:rPr>
        <w:t xml:space="preserve">, в том числе .NET-сервисы и библиотеки, игры на движке </w:t>
      </w:r>
      <w:proofErr w:type="spellStart"/>
      <w:r w:rsidRPr="009E1F77">
        <w:rPr>
          <w:rStyle w:val="FontStyle16"/>
        </w:rPr>
        <w:t>Unity</w:t>
      </w:r>
      <w:proofErr w:type="spellEnd"/>
      <w:r w:rsidRPr="009E1F77">
        <w:rPr>
          <w:rStyle w:val="FontStyle16"/>
        </w:rPr>
        <w:t xml:space="preserve">, </w:t>
      </w:r>
      <w:proofErr w:type="gramStart"/>
      <w:r w:rsidRPr="009E1F77">
        <w:rPr>
          <w:rStyle w:val="FontStyle16"/>
        </w:rPr>
        <w:t>кросс-платформенные</w:t>
      </w:r>
      <w:proofErr w:type="gramEnd"/>
      <w:r w:rsidRPr="009E1F77">
        <w:rPr>
          <w:rStyle w:val="FontStyle16"/>
        </w:rPr>
        <w:t xml:space="preserve"> мобильные </w:t>
      </w:r>
      <w:proofErr w:type="spellStart"/>
      <w:r w:rsidRPr="009E1F77">
        <w:rPr>
          <w:rStyle w:val="FontStyle16"/>
        </w:rPr>
        <w:t>Xamarin</w:t>
      </w:r>
      <w:proofErr w:type="spellEnd"/>
      <w:r w:rsidRPr="009E1F77">
        <w:rPr>
          <w:rStyle w:val="FontStyle16"/>
        </w:rPr>
        <w:t xml:space="preserve">-приложения, веб-приложения ASP.NET и ASP.NET </w:t>
      </w:r>
      <w:proofErr w:type="spellStart"/>
      <w:r w:rsidRPr="009E1F77">
        <w:rPr>
          <w:rStyle w:val="FontStyle16"/>
        </w:rPr>
        <w:t>Core</w:t>
      </w:r>
      <w:proofErr w:type="spellEnd"/>
      <w:r w:rsidRPr="009E1F77">
        <w:rPr>
          <w:rStyle w:val="FontStyle16"/>
        </w:rPr>
        <w:t>.</w:t>
      </w:r>
      <w:r>
        <w:rPr>
          <w:rStyle w:val="FontStyle16"/>
        </w:rPr>
        <w:t xml:space="preserve"> В нем также присутствуют основные компоненты улучшающий процесс разработки: и</w:t>
      </w:r>
      <w:r w:rsidRPr="009E1F77">
        <w:rPr>
          <w:rStyle w:val="FontStyle16"/>
        </w:rPr>
        <w:t>нтеллектуальный редактор</w:t>
      </w:r>
      <w:r>
        <w:rPr>
          <w:rStyle w:val="FontStyle16"/>
        </w:rPr>
        <w:t>, с</w:t>
      </w:r>
      <w:r w:rsidRPr="009E1F77">
        <w:rPr>
          <w:rStyle w:val="FontStyle16"/>
        </w:rPr>
        <w:t>татический анализ кода и автоматическое исправление обнаруженных проблем</w:t>
      </w:r>
      <w:r>
        <w:rPr>
          <w:rStyle w:val="FontStyle16"/>
        </w:rPr>
        <w:t>, в</w:t>
      </w:r>
      <w:r w:rsidRPr="009E1F77">
        <w:rPr>
          <w:rStyle w:val="FontStyle16"/>
        </w:rPr>
        <w:t>строенный отладчик</w:t>
      </w:r>
      <w:r>
        <w:rPr>
          <w:rStyle w:val="FontStyle16"/>
        </w:rPr>
        <w:t xml:space="preserve">, </w:t>
      </w:r>
      <w:r>
        <w:rPr>
          <w:rStyle w:val="FontStyle16"/>
        </w:rPr>
        <w:lastRenderedPageBreak/>
        <w:t>и</w:t>
      </w:r>
      <w:r w:rsidRPr="009E1F77">
        <w:rPr>
          <w:rStyle w:val="FontStyle16"/>
        </w:rPr>
        <w:t>нтеграция с системами контроля версий</w:t>
      </w:r>
      <w:r>
        <w:rPr>
          <w:rStyle w:val="FontStyle16"/>
        </w:rPr>
        <w:t xml:space="preserve"> и многое другое. Но данный инструмент имеет </w:t>
      </w:r>
      <w:r w:rsidR="00433457">
        <w:rPr>
          <w:rStyle w:val="FontStyle16"/>
        </w:rPr>
        <w:t>несколько</w:t>
      </w:r>
      <w:r>
        <w:rPr>
          <w:rStyle w:val="FontStyle16"/>
        </w:rPr>
        <w:t xml:space="preserve"> существенных недостатка по отношению к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:</w:t>
      </w:r>
    </w:p>
    <w:p w:rsidR="009E1F7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="009E1F77">
        <w:rPr>
          <w:rStyle w:val="FontStyle16"/>
        </w:rPr>
        <w:t xml:space="preserve">есмотря на поддержку последних версий </w:t>
      </w:r>
      <w:r w:rsidR="009E1F77" w:rsidRPr="009E1F77">
        <w:rPr>
          <w:rStyle w:val="FontStyle16"/>
        </w:rPr>
        <w:t>.</w:t>
      </w:r>
      <w:r w:rsidR="009E1F77">
        <w:rPr>
          <w:rStyle w:val="FontStyle16"/>
          <w:lang w:val="en-US"/>
        </w:rPr>
        <w:t>Net</w:t>
      </w:r>
      <w:r w:rsidR="009E1F77" w:rsidRPr="009E1F77">
        <w:rPr>
          <w:rStyle w:val="FontStyle16"/>
        </w:rPr>
        <w:t xml:space="preserve"> </w:t>
      </w:r>
      <w:r w:rsidR="009E1F77">
        <w:rPr>
          <w:rStyle w:val="FontStyle16"/>
        </w:rPr>
        <w:t>данная среда разработки не обладает всеми возможностями</w:t>
      </w:r>
      <w:r>
        <w:rPr>
          <w:rStyle w:val="FontStyle16"/>
        </w:rPr>
        <w:t>, необходимыми для создания полноценного веб-приложения. Для этого приходится ставить сторонние расширения, которые в свою очередь не всегда надежны;</w:t>
      </w:r>
    </w:p>
    <w:p w:rsidR="0043345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чтобы использовать данный инструмент необходимо оформить платную подписку;</w:t>
      </w:r>
    </w:p>
    <w:p w:rsidR="0043345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часто возникают проблемы при отладке кода.</w:t>
      </w:r>
    </w:p>
    <w:p w:rsidR="00433457" w:rsidRDefault="00433457" w:rsidP="00433457">
      <w:pPr>
        <w:rPr>
          <w:rStyle w:val="FontStyle16"/>
        </w:rPr>
      </w:pPr>
      <w:r>
        <w:rPr>
          <w:rStyle w:val="FontStyle16"/>
        </w:rPr>
        <w:t xml:space="preserve">Таким образом, для разработки сервера была выбрана среда разработки </w:t>
      </w:r>
      <w:r>
        <w:rPr>
          <w:rStyle w:val="FontStyle16"/>
          <w:lang w:val="en-US"/>
        </w:rPr>
        <w:t>Visual</w:t>
      </w:r>
      <w:r w:rsidRPr="0043345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433457">
        <w:rPr>
          <w:rStyle w:val="FontStyle16"/>
        </w:rPr>
        <w:t xml:space="preserve"> 2017</w:t>
      </w:r>
      <w:r>
        <w:rPr>
          <w:rStyle w:val="FontStyle16"/>
        </w:rPr>
        <w:t>.</w:t>
      </w:r>
      <w:r w:rsidRPr="00433457">
        <w:rPr>
          <w:rStyle w:val="FontStyle16"/>
        </w:rPr>
        <w:t xml:space="preserve"> </w:t>
      </w:r>
    </w:p>
    <w:p w:rsidR="00433457" w:rsidRPr="00C84B62" w:rsidRDefault="00433457" w:rsidP="00433457">
      <w:pPr>
        <w:rPr>
          <w:rStyle w:val="FontStyle16"/>
        </w:rPr>
      </w:pPr>
      <w:r>
        <w:rPr>
          <w:rStyle w:val="FontStyle16"/>
        </w:rPr>
        <w:t xml:space="preserve">В качестве целевого языка программирования был выбран </w:t>
      </w:r>
      <w:r>
        <w:rPr>
          <w:rStyle w:val="FontStyle16"/>
          <w:lang w:val="en-US"/>
        </w:rPr>
        <w:t>C</w:t>
      </w:r>
      <w:r>
        <w:rPr>
          <w:rStyle w:val="FontStyle16"/>
        </w:rPr>
        <w:t xml:space="preserve">#. 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 xml:space="preserve">C# (произносится си </w:t>
      </w:r>
      <w:proofErr w:type="spellStart"/>
      <w:r w:rsidRPr="00433457">
        <w:rPr>
          <w:rStyle w:val="FontStyle16"/>
        </w:rPr>
        <w:t>шарп</w:t>
      </w:r>
      <w:proofErr w:type="spellEnd"/>
      <w:r w:rsidRPr="00433457">
        <w:rPr>
          <w:rStyle w:val="FontStyle16"/>
        </w:rPr>
        <w:t xml:space="preserve">) — объектно-ориентированный язык программирования. Разработан в 1998—2001 годах как язык разработки приложений для платформы </w:t>
      </w:r>
      <w:proofErr w:type="spellStart"/>
      <w:r w:rsidRPr="00433457">
        <w:rPr>
          <w:rStyle w:val="FontStyle16"/>
        </w:rPr>
        <w:t>Microsoft</w:t>
      </w:r>
      <w:proofErr w:type="spellEnd"/>
      <w:r w:rsidRPr="00433457">
        <w:rPr>
          <w:rStyle w:val="FontStyle16"/>
        </w:rPr>
        <w:t xml:space="preserve"> .NET </w:t>
      </w:r>
      <w:proofErr w:type="spellStart"/>
      <w:r w:rsidRPr="00433457">
        <w:rPr>
          <w:rStyle w:val="FontStyle16"/>
        </w:rPr>
        <w:t>Framework</w:t>
      </w:r>
      <w:proofErr w:type="spellEnd"/>
      <w:r w:rsidRPr="00433457">
        <w:rPr>
          <w:rStyle w:val="FontStyle16"/>
        </w:rPr>
        <w:t>. Впоследствии был стандартизирован как ECMA-334 и ISO/IEC 23270</w:t>
      </w:r>
      <w:r w:rsidR="00854E87" w:rsidRPr="00C807A8">
        <w:rPr>
          <w:rStyle w:val="FontStyle16"/>
        </w:rPr>
        <w:t xml:space="preserve"> [6]</w:t>
      </w:r>
      <w:r w:rsidRPr="00433457">
        <w:rPr>
          <w:rStyle w:val="FontStyle16"/>
        </w:rPr>
        <w:t>.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433457">
        <w:rPr>
          <w:rStyle w:val="FontStyle16"/>
        </w:rPr>
        <w:t>Java</w:t>
      </w:r>
      <w:proofErr w:type="spellEnd"/>
      <w:r w:rsidRPr="00433457">
        <w:rPr>
          <w:rStyle w:val="FontStyle16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433457" w:rsidRDefault="00433457" w:rsidP="008D0FEE">
      <w:pPr>
        <w:rPr>
          <w:rStyle w:val="FontStyle16"/>
        </w:rPr>
      </w:pPr>
      <w:r>
        <w:rPr>
          <w:rStyle w:val="FontStyle16"/>
        </w:rPr>
        <w:t xml:space="preserve">Данный язык программирования является основным при разработке для </w:t>
      </w:r>
      <w:r w:rsidRPr="0043345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433457">
        <w:rPr>
          <w:rStyle w:val="FontStyle16"/>
        </w:rPr>
        <w:t xml:space="preserve"> </w:t>
      </w:r>
      <w:r>
        <w:rPr>
          <w:rStyle w:val="FontStyle16"/>
        </w:rPr>
        <w:t>и позволяет использовать все возможности платформы.</w:t>
      </w:r>
    </w:p>
    <w:p w:rsidR="009426AD" w:rsidRPr="00433457" w:rsidRDefault="009426AD" w:rsidP="008D0FEE">
      <w:pPr>
        <w:rPr>
          <w:rStyle w:val="FontStyle16"/>
        </w:rPr>
      </w:pPr>
    </w:p>
    <w:p w:rsidR="009426AD" w:rsidRPr="008D0FEE" w:rsidRDefault="009426AD" w:rsidP="008D0FEE">
      <w:pPr>
        <w:pStyle w:val="2"/>
        <w:rPr>
          <w:rStyle w:val="FontStyle16"/>
          <w:rFonts w:cstheme="majorBidi"/>
        </w:rPr>
      </w:pPr>
      <w:bookmarkStart w:id="18" w:name="_Toc9368873"/>
      <w:r w:rsidRPr="008D0FEE">
        <w:rPr>
          <w:rStyle w:val="FontStyle16"/>
          <w:rFonts w:cstheme="majorBidi"/>
        </w:rPr>
        <w:t>4.1.2 Выбор сервера базы данных</w:t>
      </w:r>
      <w:bookmarkEnd w:id="18"/>
    </w:p>
    <w:p w:rsidR="009426AD" w:rsidRPr="00C84B62" w:rsidRDefault="009426AD" w:rsidP="008D0FEE">
      <w:pPr>
        <w:pStyle w:val="ae"/>
        <w:ind w:left="0"/>
        <w:rPr>
          <w:rStyle w:val="FontStyle16"/>
        </w:rPr>
      </w:pPr>
    </w:p>
    <w:p w:rsidR="009426AD" w:rsidRDefault="009426AD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Выбор базы данных в качестве хранилища для данных обусловлен множеством требований, среди которых: одновременный доступ к данным, безопасность, авторизация, необходимость хранить большие объемы данных, необходимость структуризации данных</w:t>
      </w:r>
      <w:r w:rsidR="00854E87" w:rsidRPr="00854E87">
        <w:rPr>
          <w:rStyle w:val="FontStyle16"/>
        </w:rPr>
        <w:t xml:space="preserve"> [7]</w:t>
      </w:r>
      <w:r>
        <w:rPr>
          <w:rStyle w:val="FontStyle16"/>
        </w:rPr>
        <w:t>. Чтобы обеспечить все описанные требования необходимо выбрать подходящую систему управлению базами данных. Кроме того следует учитывать некоторые дополнительные требования к СУБД:</w:t>
      </w:r>
    </w:p>
    <w:p w:rsidR="009426AD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поддержка транзакций – чтобы в случае некоего сбоя в системе, была возможность отменить предыдущие изменения, выполненные в базе данных;</w:t>
      </w:r>
    </w:p>
    <w:p w:rsid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производительность – запросы в базу должны производиться достаточно быстро, до того как истечет время ожидания ответа от веб-сервера на клиентском приложении;</w:t>
      </w:r>
    </w:p>
    <w:p w:rsid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простота интеграции – для СУБД должны существовать технологии, обеспечивающие простой способ получения доступа в базу данных из веб-сервера;</w:t>
      </w:r>
    </w:p>
    <w:p w:rsidR="00832370" w:rsidRP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интеграция с </w:t>
      </w:r>
      <w:r>
        <w:rPr>
          <w:rStyle w:val="FontStyle16"/>
          <w:lang w:val="en-US"/>
        </w:rPr>
        <w:t>.Net.</w:t>
      </w:r>
    </w:p>
    <w:p w:rsidR="00832370" w:rsidRDefault="00C2145D" w:rsidP="00C2145D">
      <w:pPr>
        <w:rPr>
          <w:rStyle w:val="FontStyle16"/>
        </w:rPr>
      </w:pPr>
      <w:r>
        <w:rPr>
          <w:rStyle w:val="FontStyle16"/>
        </w:rPr>
        <w:t>В качестве СУБД для системы управления проектами «</w:t>
      </w:r>
      <w:proofErr w:type="spellStart"/>
      <w:r>
        <w:rPr>
          <w:rStyle w:val="FontStyle16"/>
          <w:lang w:val="en-US"/>
        </w:rPr>
        <w:t>Ziro</w:t>
      </w:r>
      <w:proofErr w:type="spellEnd"/>
      <w:r>
        <w:rPr>
          <w:rStyle w:val="FontStyle16"/>
        </w:rPr>
        <w:t xml:space="preserve">» была выбрана </w:t>
      </w:r>
      <w:proofErr w:type="gramStart"/>
      <w:r>
        <w:rPr>
          <w:rStyle w:val="FontStyle16"/>
          <w:lang w:val="en-US"/>
        </w:rPr>
        <w:t>MSSQL</w:t>
      </w:r>
      <w:proofErr w:type="gramEnd"/>
      <w:r w:rsidRPr="00C2145D">
        <w:rPr>
          <w:rStyle w:val="FontStyle16"/>
        </w:rPr>
        <w:t xml:space="preserve"> </w:t>
      </w:r>
      <w:r>
        <w:rPr>
          <w:rStyle w:val="FontStyle16"/>
        </w:rPr>
        <w:t>так как данная СУБД полностью удовлетворяет всем вышеизложенным критериям.</w:t>
      </w:r>
    </w:p>
    <w:p w:rsidR="00C2145D" w:rsidRDefault="00C2145D" w:rsidP="00C2145D">
      <w:pPr>
        <w:rPr>
          <w:rStyle w:val="FontStyle16"/>
        </w:rPr>
      </w:pP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. Основной используемый язык запросов — </w:t>
      </w:r>
      <w:proofErr w:type="spellStart"/>
      <w:r w:rsidRPr="00C2145D">
        <w:rPr>
          <w:rStyle w:val="FontStyle16"/>
        </w:rPr>
        <w:t>Transact</w:t>
      </w:r>
      <w:proofErr w:type="spellEnd"/>
      <w:r w:rsidRPr="00C2145D">
        <w:rPr>
          <w:rStyle w:val="FontStyle16"/>
        </w:rPr>
        <w:t xml:space="preserve">-SQL, создан совместно </w:t>
      </w: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 и </w:t>
      </w:r>
      <w:proofErr w:type="spellStart"/>
      <w:r w:rsidRPr="00C2145D">
        <w:rPr>
          <w:rStyle w:val="FontStyle16"/>
        </w:rPr>
        <w:t>Sybase</w:t>
      </w:r>
      <w:proofErr w:type="spellEnd"/>
      <w:r w:rsidRPr="00C2145D">
        <w:rPr>
          <w:rStyle w:val="FontStyle16"/>
        </w:rPr>
        <w:t xml:space="preserve">. </w:t>
      </w:r>
      <w:proofErr w:type="spellStart"/>
      <w:r w:rsidRPr="00C2145D">
        <w:rPr>
          <w:rStyle w:val="FontStyle16"/>
        </w:rPr>
        <w:t>Transact</w:t>
      </w:r>
      <w:proofErr w:type="spellEnd"/>
      <w:r w:rsidRPr="00C2145D">
        <w:rPr>
          <w:rStyle w:val="FontStyle16"/>
        </w:rPr>
        <w:t>-SQL является реализацией стандарта ANSI/ISO по структурированному языку запросов (SQL) с расширениями</w:t>
      </w:r>
      <w:r w:rsidR="00854E87" w:rsidRPr="00854E87">
        <w:rPr>
          <w:rStyle w:val="FontStyle16"/>
        </w:rPr>
        <w:t xml:space="preserve"> [8]</w:t>
      </w:r>
      <w:r w:rsidRPr="00C2145D">
        <w:rPr>
          <w:rStyle w:val="FontStyle16"/>
        </w:rPr>
        <w:t>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 xml:space="preserve">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характеризуется такими особенностями как: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роизводительность. SQ</w:t>
      </w:r>
      <w:r>
        <w:rPr>
          <w:rStyle w:val="FontStyle16"/>
        </w:rPr>
        <w:t xml:space="preserve">L </w:t>
      </w:r>
      <w:proofErr w:type="spellStart"/>
      <w:r>
        <w:rPr>
          <w:rStyle w:val="FontStyle16"/>
        </w:rPr>
        <w:t>Server</w:t>
      </w:r>
      <w:proofErr w:type="spellEnd"/>
      <w:r>
        <w:rPr>
          <w:rStyle w:val="FontStyle16"/>
        </w:rPr>
        <w:t xml:space="preserve"> работает очень быстро;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C2145D">
        <w:rPr>
          <w:rStyle w:val="FontStyle16"/>
        </w:rPr>
        <w:t xml:space="preserve">адежность и безопасность.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п</w:t>
      </w:r>
      <w:r>
        <w:rPr>
          <w:rStyle w:val="FontStyle16"/>
        </w:rPr>
        <w:t>редоставляет шифрование данных;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ростота. С данной СУБД относительно легко работать и вести администрирование.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 xml:space="preserve">Центральным аспектом в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proofErr w:type="spellStart"/>
      <w:r w:rsidRPr="00C2145D">
        <w:rPr>
          <w:rStyle w:val="FontStyle16"/>
        </w:rPr>
        <w:t>database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management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system</w:t>
      </w:r>
      <w:proofErr w:type="spellEnd"/>
      <w:r w:rsidRPr="00C2145D">
        <w:rPr>
          <w:rStyle w:val="FontStyle16"/>
        </w:rPr>
        <w:t xml:space="preserve">) или СУБД (DBMS). И как раз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является одной из такой СУБД</w:t>
      </w:r>
      <w:r w:rsidR="00854E87" w:rsidRPr="00854E87">
        <w:rPr>
          <w:rStyle w:val="FontStyle16"/>
        </w:rPr>
        <w:t xml:space="preserve"> [9]</w:t>
      </w:r>
      <w:r w:rsidRPr="00C2145D">
        <w:rPr>
          <w:rStyle w:val="FontStyle16"/>
        </w:rPr>
        <w:t>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 xml:space="preserve">Для организации баз данных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идентификации каждой строки в рамках таблицы применяется первичный ключ (</w:t>
      </w:r>
      <w:proofErr w:type="spellStart"/>
      <w:r w:rsidRPr="00C2145D">
        <w:rPr>
          <w:rStyle w:val="FontStyle16"/>
        </w:rPr>
        <w:t>primary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key</w:t>
      </w:r>
      <w:proofErr w:type="spellEnd"/>
      <w:r w:rsidRPr="00C2145D">
        <w:rPr>
          <w:rStyle w:val="FontStyle16"/>
        </w:rPr>
        <w:t>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</w:p>
    <w:p w:rsidR="00C2145D" w:rsidRPr="00C2145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</w:t>
      </w:r>
      <w:proofErr w:type="spellStart"/>
      <w:r w:rsidRPr="00C2145D">
        <w:rPr>
          <w:rStyle w:val="FontStyle16"/>
        </w:rPr>
        <w:t>relation</w:t>
      </w:r>
      <w:proofErr w:type="spellEnd"/>
      <w:r w:rsidRPr="00C2145D">
        <w:rPr>
          <w:rStyle w:val="FontStyle16"/>
        </w:rPr>
        <w:t>").</w:t>
      </w:r>
    </w:p>
    <w:p w:rsidR="00C2145D" w:rsidRPr="00C2145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взаимодействия с базой данных применяется язык SQL (</w:t>
      </w:r>
      <w:proofErr w:type="spellStart"/>
      <w:r w:rsidRPr="00C2145D">
        <w:rPr>
          <w:rStyle w:val="FontStyle16"/>
        </w:rPr>
        <w:t>Structured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Query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Language</w:t>
      </w:r>
      <w:proofErr w:type="spellEnd"/>
      <w:r w:rsidRPr="00C2145D">
        <w:rPr>
          <w:rStyle w:val="FontStyle16"/>
        </w:rPr>
        <w:t xml:space="preserve">). Клиент отправляет запрос на языке SQL посредством </w:t>
      </w:r>
      <w:proofErr w:type="gramStart"/>
      <w:r w:rsidRPr="00C2145D">
        <w:rPr>
          <w:rStyle w:val="FontStyle16"/>
        </w:rPr>
        <w:t>специального</w:t>
      </w:r>
      <w:proofErr w:type="gramEnd"/>
      <w:r w:rsidRPr="00C2145D">
        <w:rPr>
          <w:rStyle w:val="FontStyle16"/>
        </w:rPr>
        <w:t xml:space="preserve"> API. СУБД выполняет запрос, а затем посылает клиенту результат выполнения.</w:t>
      </w:r>
    </w:p>
    <w:p w:rsidR="009426A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 xml:space="preserve">Изначально язык SQL был разработан в компании IBM для системы баз данных, которая называлась </w:t>
      </w:r>
      <w:proofErr w:type="spellStart"/>
      <w:r w:rsidRPr="00C2145D">
        <w:rPr>
          <w:rStyle w:val="FontStyle16"/>
        </w:rPr>
        <w:t>System</w:t>
      </w:r>
      <w:proofErr w:type="spellEnd"/>
      <w:r w:rsidRPr="00C2145D">
        <w:rPr>
          <w:rStyle w:val="FontStyle16"/>
        </w:rPr>
        <w:t>/R.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:rsidR="009426AD" w:rsidRDefault="009426AD" w:rsidP="00B95C1D">
      <w:pPr>
        <w:pStyle w:val="ae"/>
        <w:ind w:left="0"/>
        <w:rPr>
          <w:rStyle w:val="FontStyle16"/>
        </w:rPr>
      </w:pPr>
    </w:p>
    <w:p w:rsidR="00347442" w:rsidRPr="008D0FEE" w:rsidRDefault="00347442" w:rsidP="00B95C1D">
      <w:pPr>
        <w:pStyle w:val="2"/>
        <w:rPr>
          <w:rStyle w:val="FontStyle16"/>
          <w:rFonts w:cstheme="majorBidi"/>
        </w:rPr>
      </w:pPr>
      <w:bookmarkStart w:id="19" w:name="_Toc9368874"/>
      <w:r w:rsidRPr="008D0FEE">
        <w:rPr>
          <w:rStyle w:val="FontStyle16"/>
          <w:rFonts w:cstheme="majorBidi"/>
        </w:rPr>
        <w:t>4.2 Реализация основных модулей сервера</w:t>
      </w:r>
      <w:bookmarkEnd w:id="19"/>
    </w:p>
    <w:p w:rsidR="00347442" w:rsidRDefault="00347442" w:rsidP="00B95C1D">
      <w:pPr>
        <w:pStyle w:val="ae"/>
        <w:ind w:left="0"/>
        <w:rPr>
          <w:rStyle w:val="FontStyle16"/>
          <w:b/>
          <w:i/>
        </w:rPr>
      </w:pPr>
    </w:p>
    <w:p w:rsidR="00B36205" w:rsidRPr="00B36205" w:rsidRDefault="00B36205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процессе разработки серверной части активно использовался принцип модульности, позволяющий декомпозировать программное обеспечение на отдельные модули (физически это файлы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B36205">
        <w:rPr>
          <w:rStyle w:val="FontStyle16"/>
        </w:rPr>
        <w:t>).</w:t>
      </w:r>
    </w:p>
    <w:p w:rsidR="00B36205" w:rsidRPr="00B36205" w:rsidRDefault="00B36205" w:rsidP="008D65F8">
      <w:pPr>
        <w:pStyle w:val="ae"/>
        <w:ind w:left="0"/>
        <w:rPr>
          <w:rStyle w:val="FontStyle16"/>
        </w:rPr>
      </w:pPr>
      <w:r w:rsidRPr="00B36205">
        <w:rPr>
          <w:rStyle w:val="FontStyle16"/>
        </w:rPr>
        <w:t>Модульный принцип — принцип построения технических систем, согласно которому функционально связанные части группируются в законченные узлы — модули (блоки). Модульность устройства позволяет изменять его возможности, путём использования/наращивания функциональных блоков, выполняющих различные задачи</w:t>
      </w:r>
    </w:p>
    <w:p w:rsidR="00347442" w:rsidRDefault="00B36205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>В процессе разработки была сформирована определенная архитектура из модулей, каждый из которых нес</w:t>
      </w:r>
      <w:r w:rsidR="00B95C1D">
        <w:rPr>
          <w:rStyle w:val="FontStyle16"/>
        </w:rPr>
        <w:t>ет</w:t>
      </w:r>
      <w:r>
        <w:rPr>
          <w:rStyle w:val="FontStyle16"/>
        </w:rPr>
        <w:t xml:space="preserve"> определенную ответственность. Разработанные модули представлены на рисунке 4.1.</w:t>
      </w:r>
    </w:p>
    <w:p w:rsidR="00B36205" w:rsidRDefault="00B36205" w:rsidP="008D0FEE">
      <w:pPr>
        <w:pStyle w:val="ae"/>
        <w:ind w:left="0"/>
        <w:rPr>
          <w:rStyle w:val="FontStyle16"/>
        </w:rPr>
      </w:pPr>
    </w:p>
    <w:p w:rsidR="00B36205" w:rsidRDefault="00B95C1D" w:rsidP="00B95C1D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2267E4C" wp14:editId="59C80026">
            <wp:extent cx="2457450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D" w:rsidRDefault="00B95C1D" w:rsidP="00B95C1D">
      <w:pPr>
        <w:pStyle w:val="ae"/>
        <w:ind w:left="0"/>
        <w:jc w:val="center"/>
        <w:rPr>
          <w:rStyle w:val="FontStyle16"/>
        </w:rPr>
      </w:pPr>
    </w:p>
    <w:p w:rsidR="00B95C1D" w:rsidRDefault="00B95C1D" w:rsidP="00B95C1D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>Рисунок 4.1 – Модульная структура сервера</w:t>
      </w:r>
    </w:p>
    <w:p w:rsidR="00B95C1D" w:rsidRDefault="00B95C1D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lastRenderedPageBreak/>
        <w:t>Описание модулей сервера: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содержат в себе все необходимые интерфейсы для работы приложения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>и неизменные настройки, необходимые для работы приложения;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классы, описывающие все основные сущности предметной области. Данные классы используются для сопоставления данных полученных из одноименных таблиц;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Authentication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механизмы авторизации и аутентификации, срабатывающие при каждом запросе на сервер;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DBSchemaGenerator</w:t>
      </w:r>
      <w:proofErr w:type="spellEnd"/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вспомогательный модуль, предназначенный для авто-генерирования схемы базы данных;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Persistence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отвечает за взаимодействие с базой данных, содержит в себе специальные классы-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>, которые запрашивают и изменяют данные для одной из таблиц в базе данных;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Business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 xml:space="preserve">содержит </w:t>
      </w:r>
      <w:r w:rsidR="00570984">
        <w:rPr>
          <w:rStyle w:val="FontStyle16"/>
        </w:rPr>
        <w:t>классы-</w:t>
      </w:r>
      <w:r>
        <w:rPr>
          <w:rStyle w:val="FontStyle16"/>
        </w:rPr>
        <w:t>сервисы отвечающие за обработку</w:t>
      </w:r>
      <w:r w:rsidR="00570984">
        <w:rPr>
          <w:rStyle w:val="FontStyle16"/>
        </w:rPr>
        <w:t xml:space="preserve"> данных с использованием классов-</w:t>
      </w:r>
      <w:proofErr w:type="spellStart"/>
      <w:r w:rsidR="00570984">
        <w:rPr>
          <w:rStyle w:val="FontStyle16"/>
        </w:rPr>
        <w:t>репозиториев</w:t>
      </w:r>
      <w:proofErr w:type="spellEnd"/>
      <w:r w:rsidR="00570984">
        <w:rPr>
          <w:rStyle w:val="FontStyle16"/>
        </w:rPr>
        <w:t xml:space="preserve"> и других классов, для обеспечения получения необходимых данных в нужном виде;</w:t>
      </w:r>
    </w:p>
    <w:p w:rsidR="00570984" w:rsidRDefault="00570984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570984">
        <w:rPr>
          <w:rStyle w:val="FontStyle16"/>
        </w:rPr>
        <w:t xml:space="preserve"> – </w:t>
      </w:r>
      <w:r>
        <w:rPr>
          <w:rStyle w:val="FontStyle16"/>
          <w:lang w:val="en-US"/>
        </w:rPr>
        <w:t>ASP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70984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70984">
        <w:rPr>
          <w:rStyle w:val="FontStyle16"/>
        </w:rPr>
        <w:t xml:space="preserve"> </w:t>
      </w:r>
      <w:r>
        <w:rPr>
          <w:rStyle w:val="FontStyle16"/>
        </w:rPr>
        <w:t>приложение, отвечает за обработку веб-запросов и вызов определенных классов-сервисов для обработки данных.</w:t>
      </w:r>
    </w:p>
    <w:p w:rsidR="00B95C1D" w:rsidRPr="00B36205" w:rsidRDefault="00B95C1D" w:rsidP="008D65F8">
      <w:pPr>
        <w:pStyle w:val="ae"/>
        <w:ind w:left="0"/>
        <w:rPr>
          <w:rStyle w:val="FontStyle16"/>
        </w:rPr>
      </w:pPr>
    </w:p>
    <w:p w:rsidR="00347442" w:rsidRPr="008D0FEE" w:rsidRDefault="00347442" w:rsidP="008D65F8">
      <w:pPr>
        <w:pStyle w:val="2"/>
        <w:rPr>
          <w:rStyle w:val="FontStyle16"/>
          <w:rFonts w:cstheme="majorBidi"/>
        </w:rPr>
      </w:pPr>
      <w:bookmarkStart w:id="20" w:name="_Toc9368875"/>
      <w:r w:rsidRPr="008D0FEE">
        <w:rPr>
          <w:rStyle w:val="FontStyle16"/>
          <w:rFonts w:cstheme="majorBidi"/>
        </w:rPr>
        <w:t>4.2.1 Модуль обработки веб-запросов</w:t>
      </w:r>
      <w:bookmarkEnd w:id="20"/>
    </w:p>
    <w:p w:rsidR="008D0FEE" w:rsidRDefault="008D0FEE" w:rsidP="008D65F8">
      <w:pPr>
        <w:pStyle w:val="ae"/>
        <w:ind w:left="0"/>
        <w:rPr>
          <w:rStyle w:val="FontStyle16"/>
          <w:b/>
          <w:i/>
        </w:rPr>
      </w:pPr>
    </w:p>
    <w:p w:rsidR="00570984" w:rsidRDefault="00570984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Самым главным модулем в проекте сервера является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>
        <w:rPr>
          <w:rStyle w:val="FontStyle16"/>
        </w:rPr>
        <w:t>, который по своей сути и является веб-сервером.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Данный модуль в своей основе использует концепцию </w:t>
      </w:r>
      <w:r>
        <w:rPr>
          <w:rStyle w:val="FontStyle16"/>
          <w:lang w:val="en-US"/>
        </w:rPr>
        <w:t>MVC</w:t>
      </w:r>
      <w:r w:rsidRPr="00570984">
        <w:rPr>
          <w:rStyle w:val="FontStyle16"/>
        </w:rPr>
        <w:t xml:space="preserve">. 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Платформа ASP.NET MVC представляет собой </w:t>
      </w:r>
      <w:proofErr w:type="spellStart"/>
      <w:r w:rsidRPr="00570984">
        <w:rPr>
          <w:rStyle w:val="FontStyle16"/>
        </w:rPr>
        <w:t>фреймворк</w:t>
      </w:r>
      <w:proofErr w:type="spellEnd"/>
      <w:r w:rsidRPr="00570984">
        <w:rPr>
          <w:rStyle w:val="FontStyle16"/>
        </w:rPr>
        <w:t xml:space="preserve"> для создания сайтов и веб-приложений с помощью реализации паттерна MVC.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Концепция </w:t>
      </w:r>
      <w:r w:rsidR="008D65F8">
        <w:rPr>
          <w:rStyle w:val="FontStyle16"/>
        </w:rPr>
        <w:t>шаблона MVC (</w:t>
      </w:r>
      <w:proofErr w:type="spellStart"/>
      <w:r w:rsidR="008D65F8">
        <w:rPr>
          <w:rStyle w:val="FontStyle16"/>
        </w:rPr>
        <w:t>model-view-</w:t>
      </w:r>
      <w:r w:rsidRPr="00570984">
        <w:rPr>
          <w:rStyle w:val="FontStyle16"/>
        </w:rPr>
        <w:t>controller</w:t>
      </w:r>
      <w:proofErr w:type="spellEnd"/>
      <w:r w:rsidRPr="00570984">
        <w:rPr>
          <w:rStyle w:val="FontStyle16"/>
        </w:rPr>
        <w:t>) предполагает разделение приложения на три компонента: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к</w:t>
      </w:r>
      <w:r w:rsidR="00570984" w:rsidRPr="00570984">
        <w:rPr>
          <w:rStyle w:val="FontStyle16"/>
        </w:rPr>
        <w:t>онтроллер (</w:t>
      </w:r>
      <w:proofErr w:type="spellStart"/>
      <w:r w:rsidR="00570984" w:rsidRPr="00570984">
        <w:rPr>
          <w:rStyle w:val="FontStyle16"/>
        </w:rPr>
        <w:t>controller</w:t>
      </w:r>
      <w:proofErr w:type="spellEnd"/>
      <w:r w:rsidR="00570984" w:rsidRPr="00570984">
        <w:rPr>
          <w:rStyle w:val="FontStyle16"/>
        </w:rPr>
        <w:t xml:space="preserve">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</w:t>
      </w:r>
      <w:r>
        <w:rPr>
          <w:rStyle w:val="FontStyle16"/>
        </w:rPr>
        <w:t>например, в виде представления;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="00570984" w:rsidRPr="00570984">
        <w:rPr>
          <w:rStyle w:val="FontStyle16"/>
        </w:rPr>
        <w:t>редставление (</w:t>
      </w:r>
      <w:proofErr w:type="spellStart"/>
      <w:r w:rsidR="00570984" w:rsidRPr="00570984">
        <w:rPr>
          <w:rStyle w:val="FontStyle16"/>
        </w:rPr>
        <w:t>view</w:t>
      </w:r>
      <w:proofErr w:type="spellEnd"/>
      <w:r w:rsidR="00570984" w:rsidRPr="00570984">
        <w:rPr>
          <w:rStyle w:val="FontStyle16"/>
        </w:rPr>
        <w:t xml:space="preserve">) - это собственно визуальная часть или пользовательский интерфейс приложения. Как правило, </w:t>
      </w:r>
      <w:proofErr w:type="spellStart"/>
      <w:r w:rsidR="00570984" w:rsidRPr="00570984">
        <w:rPr>
          <w:rStyle w:val="FontStyle16"/>
        </w:rPr>
        <w:t>html</w:t>
      </w:r>
      <w:proofErr w:type="spellEnd"/>
      <w:r w:rsidR="00570984" w:rsidRPr="00570984">
        <w:rPr>
          <w:rStyle w:val="FontStyle16"/>
        </w:rPr>
        <w:t xml:space="preserve">-страница, </w:t>
      </w:r>
      <w:proofErr w:type="gramStart"/>
      <w:r w:rsidR="00570984" w:rsidRPr="00570984">
        <w:rPr>
          <w:rStyle w:val="FontStyle16"/>
        </w:rPr>
        <w:t>которую</w:t>
      </w:r>
      <w:proofErr w:type="gramEnd"/>
      <w:r w:rsidR="00570984" w:rsidRPr="00570984">
        <w:rPr>
          <w:rStyle w:val="FontStyle16"/>
        </w:rPr>
        <w:t xml:space="preserve"> пользователь видит, зайдя на сайт</w:t>
      </w:r>
      <w:r>
        <w:rPr>
          <w:rStyle w:val="FontStyle16"/>
        </w:rPr>
        <w:t>;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м</w:t>
      </w:r>
      <w:r w:rsidR="00570984" w:rsidRPr="00570984">
        <w:rPr>
          <w:rStyle w:val="FontStyle16"/>
        </w:rPr>
        <w:t>одель (</w:t>
      </w:r>
      <w:proofErr w:type="spellStart"/>
      <w:r w:rsidR="00570984" w:rsidRPr="00570984">
        <w:rPr>
          <w:rStyle w:val="FontStyle16"/>
        </w:rPr>
        <w:t>model</w:t>
      </w:r>
      <w:proofErr w:type="spellEnd"/>
      <w:r w:rsidR="00570984" w:rsidRPr="00570984">
        <w:rPr>
          <w:rStyle w:val="FontStyle16"/>
        </w:rPr>
        <w:t>) представляет класс, описывающий логику используемых данных.</w:t>
      </w:r>
    </w:p>
    <w:p w:rsidR="00570984" w:rsidRPr="008D65F8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>Общ</w:t>
      </w:r>
      <w:r w:rsidR="008D65F8">
        <w:rPr>
          <w:rStyle w:val="FontStyle16"/>
        </w:rPr>
        <w:t>ая</w:t>
      </w:r>
      <w:r w:rsidRPr="00570984">
        <w:rPr>
          <w:rStyle w:val="FontStyle16"/>
        </w:rPr>
        <w:t xml:space="preserve"> схем</w:t>
      </w:r>
      <w:r w:rsidR="008D65F8">
        <w:rPr>
          <w:rStyle w:val="FontStyle16"/>
        </w:rPr>
        <w:t>а</w:t>
      </w:r>
      <w:r w:rsidRPr="00570984">
        <w:rPr>
          <w:rStyle w:val="FontStyle16"/>
        </w:rPr>
        <w:t xml:space="preserve"> взаимодействия </w:t>
      </w:r>
      <w:r w:rsidR="008D65F8">
        <w:rPr>
          <w:rStyle w:val="FontStyle16"/>
        </w:rPr>
        <w:t>этих компонентов представлена на рисунке 4.</w:t>
      </w:r>
      <w:r w:rsidR="008D65F8" w:rsidRPr="008D65F8">
        <w:rPr>
          <w:rStyle w:val="FontStyle16"/>
        </w:rPr>
        <w:t>2.</w:t>
      </w:r>
    </w:p>
    <w:p w:rsidR="008D65F8" w:rsidRPr="008D65F8" w:rsidRDefault="008D65F8" w:rsidP="008D65F8">
      <w:pPr>
        <w:pStyle w:val="ae"/>
        <w:ind w:left="0"/>
        <w:rPr>
          <w:rStyle w:val="FontStyle16"/>
        </w:rPr>
      </w:pPr>
    </w:p>
    <w:p w:rsidR="008D65F8" w:rsidRPr="00570984" w:rsidRDefault="008D65F8" w:rsidP="008D65F8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17EE0FD" wp14:editId="3B8A0EEB">
            <wp:extent cx="4010025" cy="2009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84" w:rsidRPr="008D65F8" w:rsidRDefault="008D65F8" w:rsidP="008D65F8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A6B3260" wp14:editId="3D786105">
                <wp:extent cx="308610" cy="308610"/>
                <wp:effectExtent l="0" t="0" r="0" b="0"/>
                <wp:docPr id="12" name="Прямоугольник 12" descr="https://metanit.com/sharp/mvc5/pics/1.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https://metanit.com/sharp/mvc5/pics/1.1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FontStyle16"/>
        </w:rPr>
        <w:t xml:space="preserve">Рисунок 4.2 – Схема взаимодействия компонентов </w:t>
      </w:r>
      <w:r>
        <w:rPr>
          <w:rStyle w:val="FontStyle16"/>
          <w:lang w:val="en-US"/>
        </w:rPr>
        <w:t>MVC</w:t>
      </w:r>
    </w:p>
    <w:p w:rsidR="008D65F8" w:rsidRPr="008D65F8" w:rsidRDefault="008D65F8" w:rsidP="008D65F8">
      <w:pPr>
        <w:pStyle w:val="ae"/>
        <w:ind w:left="0"/>
        <w:rPr>
          <w:rStyle w:val="FontStyle16"/>
        </w:rPr>
      </w:pPr>
    </w:p>
    <w:p w:rsid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независимыми компонентами, и </w:t>
      </w:r>
      <w:r w:rsidR="008D65F8">
        <w:rPr>
          <w:rStyle w:val="FontStyle16"/>
        </w:rPr>
        <w:t xml:space="preserve">поэтому </w:t>
      </w:r>
      <w:r w:rsidRPr="00570984">
        <w:rPr>
          <w:rStyle w:val="FontStyle16"/>
        </w:rPr>
        <w:t>их можно изменять независимо друг от друга.</w:t>
      </w:r>
    </w:p>
    <w:p w:rsidR="00570984" w:rsidRDefault="008D65F8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Другими словами в ответ на каждый запрос с клиентского приложения, сервер создает объект определенный объект контроллера и вызывает в н</w:t>
      </w:r>
      <w:r w:rsidR="007B6B94">
        <w:rPr>
          <w:rStyle w:val="FontStyle16"/>
        </w:rPr>
        <w:t xml:space="preserve">ем определенный метод действия. Таким образом, совокупность всех методов действий всех контроллеров, определенных на сервере составляют 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сервера.</w:t>
      </w:r>
    </w:p>
    <w:p w:rsidR="007B6B94" w:rsidRDefault="007B6B94" w:rsidP="00190A7C">
      <w:pPr>
        <w:pStyle w:val="ae"/>
        <w:ind w:left="0"/>
        <w:rPr>
          <w:rStyle w:val="FontStyle16"/>
        </w:rPr>
      </w:pPr>
      <w:r>
        <w:rPr>
          <w:rStyle w:val="FontStyle16"/>
        </w:rPr>
        <w:t>При этом</w:t>
      </w:r>
      <w:proofErr w:type="gramStart"/>
      <w:r>
        <w:rPr>
          <w:rStyle w:val="FontStyle16"/>
        </w:rPr>
        <w:t>,</w:t>
      </w:r>
      <w:proofErr w:type="gramEnd"/>
      <w:r>
        <w:rPr>
          <w:rStyle w:val="FontStyle16"/>
        </w:rPr>
        <w:t xml:space="preserve"> для обработки запроса сервер отбирает нужный контроллер с нужным методом действия если соблюдены все нижеперечисленные условия:</w:t>
      </w:r>
    </w:p>
    <w:p w:rsid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а</w:t>
      </w:r>
      <w:r w:rsidR="007B6B94">
        <w:rPr>
          <w:rStyle w:val="FontStyle16"/>
        </w:rPr>
        <w:t xml:space="preserve">дрес назначения, указанный в запросе соответствует шаблону </w:t>
      </w:r>
      <w:r w:rsidR="007B6B94" w:rsidRPr="007B6B94">
        <w:rPr>
          <w:rStyle w:val="FontStyle16"/>
        </w:rPr>
        <w:t>“</w:t>
      </w:r>
      <w:proofErr w:type="spellStart"/>
      <w:r w:rsidR="007B6B94">
        <w:rPr>
          <w:rStyle w:val="FontStyle16"/>
          <w:lang w:val="en-US"/>
        </w:rPr>
        <w:t>api</w:t>
      </w:r>
      <w:proofErr w:type="spellEnd"/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</w:rPr>
        <w:t>имя_контроллера</w:t>
      </w:r>
      <w:proofErr w:type="spellEnd"/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</w:rPr>
        <w:t>имя_метода_действия</w:t>
      </w:r>
      <w:proofErr w:type="spellEnd"/>
      <w:r w:rsidR="007B6B94" w:rsidRPr="007B6B94">
        <w:rPr>
          <w:rStyle w:val="FontStyle16"/>
        </w:rPr>
        <w:t>”</w:t>
      </w:r>
      <w:r w:rsidR="007B6B94">
        <w:rPr>
          <w:rStyle w:val="FontStyle16"/>
        </w:rPr>
        <w:t xml:space="preserve">. Например, для адреса </w:t>
      </w:r>
      <w:proofErr w:type="spellStart"/>
      <w:r w:rsidR="007B6B94">
        <w:rPr>
          <w:rStyle w:val="FontStyle16"/>
          <w:lang w:val="en-US"/>
        </w:rPr>
        <w:t>api</w:t>
      </w:r>
      <w:proofErr w:type="spellEnd"/>
      <w:r w:rsidR="007B6B94" w:rsidRPr="007B6B94">
        <w:rPr>
          <w:rStyle w:val="FontStyle16"/>
        </w:rPr>
        <w:t>/</w:t>
      </w:r>
      <w:r w:rsidR="007B6B94">
        <w:rPr>
          <w:rStyle w:val="FontStyle16"/>
          <w:lang w:val="en-US"/>
        </w:rPr>
        <w:t>User</w:t>
      </w:r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  <w:lang w:val="en-US"/>
        </w:rPr>
        <w:t>GetUsers</w:t>
      </w:r>
      <w:proofErr w:type="spellEnd"/>
      <w:r w:rsidR="007B6B94">
        <w:rPr>
          <w:rStyle w:val="FontStyle16"/>
        </w:rPr>
        <w:t xml:space="preserve"> сервер </w:t>
      </w:r>
      <w:r w:rsidR="00190A7C">
        <w:rPr>
          <w:rStyle w:val="FontStyle16"/>
        </w:rPr>
        <w:t>создать экземпляр класса</w:t>
      </w:r>
      <w:r w:rsidR="007B6B94">
        <w:rPr>
          <w:rStyle w:val="FontStyle16"/>
        </w:rPr>
        <w:t xml:space="preserve"> </w:t>
      </w:r>
      <w:proofErr w:type="spellStart"/>
      <w:r w:rsidR="007B6B94">
        <w:rPr>
          <w:rStyle w:val="FontStyle16"/>
          <w:lang w:val="en-US"/>
        </w:rPr>
        <w:t>UserController</w:t>
      </w:r>
      <w:proofErr w:type="spellEnd"/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 xml:space="preserve">и вызовет метод </w:t>
      </w:r>
      <w:proofErr w:type="spellStart"/>
      <w:r w:rsidR="007B6B94">
        <w:rPr>
          <w:rStyle w:val="FontStyle16"/>
          <w:lang w:val="en-US"/>
        </w:rPr>
        <w:t>GetUsers</w:t>
      </w:r>
      <w:proofErr w:type="spellEnd"/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для обработки запроса;</w:t>
      </w:r>
    </w:p>
    <w:p w:rsidR="007B6B94" w:rsidRP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т</w:t>
      </w:r>
      <w:r w:rsidR="007B6B94">
        <w:rPr>
          <w:rStyle w:val="FontStyle16"/>
        </w:rPr>
        <w:t xml:space="preserve">ип запроса должен совпадать с типом метода-действия, т.е. если тип запроса </w:t>
      </w:r>
      <w:r w:rsidR="007B6B94">
        <w:rPr>
          <w:rStyle w:val="FontStyle16"/>
          <w:lang w:val="en-US"/>
        </w:rPr>
        <w:t>POST</w:t>
      </w:r>
      <w:r w:rsidR="007B6B94">
        <w:rPr>
          <w:rStyle w:val="FontStyle16"/>
        </w:rPr>
        <w:t xml:space="preserve">, то должен существовать </w:t>
      </w:r>
      <w:proofErr w:type="gramStart"/>
      <w:r w:rsidR="007B6B94">
        <w:rPr>
          <w:rStyle w:val="FontStyle16"/>
        </w:rPr>
        <w:t>метод-действия</w:t>
      </w:r>
      <w:proofErr w:type="gramEnd"/>
      <w:r w:rsidR="007B6B94">
        <w:rPr>
          <w:rStyle w:val="FontStyle16"/>
        </w:rPr>
        <w:t xml:space="preserve"> помеченный атрибутом </w:t>
      </w:r>
      <w:r w:rsidR="007B6B94">
        <w:rPr>
          <w:rStyle w:val="FontStyle16"/>
          <w:lang w:val="en-US"/>
        </w:rPr>
        <w:t>POST</w:t>
      </w:r>
      <w:r w:rsidR="007B6B94" w:rsidRPr="007B6B94">
        <w:rPr>
          <w:rStyle w:val="FontStyle16"/>
        </w:rPr>
        <w:t xml:space="preserve"> (</w:t>
      </w:r>
      <w:r w:rsidR="007B6B94">
        <w:rPr>
          <w:rStyle w:val="FontStyle16"/>
        </w:rPr>
        <w:t>и соответствующий предыдущему пункту)</w:t>
      </w:r>
      <w:r w:rsidR="007B6B94" w:rsidRPr="007B6B94">
        <w:rPr>
          <w:rStyle w:val="FontStyle16"/>
        </w:rPr>
        <w:t>;</w:t>
      </w:r>
    </w:p>
    <w:p w:rsid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ф</w:t>
      </w:r>
      <w:r w:rsidR="007B6B94">
        <w:rPr>
          <w:rStyle w:val="FontStyle16"/>
        </w:rPr>
        <w:t>ормат и количество параметров переданных в запросе должно совпадать с форматом и количеством входных параметров метода-действия.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t>Но прежде, чем конкретный метод действия начнет обработку запроса, сработают модули авторизац</w:t>
      </w:r>
      <w:proofErr w:type="gramStart"/>
      <w:r>
        <w:rPr>
          <w:rStyle w:val="FontStyle16"/>
        </w:rPr>
        <w:t>ии и ау</w:t>
      </w:r>
      <w:proofErr w:type="gramEnd"/>
      <w:r>
        <w:rPr>
          <w:rStyle w:val="FontStyle16"/>
        </w:rPr>
        <w:t>тентификации, которые проверяют наличие необходимых прав пользователя, указанного в запросе, вызвать данный метод 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lastRenderedPageBreak/>
        <w:t>Если запрос прошел проверки на авторизацию и аутентификацию, то создаются необходимые сервисы для обработки запроса, которые в свою очередь могут воспользоваться классами-</w:t>
      </w:r>
      <w:proofErr w:type="spellStart"/>
      <w:r>
        <w:rPr>
          <w:rStyle w:val="FontStyle16"/>
        </w:rPr>
        <w:t>репозиториями</w:t>
      </w:r>
      <w:proofErr w:type="spellEnd"/>
      <w:r>
        <w:rPr>
          <w:rStyle w:val="FontStyle16"/>
        </w:rPr>
        <w:t xml:space="preserve"> для обращения к базе данных. В целом, конвейер обработки конкретного запроса можно представить в виде схемы, определенной на рисунке 4.3.</w:t>
      </w:r>
    </w:p>
    <w:p w:rsidR="000201FA" w:rsidRDefault="000201FA" w:rsidP="000201FA">
      <w:pPr>
        <w:jc w:val="center"/>
      </w:pPr>
      <w:r>
        <w:object w:dxaOrig="5017" w:dyaOrig="9325">
          <v:shape id="_x0000_i1029" type="#_x0000_t75" style="width:250.35pt;height:466.35pt" o:ole="">
            <v:imagedata r:id="rId25" o:title=""/>
          </v:shape>
          <o:OLEObject Type="Embed" ProgID="Visio.Drawing.11" ShapeID="_x0000_i1029" DrawAspect="Content" ObjectID="_1620107925" r:id="rId26"/>
        </w:object>
      </w:r>
    </w:p>
    <w:p w:rsidR="000201FA" w:rsidRDefault="000201FA" w:rsidP="000201FA">
      <w:pPr>
        <w:jc w:val="center"/>
      </w:pPr>
    </w:p>
    <w:p w:rsidR="000201FA" w:rsidRDefault="000201FA" w:rsidP="000201FA">
      <w:pPr>
        <w:jc w:val="center"/>
        <w:rPr>
          <w:rStyle w:val="FontStyle16"/>
        </w:rPr>
      </w:pPr>
      <w:r>
        <w:t>Рисунок 4.3 – конвейер обработки запросов на веб-сервере</w:t>
      </w:r>
    </w:p>
    <w:p w:rsidR="000201FA" w:rsidRDefault="000201FA" w:rsidP="00190A7C">
      <w:pPr>
        <w:rPr>
          <w:rStyle w:val="FontStyle16"/>
        </w:rPr>
      </w:pPr>
    </w:p>
    <w:p w:rsidR="00190A7C" w:rsidRDefault="000201FA" w:rsidP="000201FA">
      <w:pPr>
        <w:rPr>
          <w:rStyle w:val="FontStyle16"/>
        </w:rPr>
      </w:pPr>
      <w:r>
        <w:rPr>
          <w:rStyle w:val="FontStyle16"/>
        </w:rPr>
        <w:t>Стоит отметить</w:t>
      </w:r>
      <w:r w:rsidR="00DC0A41">
        <w:rPr>
          <w:rStyle w:val="FontStyle16"/>
        </w:rPr>
        <w:t>,</w:t>
      </w:r>
      <w:r>
        <w:rPr>
          <w:rStyle w:val="FontStyle16"/>
        </w:rPr>
        <w:t xml:space="preserve"> что в качестве формата данных, используемых в запросах и ответах, используется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>.</w:t>
      </w:r>
      <w:r>
        <w:rPr>
          <w:rStyle w:val="FontStyle16"/>
        </w:rPr>
        <w:t xml:space="preserve"> 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JSON</w:t>
      </w:r>
      <w:r>
        <w:rPr>
          <w:rStyle w:val="FontStyle16"/>
        </w:rPr>
        <w:t xml:space="preserve"> – </w:t>
      </w:r>
      <w:r w:rsidRPr="000201FA">
        <w:rPr>
          <w:rStyle w:val="FontStyle16"/>
        </w:rPr>
        <w:t xml:space="preserve">текстовый формат обмена данными, основанный на </w:t>
      </w:r>
      <w:proofErr w:type="spellStart"/>
      <w:r w:rsidRPr="000201FA">
        <w:rPr>
          <w:rStyle w:val="FontStyle16"/>
        </w:rPr>
        <w:t>JavaScript</w:t>
      </w:r>
      <w:proofErr w:type="spellEnd"/>
      <w:r w:rsidRPr="000201FA">
        <w:rPr>
          <w:rStyle w:val="FontStyle16"/>
        </w:rPr>
        <w:t>. Как и многие другие текстовые форматы, JSON легко читается людьми. Формат JSON был разработан Дугласом</w:t>
      </w:r>
      <w:r>
        <w:rPr>
          <w:rStyle w:val="FontStyle16"/>
        </w:rPr>
        <w:t xml:space="preserve"> </w:t>
      </w:r>
      <w:proofErr w:type="spellStart"/>
      <w:r>
        <w:rPr>
          <w:rStyle w:val="FontStyle16"/>
        </w:rPr>
        <w:t>Крокфордом</w:t>
      </w:r>
      <w:proofErr w:type="spellEnd"/>
      <w:r w:rsidRPr="000201FA">
        <w:rPr>
          <w:rStyle w:val="FontStyle16"/>
        </w:rPr>
        <w:t>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lastRenderedPageBreak/>
        <w:t>JSON-текст представляет собой (в закодированн</w:t>
      </w:r>
      <w:r>
        <w:rPr>
          <w:rStyle w:val="FontStyle16"/>
        </w:rPr>
        <w:t>ом виде) одну из двух структур: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0201FA">
        <w:rPr>
          <w:rStyle w:val="FontStyle16"/>
        </w:rPr>
        <w:t>абор пар ключ: значение. В различных языках это реализовано как запись, структура, словарь, хеш-таблица, список с ключом или ассоциативный массив. Ключом может быть только строка (</w:t>
      </w:r>
      <w:proofErr w:type="spellStart"/>
      <w:r w:rsidRPr="000201FA">
        <w:rPr>
          <w:rStyle w:val="FontStyle16"/>
        </w:rPr>
        <w:t>регистрозависимая</w:t>
      </w:r>
      <w:proofErr w:type="spellEnd"/>
      <w:r w:rsidRPr="000201FA">
        <w:rPr>
          <w:rStyle w:val="FontStyle16"/>
        </w:rPr>
        <w:t>: имена с буквами в разных регистрах считаются разны</w:t>
      </w:r>
      <w:r>
        <w:rPr>
          <w:rStyle w:val="FontStyle16"/>
        </w:rPr>
        <w:t>ми), значением — любая форма;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у</w:t>
      </w:r>
      <w:r w:rsidRPr="000201FA">
        <w:rPr>
          <w:rStyle w:val="FontStyle16"/>
        </w:rPr>
        <w:t>порядоченный набор значений. Во многих языках это реализовано как массив, вектор, список или последовательность.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Это универсальные структуры данных: как правило, любой современный язык программирования поддерживает их в той или иной форме. Они легли в основу JSON, так как он используется для обмена данными между различными языками программирования.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 xml:space="preserve">В качестве значений в JSON могут быть </w:t>
      </w:r>
      <w:proofErr w:type="gramStart"/>
      <w:r w:rsidRPr="000201FA">
        <w:rPr>
          <w:rStyle w:val="FontStyle16"/>
        </w:rPr>
        <w:t>использованы</w:t>
      </w:r>
      <w:proofErr w:type="gramEnd"/>
      <w:r w:rsidRPr="000201FA">
        <w:rPr>
          <w:rStyle w:val="FontStyle16"/>
        </w:rPr>
        <w:t>: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з</w:t>
      </w:r>
      <w:r w:rsidRPr="000201FA">
        <w:rPr>
          <w:rStyle w:val="FontStyle16"/>
        </w:rPr>
        <w:t xml:space="preserve">апись — это неупорядоченное множество пар </w:t>
      </w:r>
      <w:proofErr w:type="spellStart"/>
      <w:r w:rsidRPr="000201FA">
        <w:rPr>
          <w:rStyle w:val="FontStyle16"/>
        </w:rPr>
        <w:t>ключ</w:t>
      </w:r>
      <w:proofErr w:type="gramStart"/>
      <w:r w:rsidRPr="000201FA">
        <w:rPr>
          <w:rStyle w:val="FontStyle16"/>
        </w:rPr>
        <w:t>:з</w:t>
      </w:r>
      <w:proofErr w:type="gramEnd"/>
      <w:r w:rsidRPr="000201FA">
        <w:rPr>
          <w:rStyle w:val="FontStyle16"/>
        </w:rPr>
        <w:t>начение</w:t>
      </w:r>
      <w:proofErr w:type="spellEnd"/>
      <w:r w:rsidRPr="000201FA">
        <w:rPr>
          <w:rStyle w:val="FontStyle16"/>
        </w:rPr>
        <w:t>, заключённое в фигурные скобки «{ }». Ключ описывается строкой, между ним и значением стоит символ «:». Пары ключ-значение отделяются друг от друга запятыми</w:t>
      </w:r>
      <w:r w:rsidR="00DC0A41"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м</w:t>
      </w:r>
      <w:r w:rsidRPr="000201FA">
        <w:rPr>
          <w:rStyle w:val="FontStyle16"/>
        </w:rPr>
        <w:t xml:space="preserve">ассив (одномерный) — это упорядоченное множество значений. </w:t>
      </w:r>
      <w:r>
        <w:rPr>
          <w:rStyle w:val="FontStyle16"/>
        </w:rPr>
        <w:t>м</w:t>
      </w:r>
      <w:r w:rsidRPr="000201FA">
        <w:rPr>
          <w:rStyle w:val="FontStyle16"/>
        </w:rPr>
        <w:t>ассив заключается в квадратные скобки</w:t>
      </w:r>
      <w:proofErr w:type="gramStart"/>
      <w:r w:rsidRPr="000201FA">
        <w:rPr>
          <w:rStyle w:val="FontStyle16"/>
        </w:rPr>
        <w:t xml:space="preserve"> «[ ]». </w:t>
      </w:r>
      <w:proofErr w:type="gramEnd"/>
      <w:r w:rsidRPr="000201FA">
        <w:rPr>
          <w:rStyle w:val="FontStyle16"/>
        </w:rPr>
        <w:t>Значения разделяются запятыми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ч</w:t>
      </w:r>
      <w:r w:rsidRPr="000201FA">
        <w:rPr>
          <w:rStyle w:val="FontStyle16"/>
        </w:rPr>
        <w:t>исло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л</w:t>
      </w:r>
      <w:r w:rsidRPr="000201FA">
        <w:rPr>
          <w:rStyle w:val="FontStyle16"/>
        </w:rPr>
        <w:t xml:space="preserve">итералы </w:t>
      </w:r>
      <w:proofErr w:type="spellStart"/>
      <w:r w:rsidRPr="000201FA">
        <w:rPr>
          <w:rStyle w:val="FontStyle16"/>
        </w:rPr>
        <w:t>true</w:t>
      </w:r>
      <w:proofErr w:type="spellEnd"/>
      <w:r w:rsidRPr="000201FA">
        <w:rPr>
          <w:rStyle w:val="FontStyle16"/>
        </w:rPr>
        <w:t xml:space="preserve">, </w:t>
      </w:r>
      <w:proofErr w:type="spellStart"/>
      <w:r w:rsidRPr="000201FA">
        <w:rPr>
          <w:rStyle w:val="FontStyle16"/>
        </w:rPr>
        <w:t>false</w:t>
      </w:r>
      <w:proofErr w:type="spellEnd"/>
      <w:r w:rsidRPr="000201FA">
        <w:rPr>
          <w:rStyle w:val="FontStyle16"/>
        </w:rPr>
        <w:t xml:space="preserve"> и </w:t>
      </w:r>
      <w:proofErr w:type="spellStart"/>
      <w:r w:rsidRPr="000201FA">
        <w:rPr>
          <w:rStyle w:val="FontStyle16"/>
        </w:rPr>
        <w:t>null</w:t>
      </w:r>
      <w:proofErr w:type="spellEnd"/>
      <w:r>
        <w:rPr>
          <w:rStyle w:val="FontStyle16"/>
        </w:rPr>
        <w:t>;</w:t>
      </w:r>
    </w:p>
    <w:p w:rsid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с</w:t>
      </w:r>
      <w:r w:rsidRPr="000201FA">
        <w:rPr>
          <w:rStyle w:val="FontStyle16"/>
        </w:rPr>
        <w:t xml:space="preserve">трока — это упорядоченное множество из нуля или более символов юникода, заключённое в двойные кавычки. Символы могут быть указаны с использованием </w:t>
      </w:r>
      <w:proofErr w:type="spellStart"/>
      <w:r w:rsidRPr="000201FA">
        <w:rPr>
          <w:rStyle w:val="FontStyle16"/>
        </w:rPr>
        <w:t>escape</w:t>
      </w:r>
      <w:proofErr w:type="spellEnd"/>
      <w:r w:rsidRPr="000201FA">
        <w:rPr>
          <w:rStyle w:val="FontStyle16"/>
        </w:rPr>
        <w:t xml:space="preserve">-последовательностей, </w:t>
      </w:r>
      <w:proofErr w:type="gramStart"/>
      <w:r w:rsidRPr="000201FA">
        <w:rPr>
          <w:rStyle w:val="FontStyle16"/>
        </w:rPr>
        <w:t>начинающихся</w:t>
      </w:r>
      <w:proofErr w:type="gramEnd"/>
      <w:r w:rsidRPr="000201FA">
        <w:rPr>
          <w:rStyle w:val="FontStyle16"/>
        </w:rPr>
        <w:t xml:space="preserve"> с обратной косой черты «\» (поддерживаются варианты \', \", \\, \/, \t, \n, \r, \f и \b), или записаны шестнадцатеричным кодом в кодировке </w:t>
      </w:r>
      <w:proofErr w:type="spellStart"/>
      <w:r w:rsidRPr="000201FA">
        <w:rPr>
          <w:rStyle w:val="FontStyle16"/>
        </w:rPr>
        <w:t>Unicode</w:t>
      </w:r>
      <w:proofErr w:type="spellEnd"/>
      <w:r w:rsidRPr="000201FA">
        <w:rPr>
          <w:rStyle w:val="FontStyle16"/>
        </w:rPr>
        <w:t xml:space="preserve"> в виде \</w:t>
      </w:r>
      <w:proofErr w:type="spellStart"/>
      <w:r w:rsidRPr="000201FA">
        <w:rPr>
          <w:rStyle w:val="FontStyle16"/>
        </w:rPr>
        <w:t>uFFFF</w:t>
      </w:r>
      <w:proofErr w:type="spellEnd"/>
      <w:r w:rsidRPr="000201FA">
        <w:rPr>
          <w:rStyle w:val="FontStyle16"/>
        </w:rPr>
        <w:t>.</w:t>
      </w:r>
    </w:p>
    <w:p w:rsidR="00B77718" w:rsidRDefault="00B77718" w:rsidP="00DC0A41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Пример объекта, преобразованного в </w:t>
      </w:r>
      <w:r>
        <w:rPr>
          <w:rStyle w:val="FontStyle16"/>
          <w:lang w:val="en-US"/>
        </w:rPr>
        <w:t>JSON</w:t>
      </w:r>
      <w:r w:rsidRPr="00B77718">
        <w:rPr>
          <w:rStyle w:val="FontStyle16"/>
        </w:rPr>
        <w:t xml:space="preserve"> </w:t>
      </w:r>
      <w:r>
        <w:rPr>
          <w:rStyle w:val="FontStyle16"/>
        </w:rPr>
        <w:t>данные, представлен на рисунке 4.4.</w:t>
      </w:r>
    </w:p>
    <w:p w:rsidR="00B77718" w:rsidRDefault="00B77718" w:rsidP="00B77718">
      <w:pPr>
        <w:pStyle w:val="ae"/>
        <w:ind w:left="567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5A4258D" wp14:editId="1DA427E7">
            <wp:extent cx="3267075" cy="180868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747" cy="1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8" w:rsidRDefault="00B77718" w:rsidP="00B77718">
      <w:pPr>
        <w:pStyle w:val="ae"/>
        <w:ind w:left="567" w:firstLine="0"/>
        <w:rPr>
          <w:rStyle w:val="FontStyle16"/>
        </w:rPr>
      </w:pPr>
    </w:p>
    <w:p w:rsidR="00B77718" w:rsidRPr="00B77718" w:rsidRDefault="00B77718" w:rsidP="00B77718">
      <w:pPr>
        <w:pStyle w:val="ae"/>
        <w:ind w:left="567" w:firstLine="0"/>
        <w:jc w:val="center"/>
        <w:rPr>
          <w:rStyle w:val="FontStyle16"/>
        </w:rPr>
      </w:pPr>
      <w:r>
        <w:rPr>
          <w:rStyle w:val="FontStyle16"/>
        </w:rPr>
        <w:t xml:space="preserve">Рисунок 4.4 – </w:t>
      </w:r>
      <w:r>
        <w:rPr>
          <w:rStyle w:val="FontStyle16"/>
          <w:lang w:val="en-US"/>
        </w:rPr>
        <w:t>JSON</w:t>
      </w:r>
      <w:r w:rsidRPr="00C84B62">
        <w:rPr>
          <w:rStyle w:val="FontStyle16"/>
        </w:rPr>
        <w:t xml:space="preserve"> </w:t>
      </w:r>
      <w:r>
        <w:rPr>
          <w:rStyle w:val="FontStyle16"/>
        </w:rPr>
        <w:t>данные</w:t>
      </w:r>
    </w:p>
    <w:p w:rsidR="000201FA" w:rsidRPr="000201FA" w:rsidRDefault="000201FA" w:rsidP="000201FA">
      <w:pPr>
        <w:rPr>
          <w:rStyle w:val="FontStyle16"/>
        </w:rPr>
      </w:pPr>
      <w:r>
        <w:rPr>
          <w:rStyle w:val="FontStyle16"/>
        </w:rPr>
        <w:lastRenderedPageBreak/>
        <w:t xml:space="preserve">Данный формат был выбран в силу своей простоты преобразования объектов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 xml:space="preserve">в их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представление и обратного преобразования из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>объект.</w:t>
      </w:r>
    </w:p>
    <w:p w:rsidR="000201FA" w:rsidRPr="000201FA" w:rsidRDefault="000201FA" w:rsidP="000201FA">
      <w:pPr>
        <w:pStyle w:val="ae"/>
        <w:ind w:left="1287" w:firstLine="0"/>
        <w:rPr>
          <w:rStyle w:val="FontStyle16"/>
        </w:rPr>
      </w:pPr>
    </w:p>
    <w:p w:rsidR="00347442" w:rsidRPr="008D0FEE" w:rsidRDefault="00347442" w:rsidP="008D0FEE">
      <w:pPr>
        <w:pStyle w:val="2"/>
        <w:rPr>
          <w:rStyle w:val="FontStyle16"/>
          <w:rFonts w:cstheme="majorBidi"/>
        </w:rPr>
      </w:pPr>
      <w:bookmarkStart w:id="21" w:name="_Toc9368876"/>
      <w:r w:rsidRPr="008D0FEE">
        <w:rPr>
          <w:rStyle w:val="FontStyle16"/>
          <w:rFonts w:cstheme="majorBidi"/>
        </w:rPr>
        <w:t>4.2.2 Механизм авторизац</w:t>
      </w:r>
      <w:proofErr w:type="gramStart"/>
      <w:r w:rsidRPr="008D0FEE">
        <w:rPr>
          <w:rStyle w:val="FontStyle16"/>
          <w:rFonts w:cstheme="majorBidi"/>
        </w:rPr>
        <w:t>ии и ау</w:t>
      </w:r>
      <w:proofErr w:type="gramEnd"/>
      <w:r w:rsidRPr="008D0FEE">
        <w:rPr>
          <w:rStyle w:val="FontStyle16"/>
          <w:rFonts w:cstheme="majorBidi"/>
        </w:rPr>
        <w:t>тентификации</w:t>
      </w:r>
      <w:bookmarkEnd w:id="21"/>
    </w:p>
    <w:p w:rsidR="008D0FEE" w:rsidRDefault="008D0FEE" w:rsidP="008D0FEE">
      <w:pPr>
        <w:pStyle w:val="ae"/>
        <w:ind w:left="0"/>
        <w:rPr>
          <w:rStyle w:val="FontStyle16"/>
        </w:rPr>
      </w:pPr>
    </w:p>
    <w:p w:rsidR="000201FA" w:rsidRPr="000201FA" w:rsidRDefault="000201FA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Механизм авторизац</w:t>
      </w:r>
      <w:proofErr w:type="gramStart"/>
      <w:r>
        <w:rPr>
          <w:rStyle w:val="FontStyle16"/>
        </w:rPr>
        <w:t>ии и ау</w:t>
      </w:r>
      <w:proofErr w:type="gramEnd"/>
      <w:r>
        <w:rPr>
          <w:rStyle w:val="FontStyle16"/>
        </w:rPr>
        <w:t>тентификации основан на использовании «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>».</w:t>
      </w:r>
    </w:p>
    <w:p w:rsidR="000201FA" w:rsidRDefault="005C560A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Куки – это строка зашифрованных данных, содержащая в себе идентификационные данные пользователя</w:t>
      </w:r>
      <w:r w:rsidR="001F58B4" w:rsidRPr="001F58B4">
        <w:rPr>
          <w:rStyle w:val="FontStyle16"/>
        </w:rPr>
        <w:t>?</w:t>
      </w:r>
      <w:r>
        <w:rPr>
          <w:rStyle w:val="FontStyle16"/>
        </w:rPr>
        <w:t xml:space="preserve"> от имени которого посылаются запросы на сервер. Также в </w:t>
      </w:r>
      <w:proofErr w:type="spellStart"/>
      <w:r>
        <w:rPr>
          <w:rStyle w:val="FontStyle16"/>
        </w:rPr>
        <w:t>куках</w:t>
      </w:r>
      <w:proofErr w:type="spellEnd"/>
      <w:r>
        <w:rPr>
          <w:rStyle w:val="FontStyle16"/>
        </w:rPr>
        <w:t xml:space="preserve"> находится информация о правах, которыми обладает пользователь в отношении сервера. </w:t>
      </w:r>
    </w:p>
    <w:p w:rsidR="003E1D8F" w:rsidRDefault="003E1D8F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На сервере разработан специальный контроллер </w:t>
      </w:r>
      <w:proofErr w:type="spellStart"/>
      <w:r>
        <w:rPr>
          <w:rStyle w:val="FontStyle16"/>
          <w:lang w:val="en-US"/>
        </w:rPr>
        <w:t>AccountController</w:t>
      </w:r>
      <w:proofErr w:type="spellEnd"/>
      <w:r>
        <w:rPr>
          <w:rStyle w:val="FontStyle16"/>
        </w:rPr>
        <w:t xml:space="preserve">, который в </w:t>
      </w:r>
      <w:proofErr w:type="gramStart"/>
      <w:r>
        <w:rPr>
          <w:rStyle w:val="FontStyle16"/>
        </w:rPr>
        <w:t>методе-действия</w:t>
      </w:r>
      <w:proofErr w:type="gramEnd"/>
      <w:r>
        <w:rPr>
          <w:rStyle w:val="FontStyle16"/>
        </w:rPr>
        <w:t xml:space="preserve"> </w:t>
      </w:r>
      <w:r>
        <w:rPr>
          <w:rStyle w:val="FontStyle16"/>
          <w:lang w:val="en-US"/>
        </w:rPr>
        <w:t>Login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принимает два параметра – почтовый адрес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и пароль пользователя. Если клиентское приложение передаст в данный метод действия почтовый адрес и пароль существующего пользователя, то сервер сформирует объект-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, подложив туда идентификационную информацию о пользователе и его роль. Далее данный объект  преобразуется в строку, шифруется и записывается в секцию заголовков ответа. Клиентское приложение принимает ответ, и сохраняет </w:t>
      </w:r>
      <w:proofErr w:type="gramStart"/>
      <w:r>
        <w:rPr>
          <w:rStyle w:val="FontStyle16"/>
        </w:rPr>
        <w:t>сформированные</w:t>
      </w:r>
      <w:proofErr w:type="gramEnd"/>
      <w:r>
        <w:rPr>
          <w:rStyle w:val="FontStyle16"/>
        </w:rPr>
        <w:t xml:space="preserve"> на сервере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в своем локальном хранилище. После этого клиентское приложение отправляет </w:t>
      </w:r>
      <w:proofErr w:type="gramStart"/>
      <w:r>
        <w:rPr>
          <w:rStyle w:val="FontStyle16"/>
        </w:rPr>
        <w:t>сохраненные</w:t>
      </w:r>
      <w:proofErr w:type="gramEnd"/>
      <w:r>
        <w:rPr>
          <w:rStyle w:val="FontStyle16"/>
        </w:rPr>
        <w:t xml:space="preserve">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при каждом запросе. В свою очередь сервер при каждом запросе извлекает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из него, расшифровывает их и получает сведения о пользователе, который произвел данный запрос. Эти данные используются сервером перед вызовом конкретного метода-действия, чтобы </w:t>
      </w:r>
      <w:proofErr w:type="gramStart"/>
      <w:r>
        <w:rPr>
          <w:rStyle w:val="FontStyle16"/>
        </w:rPr>
        <w:t>удостовериться</w:t>
      </w:r>
      <w:proofErr w:type="gramEnd"/>
      <w:r>
        <w:rPr>
          <w:rStyle w:val="FontStyle16"/>
        </w:rPr>
        <w:t xml:space="preserve"> что пользователь имеет право обратиться к данному методу действия. При этом сервер руководствуется атрибутами, которые назначаются каждому серверу. Следующие атрибуты могут быть использованы на сервере и назначаться методам действия:</w:t>
      </w:r>
    </w:p>
    <w:p w:rsidR="005C560A" w:rsidRPr="00AF0FF3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proofErr w:type="spellStart"/>
      <w:r w:rsidRPr="00AF0FF3">
        <w:rPr>
          <w:rStyle w:val="FontStyle16"/>
          <w:lang w:val="en-US"/>
        </w:rPr>
        <w:t>AllowAnonymous</w:t>
      </w:r>
      <w:proofErr w:type="spellEnd"/>
      <w:r w:rsidRPr="00AF0FF3">
        <w:rPr>
          <w:rStyle w:val="FontStyle16"/>
        </w:rPr>
        <w:t xml:space="preserve"> – означает, что любой пользователь может воспользоваться данным методом-действия, даже если не установлены никакие данные </w:t>
      </w:r>
      <w:proofErr w:type="spellStart"/>
      <w:r w:rsidRPr="00AF0FF3">
        <w:rPr>
          <w:rStyle w:val="FontStyle16"/>
        </w:rPr>
        <w:t>кук</w:t>
      </w:r>
      <w:proofErr w:type="spellEnd"/>
      <w:r w:rsidRPr="00AF0FF3">
        <w:rPr>
          <w:rStyle w:val="FontStyle16"/>
        </w:rPr>
        <w:t>;</w:t>
      </w:r>
    </w:p>
    <w:p w:rsidR="003E1D8F" w:rsidRPr="00AF0FF3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 xml:space="preserve"> – пользователь должен как минимум быть аутентифицирован в системе, чтобы он мог воспользоваться данным методом действия;</w:t>
      </w:r>
    </w:p>
    <w:p w:rsidR="003E1D8F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proofErr w:type="gramStart"/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>(</w:t>
      </w:r>
      <w:proofErr w:type="spellStart"/>
      <w:proofErr w:type="gramEnd"/>
      <w:r w:rsidRPr="00AF0FF3">
        <w:rPr>
          <w:rStyle w:val="FontStyle16"/>
        </w:rPr>
        <w:t>список_ролей</w:t>
      </w:r>
      <w:proofErr w:type="spellEnd"/>
      <w:r w:rsidRPr="00AF0FF3">
        <w:rPr>
          <w:rStyle w:val="FontStyle16"/>
        </w:rPr>
        <w:t>) – пользователь должен быть аутентифицирован и иметь одну из ролей, указанных в списке ролей атрибута</w:t>
      </w:r>
      <w:r w:rsidR="00AF0FF3" w:rsidRPr="00AF0FF3">
        <w:rPr>
          <w:rStyle w:val="FontStyle16"/>
        </w:rPr>
        <w:t>.</w:t>
      </w: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Пример использования атрибута </w:t>
      </w:r>
      <w:proofErr w:type="spellStart"/>
      <w:r>
        <w:rPr>
          <w:rStyle w:val="FontStyle16"/>
          <w:lang w:val="en-US"/>
        </w:rPr>
        <w:t>AllowAnonymous</w:t>
      </w:r>
      <w:proofErr w:type="spellEnd"/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для метода действия </w:t>
      </w:r>
      <w:r>
        <w:rPr>
          <w:rStyle w:val="FontStyle16"/>
          <w:lang w:val="en-US"/>
        </w:rPr>
        <w:t>Login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>представлен на рисунке 4.5</w:t>
      </w:r>
    </w:p>
    <w:p w:rsidR="00AF0FF3" w:rsidRDefault="00AF0FF3" w:rsidP="00AF0FF3">
      <w:pPr>
        <w:rPr>
          <w:rStyle w:val="FontStyle16"/>
        </w:rPr>
      </w:pPr>
    </w:p>
    <w:p w:rsidR="00AF0FF3" w:rsidRPr="00AF0FF3" w:rsidRDefault="00AF0FF3" w:rsidP="00AF0FF3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071F0E0" wp14:editId="067888A2">
            <wp:extent cx="5810250" cy="1914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191" cy="19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jc w:val="center"/>
        <w:rPr>
          <w:rStyle w:val="FontStyle16"/>
        </w:rPr>
      </w:pPr>
      <w:r>
        <w:rPr>
          <w:rStyle w:val="FontStyle16"/>
        </w:rPr>
        <w:t>Рисунок 4.5 – Пример использования атрибута авторизации в методе действия</w:t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>Если пользователь не прошел проверку на аутентификацию или авторизацию в системе, то запрашиваемый метод действия выполняться не будет, а пользователю вернется ответ с ошибкой 403 или 401 и сообщением об ошибке.</w:t>
      </w:r>
    </w:p>
    <w:p w:rsidR="00AF0FF3" w:rsidRP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 необходимости удаления данных о пользователе на клиентском приложении необходимо обратиться к методу действия </w:t>
      </w:r>
      <w:r>
        <w:rPr>
          <w:rStyle w:val="FontStyle16"/>
          <w:lang w:val="en-US"/>
        </w:rPr>
        <w:t>Logout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в контроллере </w:t>
      </w:r>
      <w:proofErr w:type="spellStart"/>
      <w:r>
        <w:rPr>
          <w:rStyle w:val="FontStyle16"/>
          <w:lang w:val="en-US"/>
        </w:rPr>
        <w:t>AccountController</w:t>
      </w:r>
      <w:proofErr w:type="spellEnd"/>
      <w:r w:rsidRPr="00AF0FF3">
        <w:rPr>
          <w:rStyle w:val="FontStyle16"/>
        </w:rPr>
        <w:t>.</w:t>
      </w:r>
    </w:p>
    <w:p w:rsidR="00AF0FF3" w:rsidRPr="00AF0FF3" w:rsidRDefault="00AF0FF3" w:rsidP="00AF0FF3">
      <w:pPr>
        <w:rPr>
          <w:rStyle w:val="FontStyle16"/>
          <w:b/>
          <w:i/>
        </w:rPr>
      </w:pPr>
    </w:p>
    <w:p w:rsidR="008D0FEE" w:rsidRPr="008D0FEE" w:rsidRDefault="00347442" w:rsidP="008D0FEE">
      <w:pPr>
        <w:pStyle w:val="2"/>
        <w:rPr>
          <w:rStyle w:val="FontStyle16"/>
          <w:rFonts w:cstheme="majorBidi"/>
        </w:rPr>
      </w:pPr>
      <w:bookmarkStart w:id="22" w:name="_Toc9368877"/>
      <w:r w:rsidRPr="008D0FEE">
        <w:rPr>
          <w:rStyle w:val="FontStyle16"/>
          <w:rFonts w:cstheme="majorBidi"/>
        </w:rPr>
        <w:t>4.2.3 Модуль доступа к данным</w:t>
      </w:r>
      <w:bookmarkEnd w:id="22"/>
    </w:p>
    <w:p w:rsidR="008D0FEE" w:rsidRDefault="008D0FEE" w:rsidP="00347442">
      <w:pPr>
        <w:pStyle w:val="ae"/>
        <w:ind w:left="0"/>
        <w:rPr>
          <w:rStyle w:val="FontStyle16"/>
          <w:b/>
          <w:i/>
        </w:rPr>
      </w:pPr>
    </w:p>
    <w:p w:rsidR="002D2956" w:rsidRDefault="00C84B62" w:rsidP="00347442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Для взаимодействия с базой данных был разработан специальный модуль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C84B62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Persistance</w:t>
      </w:r>
      <w:proofErr w:type="spellEnd"/>
      <w:r w:rsidRPr="00C84B62">
        <w:rPr>
          <w:rStyle w:val="FontStyle16"/>
        </w:rPr>
        <w:t>.</w:t>
      </w:r>
      <w:r>
        <w:rPr>
          <w:rStyle w:val="FontStyle16"/>
        </w:rPr>
        <w:t xml:space="preserve"> </w:t>
      </w:r>
      <w:r w:rsidR="000860A1">
        <w:rPr>
          <w:rStyle w:val="FontStyle16"/>
        </w:rPr>
        <w:t>Этот модуль использует специальные классы-</w:t>
      </w:r>
      <w:proofErr w:type="spellStart"/>
      <w:r w:rsidR="000860A1">
        <w:rPr>
          <w:rStyle w:val="FontStyle16"/>
        </w:rPr>
        <w:t>репозитории</w:t>
      </w:r>
      <w:proofErr w:type="spellEnd"/>
      <w:r w:rsidR="000860A1">
        <w:rPr>
          <w:rStyle w:val="FontStyle16"/>
        </w:rPr>
        <w:t xml:space="preserve"> для </w:t>
      </w:r>
      <w:proofErr w:type="spellStart"/>
      <w:r w:rsidR="000860A1">
        <w:rPr>
          <w:rStyle w:val="FontStyle16"/>
        </w:rPr>
        <w:t>выполенения</w:t>
      </w:r>
      <w:proofErr w:type="spellEnd"/>
      <w:r w:rsidR="000860A1">
        <w:rPr>
          <w:rStyle w:val="FontStyle16"/>
        </w:rPr>
        <w:t xml:space="preserve"> запросов в базе данных по отношении к определенной таблице или представлению. Но в самих </w:t>
      </w:r>
      <w:proofErr w:type="spellStart"/>
      <w:r w:rsidR="000860A1">
        <w:rPr>
          <w:rStyle w:val="FontStyle16"/>
        </w:rPr>
        <w:t>репозиториях</w:t>
      </w:r>
      <w:proofErr w:type="spellEnd"/>
      <w:r w:rsidR="000860A1">
        <w:rPr>
          <w:rStyle w:val="FontStyle16"/>
        </w:rPr>
        <w:t xml:space="preserve"> нет никакого </w:t>
      </w:r>
      <w:proofErr w:type="spellStart"/>
      <w:r w:rsidR="000860A1">
        <w:rPr>
          <w:rStyle w:val="FontStyle16"/>
          <w:lang w:val="en-US"/>
        </w:rPr>
        <w:t>sql</w:t>
      </w:r>
      <w:proofErr w:type="spellEnd"/>
      <w:r w:rsidR="000860A1" w:rsidRPr="000860A1">
        <w:rPr>
          <w:rStyle w:val="FontStyle16"/>
        </w:rPr>
        <w:t xml:space="preserve"> </w:t>
      </w:r>
      <w:r w:rsidR="000860A1">
        <w:rPr>
          <w:rStyle w:val="FontStyle16"/>
        </w:rPr>
        <w:t>кода и упоминания базы данных, с которой они работают. Однако присутствует код по работе со специальным классом сессией, а также специальные выражения (</w:t>
      </w:r>
      <w:r w:rsidR="000860A1">
        <w:rPr>
          <w:rStyle w:val="FontStyle16"/>
          <w:lang w:val="en-US"/>
        </w:rPr>
        <w:t>select</w:t>
      </w:r>
      <w:r w:rsidR="000860A1" w:rsidRPr="000860A1">
        <w:rPr>
          <w:rStyle w:val="FontStyle16"/>
        </w:rPr>
        <w:t xml:space="preserve">, </w:t>
      </w:r>
      <w:r w:rsidR="000860A1">
        <w:rPr>
          <w:rStyle w:val="FontStyle16"/>
          <w:lang w:val="en-US"/>
        </w:rPr>
        <w:t>where</w:t>
      </w:r>
      <w:r w:rsidR="000860A1">
        <w:rPr>
          <w:rStyle w:val="FontStyle16"/>
        </w:rPr>
        <w:t xml:space="preserve"> и др.). На самом деле </w:t>
      </w:r>
      <w:proofErr w:type="spellStart"/>
      <w:r w:rsidR="000860A1">
        <w:rPr>
          <w:rStyle w:val="FontStyle16"/>
        </w:rPr>
        <w:t>репозитории</w:t>
      </w:r>
      <w:proofErr w:type="spellEnd"/>
      <w:r w:rsidR="000860A1">
        <w:rPr>
          <w:rStyle w:val="FontStyle16"/>
        </w:rPr>
        <w:t xml:space="preserve"> абстрагированы от конкретной базы данных, с которой они должны работать, они лишь манипулируют объектами классов, которые в точности по своей структуре напоминают таблицы в базе данных, и объектом сессии, для доступа к конкретной базе данных. </w:t>
      </w:r>
      <w:r w:rsidR="002D2956">
        <w:rPr>
          <w:rStyle w:val="FontStyle16"/>
        </w:rPr>
        <w:t xml:space="preserve">Пример </w:t>
      </w:r>
      <w:proofErr w:type="spellStart"/>
      <w:r w:rsidR="002D2956">
        <w:rPr>
          <w:rStyle w:val="FontStyle16"/>
        </w:rPr>
        <w:t>репозитория</w:t>
      </w:r>
      <w:proofErr w:type="spellEnd"/>
      <w:r w:rsidR="002D2956">
        <w:rPr>
          <w:rStyle w:val="FontStyle16"/>
        </w:rPr>
        <w:t xml:space="preserve"> пользователей представлен на рисунке 4.6.</w:t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F900883" wp14:editId="4E470C51">
            <wp:extent cx="5940425" cy="223172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2D2956" w:rsidRDefault="002D2956" w:rsidP="002D2956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4.6 – Класс-</w:t>
      </w:r>
      <w:proofErr w:type="spellStart"/>
      <w:r>
        <w:rPr>
          <w:rStyle w:val="FontStyle16"/>
        </w:rPr>
        <w:t>репозиторий</w:t>
      </w:r>
      <w:proofErr w:type="spellEnd"/>
      <w:r>
        <w:rPr>
          <w:rStyle w:val="FontStyle16"/>
        </w:rPr>
        <w:t xml:space="preserve"> пользователей</w:t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2D2956" w:rsidRPr="008F3CF9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Такой способ взаимодействия с базой данных обусловлен использованием двух технологий: </w:t>
      </w: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LINQ</w:t>
      </w:r>
      <w:r w:rsidRPr="002D2956">
        <w:rPr>
          <w:rStyle w:val="FontStyle16"/>
        </w:rPr>
        <w:t>-</w:t>
      </w:r>
      <w:r>
        <w:rPr>
          <w:rStyle w:val="FontStyle16"/>
        </w:rPr>
        <w:t>запросы.</w:t>
      </w:r>
      <w:proofErr w:type="gramEnd"/>
    </w:p>
    <w:p w:rsidR="002D2956" w:rsidRPr="008F3CF9" w:rsidRDefault="002D2956" w:rsidP="002D2956">
      <w:pPr>
        <w:pStyle w:val="ae"/>
        <w:ind w:left="0"/>
        <w:rPr>
          <w:rStyle w:val="FontStyle16"/>
        </w:rPr>
      </w:pP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D2956">
        <w:rPr>
          <w:rStyle w:val="FontStyle16"/>
        </w:rPr>
        <w:t xml:space="preserve">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</w:t>
      </w:r>
      <w:r>
        <w:rPr>
          <w:rStyle w:val="FontStyle16"/>
        </w:rPr>
        <w:t>.</w:t>
      </w:r>
      <w:proofErr w:type="gramEnd"/>
      <w:r>
        <w:rPr>
          <w:rStyle w:val="FontStyle16"/>
        </w:rPr>
        <w:t xml:space="preserve"> Данная технология ориентирована на</w:t>
      </w:r>
      <w:r w:rsidRPr="002D2956">
        <w:rPr>
          <w:rStyle w:val="FontStyle16"/>
        </w:rPr>
        <w:t xml:space="preserve"> платформ</w:t>
      </w:r>
      <w:r>
        <w:rPr>
          <w:rStyle w:val="FontStyle16"/>
        </w:rPr>
        <w:t>у</w:t>
      </w:r>
      <w:r w:rsidRPr="002D2956">
        <w:rPr>
          <w:rStyle w:val="FontStyle16"/>
        </w:rPr>
        <w:t xml:space="preserve"> </w:t>
      </w:r>
      <w:proofErr w:type="spellStart"/>
      <w:r w:rsidRPr="002D2956">
        <w:rPr>
          <w:rStyle w:val="FontStyle16"/>
        </w:rPr>
        <w:t>Microsoft</w:t>
      </w:r>
      <w:proofErr w:type="spellEnd"/>
      <w:r w:rsidRPr="002D2956">
        <w:rPr>
          <w:rStyle w:val="FontStyle16"/>
        </w:rPr>
        <w:t xml:space="preserve"> .NET.</w:t>
      </w:r>
    </w:p>
    <w:p w:rsidR="002D2956" w:rsidRPr="002D2956" w:rsidRDefault="002D2956" w:rsidP="002D2956">
      <w:pPr>
        <w:pStyle w:val="ae"/>
        <w:ind w:left="0"/>
        <w:rPr>
          <w:rStyle w:val="FontStyle16"/>
        </w:rPr>
      </w:pPr>
      <w:r w:rsidRPr="002D2956">
        <w:rPr>
          <w:rStyle w:val="FontStyle16"/>
        </w:rPr>
        <w:t>LINQ (</w:t>
      </w:r>
      <w:proofErr w:type="spellStart"/>
      <w:r w:rsidRPr="002D2956">
        <w:rPr>
          <w:rStyle w:val="FontStyle16"/>
        </w:rPr>
        <w:t>Language-Integrated</w:t>
      </w:r>
      <w:proofErr w:type="spellEnd"/>
      <w:r w:rsidRPr="002D2956">
        <w:rPr>
          <w:rStyle w:val="FontStyle16"/>
        </w:rPr>
        <w:t xml:space="preserve"> </w:t>
      </w:r>
      <w:proofErr w:type="spellStart"/>
      <w:r w:rsidRPr="002D2956">
        <w:rPr>
          <w:rStyle w:val="FontStyle16"/>
        </w:rPr>
        <w:t>Query</w:t>
      </w:r>
      <w:proofErr w:type="spellEnd"/>
      <w:r w:rsidRPr="002D2956">
        <w:rPr>
          <w:rStyle w:val="FontStyle16"/>
        </w:rPr>
        <w:t xml:space="preserve">) представляет простой и удобный язык запросов к источнику данных. В качестве источника данных может выступать объект, реализующий интерфейс </w:t>
      </w:r>
      <w:proofErr w:type="spellStart"/>
      <w:r w:rsidRPr="002D2956">
        <w:rPr>
          <w:rStyle w:val="FontStyle16"/>
        </w:rPr>
        <w:t>IEnumerable</w:t>
      </w:r>
      <w:proofErr w:type="spellEnd"/>
      <w:r w:rsidRPr="002D2956">
        <w:rPr>
          <w:rStyle w:val="FontStyle16"/>
        </w:rPr>
        <w:t xml:space="preserve"> (например, стандартные коллекции, массивы), набор данных </w:t>
      </w:r>
      <w:proofErr w:type="spellStart"/>
      <w:r w:rsidRPr="002D2956">
        <w:rPr>
          <w:rStyle w:val="FontStyle16"/>
        </w:rPr>
        <w:t>DataSet</w:t>
      </w:r>
      <w:proofErr w:type="spellEnd"/>
      <w:r w:rsidRPr="002D2956">
        <w:rPr>
          <w:rStyle w:val="FontStyle16"/>
        </w:rPr>
        <w:t>, документ XML. Но вне зависимости от типа источника LINQ позволяет применить ко всем один и тот же подход для выборки данных</w:t>
      </w:r>
      <w:r>
        <w:rPr>
          <w:rStyle w:val="FontStyle16"/>
        </w:rPr>
        <w:t>.</w:t>
      </w:r>
    </w:p>
    <w:p w:rsidR="002D2956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</w:t>
      </w:r>
      <w:proofErr w:type="spell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позволяет взаимодействовать с определенной базой данных через объект </w:t>
      </w:r>
      <w:r>
        <w:rPr>
          <w:rStyle w:val="FontStyle16"/>
          <w:lang w:val="en-US"/>
        </w:rPr>
        <w:t>Session</w:t>
      </w:r>
      <w:r>
        <w:rPr>
          <w:rStyle w:val="FontStyle16"/>
        </w:rPr>
        <w:t xml:space="preserve">, выполнять запросы к определенной таблице с помощью </w:t>
      </w:r>
      <w:proofErr w:type="spellStart"/>
      <w:r>
        <w:rPr>
          <w:rStyle w:val="FontStyle16"/>
          <w:lang w:val="en-US"/>
        </w:rPr>
        <w:t>QueryOver</w:t>
      </w:r>
      <w:proofErr w:type="spellEnd"/>
      <w:r w:rsidRPr="002D2956">
        <w:rPr>
          <w:rStyle w:val="FontStyle16"/>
        </w:rPr>
        <w:t>&lt;&gt;</w:t>
      </w:r>
      <w:r>
        <w:rPr>
          <w:rStyle w:val="FontStyle16"/>
        </w:rPr>
        <w:t>,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где в угловых скобках нужно указать типа доменного класса, который связан с конкретной таблицей, и сформировать сам запрос с помощью выражений </w:t>
      </w:r>
      <w:r>
        <w:rPr>
          <w:rStyle w:val="FontStyle16"/>
          <w:lang w:val="en-US"/>
        </w:rPr>
        <w:t>LINQ</w:t>
      </w:r>
      <w:r>
        <w:rPr>
          <w:rStyle w:val="FontStyle16"/>
        </w:rPr>
        <w:t xml:space="preserve">, который синтаксически напоминает </w:t>
      </w:r>
      <w:r>
        <w:rPr>
          <w:rStyle w:val="FontStyle16"/>
          <w:lang w:val="en-US"/>
        </w:rPr>
        <w:t>SQL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>выражение.</w:t>
      </w:r>
    </w:p>
    <w:p w:rsidR="002D2956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Объект </w:t>
      </w:r>
      <w:r>
        <w:rPr>
          <w:rStyle w:val="FontStyle16"/>
          <w:lang w:val="en-US"/>
        </w:rPr>
        <w:t>Session</w:t>
      </w:r>
      <w:r w:rsidRPr="002D2956">
        <w:rPr>
          <w:rStyle w:val="FontStyle16"/>
        </w:rPr>
        <w:t xml:space="preserve"> – </w:t>
      </w:r>
      <w:r>
        <w:rPr>
          <w:rStyle w:val="FontStyle16"/>
        </w:rPr>
        <w:t xml:space="preserve">главный компонент </w:t>
      </w:r>
      <w:proofErr w:type="spellStart"/>
      <w:r>
        <w:rPr>
          <w:rStyle w:val="FontStyle16"/>
          <w:lang w:val="en-US"/>
        </w:rPr>
        <w:t>Nhibernate</w:t>
      </w:r>
      <w:proofErr w:type="spellEnd"/>
      <w:r>
        <w:rPr>
          <w:rStyle w:val="FontStyle16"/>
        </w:rPr>
        <w:t xml:space="preserve">, он позволяет установить соединение с базой данных, и получить объект </w:t>
      </w:r>
      <w:proofErr w:type="spellStart"/>
      <w:r>
        <w:rPr>
          <w:rStyle w:val="FontStyle16"/>
          <w:lang w:val="en-US"/>
        </w:rPr>
        <w:t>QueryOver</w:t>
      </w:r>
      <w:proofErr w:type="spellEnd"/>
      <w:r>
        <w:rPr>
          <w:rStyle w:val="FontStyle16"/>
        </w:rPr>
        <w:t>, с помощью которого можно выполнять запросы в базе данных</w:t>
      </w:r>
      <w:r w:rsidR="00680F0F">
        <w:rPr>
          <w:rStyle w:val="FontStyle16"/>
        </w:rPr>
        <w:t xml:space="preserve">. Также данный объект позволяет работать с транзакциями. Для того чтобы связать объект </w:t>
      </w:r>
      <w:r w:rsidR="00680F0F">
        <w:rPr>
          <w:rStyle w:val="FontStyle16"/>
          <w:lang w:val="en-US"/>
        </w:rPr>
        <w:t>Session</w:t>
      </w:r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с определенной базой данных необходимо создать и задать настройки для другого объекта –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 w:rsidRPr="00680F0F">
        <w:rPr>
          <w:rStyle w:val="FontStyle16"/>
        </w:rPr>
        <w:t>,</w:t>
      </w:r>
      <w:r w:rsidR="00680F0F">
        <w:rPr>
          <w:rStyle w:val="FontStyle16"/>
        </w:rPr>
        <w:t xml:space="preserve"> который в свою очередь создает объекты сессий. На протяжении работы приложения экземпляр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>
        <w:rPr>
          <w:rStyle w:val="FontStyle16"/>
        </w:rPr>
        <w:t xml:space="preserve"> создается и конфигурируется всего один раз и происходит это в главном модуле приложения на старте веб-сервера. Конфигурация объекта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>
        <w:rPr>
          <w:rStyle w:val="FontStyle16"/>
          <w:lang w:val="en-US"/>
        </w:rPr>
        <w:t xml:space="preserve"> </w:t>
      </w:r>
      <w:r w:rsidR="00680F0F">
        <w:rPr>
          <w:rStyle w:val="FontStyle16"/>
        </w:rPr>
        <w:t>представлена на рисунке 4.7.</w:t>
      </w:r>
    </w:p>
    <w:p w:rsidR="00680F0F" w:rsidRPr="00680F0F" w:rsidRDefault="00680F0F" w:rsidP="00680F0F">
      <w:pPr>
        <w:pStyle w:val="ae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7EEEA60C" wp14:editId="786D4BC1">
            <wp:extent cx="5940425" cy="3061259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680F0F" w:rsidRDefault="00680F0F" w:rsidP="00680F0F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4.7 – Конфигурация подключения к базе данных</w:t>
      </w:r>
    </w:p>
    <w:p w:rsidR="00680F0F" w:rsidRDefault="00680F0F" w:rsidP="00680F0F">
      <w:pPr>
        <w:pStyle w:val="ae"/>
        <w:ind w:left="0" w:firstLine="0"/>
        <w:rPr>
          <w:rStyle w:val="FontStyle16"/>
        </w:rPr>
      </w:pPr>
    </w:p>
    <w:p w:rsidR="00680F0F" w:rsidRDefault="00680F0F" w:rsidP="00502CB4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На рисунке выше представлен процесс конфигурации и встраивания объектов </w:t>
      </w:r>
      <w:proofErr w:type="spellStart"/>
      <w:r>
        <w:rPr>
          <w:rStyle w:val="FontStyle16"/>
          <w:lang w:val="en-US"/>
        </w:rPr>
        <w:t>SessionFactory</w:t>
      </w:r>
      <w:proofErr w:type="spellEnd"/>
      <w:r w:rsidRPr="00680F0F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Session</w:t>
      </w:r>
      <w:r w:rsidRPr="00680F0F">
        <w:rPr>
          <w:rStyle w:val="FontStyle16"/>
        </w:rPr>
        <w:t xml:space="preserve"> </w:t>
      </w:r>
      <w:r>
        <w:rPr>
          <w:rStyle w:val="FontStyle16"/>
        </w:rPr>
        <w:t>в механизм обработки запросов. Данный код выполняется всего один раз на старте приложения и в процессе него происходит следующее:</w:t>
      </w:r>
    </w:p>
    <w:p w:rsidR="00680F0F" w:rsidRDefault="00DC0A41" w:rsidP="002F46FF">
      <w:pPr>
        <w:pStyle w:val="ae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680F0F">
        <w:rPr>
          <w:rStyle w:val="FontStyle16"/>
        </w:rPr>
        <w:t xml:space="preserve"> конвейер обработки добавляется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в единственном экземпляре, при этом в момент создания для него указывается строка подключения к базе данных, </w:t>
      </w:r>
      <w:r w:rsidR="00502CB4">
        <w:rPr>
          <w:rStyle w:val="FontStyle16"/>
        </w:rPr>
        <w:t>драйвер и диалект базы данных, добавляются все классы-сопоставления. Объект данного класса создается всего один раз и уничтожается вместе с завершением работы самого веб-сервера;</w:t>
      </w:r>
    </w:p>
    <w:p w:rsidR="00502CB4" w:rsidRDefault="00DC0A41" w:rsidP="002F46FF">
      <w:pPr>
        <w:pStyle w:val="ae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502CB4">
        <w:rPr>
          <w:rStyle w:val="FontStyle16"/>
        </w:rPr>
        <w:t xml:space="preserve"> конвейер обработки запроса встраивается </w:t>
      </w:r>
      <w:r w:rsidR="00502CB4">
        <w:rPr>
          <w:rStyle w:val="FontStyle16"/>
          <w:lang w:val="en-US"/>
        </w:rPr>
        <w:t>Session</w:t>
      </w:r>
      <w:r w:rsidR="00502CB4">
        <w:rPr>
          <w:rStyle w:val="FontStyle16"/>
        </w:rPr>
        <w:t xml:space="preserve">, который создается другим объектом </w:t>
      </w:r>
      <w:proofErr w:type="spellStart"/>
      <w:r w:rsidR="00502CB4">
        <w:rPr>
          <w:rStyle w:val="FontStyle16"/>
          <w:lang w:val="en-US"/>
        </w:rPr>
        <w:t>SessionFactory</w:t>
      </w:r>
      <w:proofErr w:type="spellEnd"/>
      <w:r w:rsidR="00502CB4" w:rsidRPr="00502CB4">
        <w:rPr>
          <w:rStyle w:val="FontStyle16"/>
        </w:rPr>
        <w:t xml:space="preserve"> </w:t>
      </w:r>
      <w:r w:rsidR="00502CB4">
        <w:rPr>
          <w:rStyle w:val="FontStyle16"/>
        </w:rPr>
        <w:t xml:space="preserve">всякий раз, когда приходит новый запрос на обработку. Данный объект создается в момент прихода нового запроса, передается в </w:t>
      </w:r>
      <w:proofErr w:type="spellStart"/>
      <w:r w:rsidR="00502CB4">
        <w:rPr>
          <w:rStyle w:val="FontStyle16"/>
        </w:rPr>
        <w:t>репозитории</w:t>
      </w:r>
      <w:proofErr w:type="spellEnd"/>
      <w:r w:rsidR="00502CB4">
        <w:rPr>
          <w:rStyle w:val="FontStyle16"/>
        </w:rPr>
        <w:t xml:space="preserve"> и уничтожается в момент отправки ответа.</w:t>
      </w:r>
    </w:p>
    <w:p w:rsidR="00502CB4" w:rsidRPr="00502CB4" w:rsidRDefault="00502CB4" w:rsidP="00502CB4">
      <w:pPr>
        <w:rPr>
          <w:rStyle w:val="FontStyle16"/>
        </w:rPr>
      </w:pPr>
      <w:r>
        <w:rPr>
          <w:rStyle w:val="FontStyle16"/>
        </w:rPr>
        <w:t xml:space="preserve">Как уже отмечалось в предыдущих главах, в проекте сервера существует модуль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502CB4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 xml:space="preserve">, где находятся доменные классы, связанные с одноименными таблицами в базе данных. </w:t>
      </w: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502CB4">
        <w:rPr>
          <w:rStyle w:val="FontStyle16"/>
        </w:rPr>
        <w:t xml:space="preserve"> использует эти классы для сопоставления </w:t>
      </w:r>
      <w:r>
        <w:rPr>
          <w:rStyle w:val="FontStyle16"/>
        </w:rPr>
        <w:t>результатов запросов к таблицам к их объектным представлениям.</w:t>
      </w:r>
      <w:proofErr w:type="gramEnd"/>
      <w:r>
        <w:rPr>
          <w:rStyle w:val="FontStyle16"/>
        </w:rPr>
        <w:t xml:space="preserve"> Для того чтобы связать доменный класс с конкретной таблицей, используются специальные классы-сопоставления, где конкретный класс связывается с определенной таблицей в базе. Пример</w:t>
      </w:r>
      <w:r w:rsidR="007B44C2">
        <w:rPr>
          <w:rStyle w:val="FontStyle16"/>
        </w:rPr>
        <w:t xml:space="preserve"> структуры доменного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и его</w:t>
      </w:r>
      <w:r>
        <w:rPr>
          <w:rStyle w:val="FontStyle16"/>
        </w:rPr>
        <w:t xml:space="preserve"> класса-сопоставления</w:t>
      </w:r>
      <w:r w:rsidR="007B44C2">
        <w:rPr>
          <w:rStyle w:val="FontStyle16"/>
        </w:rPr>
        <w:t xml:space="preserve"> представлены на рисунках 4.8 и 4.9 соответственно</w:t>
      </w:r>
      <w:r>
        <w:rPr>
          <w:rStyle w:val="FontStyle16"/>
        </w:rPr>
        <w:t xml:space="preserve">. </w:t>
      </w:r>
    </w:p>
    <w:p w:rsidR="00680F0F" w:rsidRDefault="00680F0F" w:rsidP="00502CB4">
      <w:pPr>
        <w:pStyle w:val="ae"/>
        <w:ind w:left="0"/>
        <w:rPr>
          <w:rStyle w:val="FontStyle16"/>
        </w:rPr>
      </w:pPr>
    </w:p>
    <w:p w:rsidR="007B44C2" w:rsidRDefault="00755E85" w:rsidP="00502CB4">
      <w:pPr>
        <w:pStyle w:val="ae"/>
        <w:ind w:left="0" w:firstLine="0"/>
        <w:jc w:val="center"/>
        <w:rPr>
          <w:rStyle w:val="FontStyle16"/>
        </w:rPr>
      </w:pPr>
      <w:r w:rsidRPr="005260B1">
        <w:rPr>
          <w:rStyle w:val="FontStyle16"/>
        </w:rPr>
        <w:br w:type="page"/>
      </w:r>
    </w:p>
    <w:p w:rsidR="007B44C2" w:rsidRDefault="007B44C2" w:rsidP="007B44C2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7F624B" wp14:editId="79EAC5B0">
            <wp:extent cx="3952875" cy="12886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C2" w:rsidRDefault="007B44C2" w:rsidP="00502CB4">
      <w:pPr>
        <w:pStyle w:val="ae"/>
        <w:ind w:left="0" w:firstLine="0"/>
        <w:jc w:val="center"/>
        <w:rPr>
          <w:rStyle w:val="FontStyle16"/>
        </w:rPr>
      </w:pPr>
    </w:p>
    <w:p w:rsidR="007B44C2" w:rsidRPr="007B44C2" w:rsidRDefault="007B44C2" w:rsidP="007B44C2">
      <w:pPr>
        <w:pStyle w:val="ae"/>
        <w:ind w:left="0" w:firstLine="0"/>
        <w:jc w:val="center"/>
        <w:rPr>
          <w:rStyle w:val="FontStyle16"/>
          <w:lang w:val="en-US"/>
        </w:rPr>
      </w:pPr>
      <w:r>
        <w:rPr>
          <w:rStyle w:val="FontStyle16"/>
        </w:rPr>
        <w:t xml:space="preserve">Рисунок 4.8 – Структура доменного класса </w:t>
      </w:r>
      <w:r>
        <w:rPr>
          <w:rStyle w:val="FontStyle16"/>
          <w:lang w:val="en-US"/>
        </w:rPr>
        <w:t>Position</w:t>
      </w:r>
    </w:p>
    <w:p w:rsidR="007B44C2" w:rsidRDefault="007B44C2" w:rsidP="00502CB4">
      <w:pPr>
        <w:pStyle w:val="ae"/>
        <w:ind w:left="0" w:firstLine="0"/>
        <w:jc w:val="center"/>
        <w:rPr>
          <w:rStyle w:val="FontStyle16"/>
        </w:rPr>
      </w:pPr>
    </w:p>
    <w:p w:rsidR="002D2956" w:rsidRDefault="00502CB4" w:rsidP="00502CB4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3E28A29" wp14:editId="58945AA9">
            <wp:extent cx="4711069" cy="327430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643" cy="32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  <w:lang w:val="en-US"/>
        </w:rPr>
      </w:pPr>
    </w:p>
    <w:p w:rsidR="00502CB4" w:rsidRPr="007B44C2" w:rsidRDefault="00502CB4" w:rsidP="006E253B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</w:t>
      </w:r>
      <w:r w:rsidR="007B44C2">
        <w:rPr>
          <w:rStyle w:val="FontStyle16"/>
        </w:rPr>
        <w:t>9</w:t>
      </w:r>
      <w:r>
        <w:rPr>
          <w:rStyle w:val="FontStyle16"/>
        </w:rPr>
        <w:t xml:space="preserve"> – </w:t>
      </w:r>
      <w:r w:rsidR="007B44C2">
        <w:rPr>
          <w:rStyle w:val="FontStyle16"/>
        </w:rPr>
        <w:t xml:space="preserve">Сопоставление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с таблицей в базе данных</w:t>
      </w:r>
    </w:p>
    <w:p w:rsidR="007B44C2" w:rsidRDefault="007B44C2" w:rsidP="006E253B">
      <w:pPr>
        <w:pStyle w:val="ae"/>
        <w:ind w:left="0" w:firstLine="0"/>
        <w:rPr>
          <w:rStyle w:val="FontStyle16"/>
        </w:rPr>
      </w:pPr>
    </w:p>
    <w:p w:rsidR="00502CB4" w:rsidRDefault="007B44C2" w:rsidP="006E253B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Данный класс сопоставления можно описать следующим способом: для класса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Должна существовать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тремя полями:</w:t>
      </w:r>
    </w:p>
    <w:p w:rsidR="007B44C2" w:rsidRPr="007B44C2" w:rsidRDefault="007B44C2" w:rsidP="002F46FF">
      <w:pPr>
        <w:pStyle w:val="ae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Id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уникальный идентификатор в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 типом </w:t>
      </w:r>
      <w:proofErr w:type="spellStart"/>
      <w:r>
        <w:rPr>
          <w:rStyle w:val="FontStyle16"/>
          <w:lang w:val="en-US"/>
        </w:rPr>
        <w:t>unqueIdentifier</w:t>
      </w:r>
      <w:proofErr w:type="spellEnd"/>
      <w:r>
        <w:rPr>
          <w:rStyle w:val="FontStyle16"/>
        </w:rPr>
        <w:t xml:space="preserve">, поле не может содержать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>;</w:t>
      </w:r>
    </w:p>
    <w:p w:rsidR="007B44C2" w:rsidRDefault="007B44C2" w:rsidP="002F46FF">
      <w:pPr>
        <w:pStyle w:val="ae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Name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строковое поле типа </w:t>
      </w:r>
      <w:r>
        <w:rPr>
          <w:rStyle w:val="FontStyle16"/>
          <w:lang w:val="en-US"/>
        </w:rPr>
        <w:t>varchar</w:t>
      </w:r>
      <w:r w:rsidRPr="007B44C2">
        <w:rPr>
          <w:rStyle w:val="FontStyle16"/>
        </w:rPr>
        <w:t xml:space="preserve">2 </w:t>
      </w:r>
      <w:r>
        <w:rPr>
          <w:rStyle w:val="FontStyle16"/>
        </w:rPr>
        <w:t xml:space="preserve">с максимальной длиной в 400 символом,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для данного поля допустимы.</w:t>
      </w:r>
    </w:p>
    <w:p w:rsidR="007B44C2" w:rsidRPr="006E253B" w:rsidRDefault="007B44C2" w:rsidP="006E253B">
      <w:pPr>
        <w:rPr>
          <w:rStyle w:val="FontStyle16"/>
        </w:rPr>
      </w:pPr>
      <w:r>
        <w:rPr>
          <w:rStyle w:val="FontStyle16"/>
        </w:rPr>
        <w:t xml:space="preserve">Также этот класс указывает на то, что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связана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таблицей </w:t>
      </w:r>
      <w:r>
        <w:rPr>
          <w:rStyle w:val="FontStyle16"/>
          <w:lang w:val="en-US"/>
        </w:rPr>
        <w:t>User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отношением «один ко многим» и должно существовать поле </w:t>
      </w:r>
      <w:proofErr w:type="spellStart"/>
      <w:r>
        <w:rPr>
          <w:rStyle w:val="FontStyle16"/>
          <w:lang w:val="en-US"/>
        </w:rPr>
        <w:t>PositionId</w:t>
      </w:r>
      <w:proofErr w:type="spellEnd"/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в таблице </w:t>
      </w:r>
      <w:r>
        <w:rPr>
          <w:rStyle w:val="FontStyle16"/>
          <w:lang w:val="en-US"/>
        </w:rPr>
        <w:t>User</w:t>
      </w:r>
      <w:r>
        <w:rPr>
          <w:rStyle w:val="FontStyle16"/>
        </w:rPr>
        <w:t xml:space="preserve">, как внешний ключ к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>.</w:t>
      </w:r>
    </w:p>
    <w:p w:rsidR="00275DBC" w:rsidRPr="00275DBC" w:rsidRDefault="00275DBC" w:rsidP="006E253B">
      <w:pPr>
        <w:rPr>
          <w:rStyle w:val="FontStyle16"/>
        </w:rPr>
      </w:pPr>
      <w:r>
        <w:rPr>
          <w:rStyle w:val="FontStyle16"/>
        </w:rPr>
        <w:t xml:space="preserve">Таким образом, для доступа к базе данных используются классы 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 xml:space="preserve">, которые в свою очередь подключаются к базе данных с помощью объекта </w:t>
      </w:r>
      <w:r>
        <w:rPr>
          <w:rStyle w:val="FontStyle16"/>
          <w:lang w:val="en-US"/>
        </w:rPr>
        <w:t>Session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и выполняют определенные запросы через объект </w:t>
      </w:r>
      <w:proofErr w:type="spellStart"/>
      <w:r>
        <w:rPr>
          <w:rStyle w:val="FontStyle16"/>
          <w:lang w:val="en-US"/>
        </w:rPr>
        <w:t>QueryOver</w:t>
      </w:r>
      <w:proofErr w:type="spellEnd"/>
      <w:r w:rsidRPr="00275DBC">
        <w:rPr>
          <w:rStyle w:val="FontStyle16"/>
        </w:rPr>
        <w:t>&lt;</w:t>
      </w:r>
      <w:proofErr w:type="spellStart"/>
      <w:r>
        <w:rPr>
          <w:rStyle w:val="FontStyle16"/>
          <w:lang w:val="en-US"/>
        </w:rPr>
        <w:t>TClass</w:t>
      </w:r>
      <w:proofErr w:type="spellEnd"/>
      <w:r w:rsidRPr="00275DBC">
        <w:rPr>
          <w:rStyle w:val="FontStyle16"/>
        </w:rPr>
        <w:t xml:space="preserve">&gt;, </w:t>
      </w:r>
      <w:r>
        <w:rPr>
          <w:rStyle w:val="FontStyle16"/>
        </w:rPr>
        <w:t xml:space="preserve">где </w:t>
      </w:r>
      <w:proofErr w:type="spellStart"/>
      <w:r>
        <w:rPr>
          <w:rStyle w:val="FontStyle16"/>
          <w:lang w:val="en-US"/>
        </w:rPr>
        <w:t>TClass</w:t>
      </w:r>
      <w:proofErr w:type="spellEnd"/>
      <w:r w:rsidRPr="00275DBC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определенный доменный класс, связанный с определенной таблицей в БД. При </w:t>
      </w:r>
      <w:r>
        <w:rPr>
          <w:rStyle w:val="FontStyle16"/>
        </w:rPr>
        <w:lastRenderedPageBreak/>
        <w:t xml:space="preserve">этом доменные классы связываются с определенными таблицами посредством файлов сопоставления, а результаты запросов транслируются в объекты доменных классов автоматически с помощью механизмов </w:t>
      </w:r>
      <w:proofErr w:type="spellStart"/>
      <w:r>
        <w:rPr>
          <w:rStyle w:val="FontStyle16"/>
          <w:lang w:val="en-US"/>
        </w:rPr>
        <w:t>Nhibernate</w:t>
      </w:r>
      <w:proofErr w:type="spellEnd"/>
      <w:r w:rsidRPr="00275DBC">
        <w:rPr>
          <w:rStyle w:val="FontStyle16"/>
        </w:rPr>
        <w:t>.</w:t>
      </w:r>
    </w:p>
    <w:p w:rsidR="007B44C2" w:rsidRPr="007B44C2" w:rsidRDefault="007B44C2" w:rsidP="006E253B">
      <w:pPr>
        <w:rPr>
          <w:rStyle w:val="FontStyle16"/>
        </w:rPr>
      </w:pPr>
    </w:p>
    <w:p w:rsidR="00502CB4" w:rsidRPr="00275DBC" w:rsidRDefault="00275DBC" w:rsidP="006E253B">
      <w:pPr>
        <w:pStyle w:val="ae"/>
        <w:ind w:left="0"/>
        <w:rPr>
          <w:rStyle w:val="FontStyle16"/>
          <w:b/>
          <w:i/>
        </w:rPr>
      </w:pPr>
      <w:r w:rsidRPr="00275DBC">
        <w:rPr>
          <w:rStyle w:val="FontStyle16"/>
          <w:b/>
          <w:i/>
        </w:rPr>
        <w:t>4.3 Разработка базы данных</w:t>
      </w:r>
    </w:p>
    <w:p w:rsidR="00275DBC" w:rsidRDefault="00275DBC" w:rsidP="006E253B">
      <w:pPr>
        <w:pStyle w:val="ae"/>
        <w:ind w:left="0"/>
        <w:rPr>
          <w:rStyle w:val="FontStyle16"/>
        </w:rPr>
      </w:pPr>
    </w:p>
    <w:p w:rsidR="00275DBC" w:rsidRDefault="00275DBC" w:rsidP="006E253B">
      <w:pPr>
        <w:pStyle w:val="ae"/>
        <w:ind w:left="0"/>
        <w:rPr>
          <w:rStyle w:val="FontStyle16"/>
        </w:rPr>
      </w:pPr>
      <w:r>
        <w:rPr>
          <w:rStyle w:val="FontStyle16"/>
        </w:rPr>
        <w:t>В соответствии с требованиями постановки задачи, были определены следующие сущности в системе: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пользователь (</w:t>
      </w:r>
      <w:r>
        <w:rPr>
          <w:rStyle w:val="FontStyle16"/>
          <w:lang w:val="en-US"/>
        </w:rPr>
        <w:t>User</w:t>
      </w:r>
      <w:r w:rsidRPr="00275DBC">
        <w:rPr>
          <w:rStyle w:val="FontStyle16"/>
        </w:rPr>
        <w:t xml:space="preserve">) – </w:t>
      </w:r>
      <w:r>
        <w:rPr>
          <w:rStyle w:val="FontStyle16"/>
        </w:rPr>
        <w:t>хранит в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>себе данные учетной записи для конкретного пользователя;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proofErr w:type="spellStart"/>
      <w:r>
        <w:rPr>
          <w:rStyle w:val="FontStyle16"/>
        </w:rPr>
        <w:t>аватар</w:t>
      </w:r>
      <w:proofErr w:type="spellEnd"/>
      <w:r>
        <w:rPr>
          <w:rStyle w:val="FontStyle16"/>
        </w:rPr>
        <w:t xml:space="preserve"> (</w:t>
      </w:r>
      <w:r>
        <w:rPr>
          <w:rStyle w:val="FontStyle16"/>
          <w:lang w:val="en-US"/>
        </w:rPr>
        <w:t>Avatar</w:t>
      </w:r>
      <w:r>
        <w:rPr>
          <w:rStyle w:val="FontStyle16"/>
        </w:rPr>
        <w:t>) – фотография или любое другое изображение, отображающееся в профиле пользователя, комментариях и других частях системы;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должность (</w:t>
      </w:r>
      <w:r>
        <w:rPr>
          <w:rStyle w:val="FontStyle16"/>
          <w:lang w:val="en-US"/>
        </w:rPr>
        <w:t xml:space="preserve">Position) – </w:t>
      </w:r>
      <w:r>
        <w:rPr>
          <w:rStyle w:val="FontStyle16"/>
        </w:rPr>
        <w:t>должность работника;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журнал работ (</w:t>
      </w:r>
      <w:proofErr w:type="spellStart"/>
      <w:r>
        <w:rPr>
          <w:rStyle w:val="FontStyle16"/>
          <w:lang w:val="en-US"/>
        </w:rPr>
        <w:t>LogWork</w:t>
      </w:r>
      <w:proofErr w:type="spellEnd"/>
      <w:r w:rsidRPr="00275DBC">
        <w:rPr>
          <w:rStyle w:val="FontStyle16"/>
        </w:rPr>
        <w:t>)</w:t>
      </w:r>
      <w:r>
        <w:rPr>
          <w:rStyle w:val="FontStyle16"/>
        </w:rPr>
        <w:t xml:space="preserve"> – информация о том, какие работы </w:t>
      </w:r>
      <w:proofErr w:type="gramStart"/>
      <w:r>
        <w:rPr>
          <w:rStyle w:val="FontStyle16"/>
        </w:rPr>
        <w:t>были произведены и сколько времени на это потребовалось</w:t>
      </w:r>
      <w:proofErr w:type="gramEnd"/>
      <w:r w:rsidR="00DD33DB">
        <w:rPr>
          <w:rStyle w:val="FontStyle16"/>
        </w:rPr>
        <w:t xml:space="preserve"> в отношении конкретной задачи;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проект (</w:t>
      </w:r>
      <w:r>
        <w:rPr>
          <w:rStyle w:val="FontStyle16"/>
          <w:lang w:val="en-US"/>
        </w:rPr>
        <w:t>Project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о проекте (имя, краткое имя и описание);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proofErr w:type="gramStart"/>
      <w:r>
        <w:rPr>
          <w:rStyle w:val="FontStyle16"/>
        </w:rPr>
        <w:t>задача (</w:t>
      </w:r>
      <w:r>
        <w:rPr>
          <w:rStyle w:val="FontStyle16"/>
          <w:lang w:val="en-US"/>
        </w:rPr>
        <w:t>Task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по конкретной задаче (название, описание, номер, автор, исполнитель, затраченное время, статус задачи, тип задачи, дата создания, дата последнего обновления);</w:t>
      </w:r>
      <w:proofErr w:type="gramEnd"/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документ проекта (</w:t>
      </w:r>
      <w:proofErr w:type="spellStart"/>
      <w:r>
        <w:rPr>
          <w:rStyle w:val="FontStyle16"/>
          <w:lang w:val="en-US"/>
        </w:rPr>
        <w:t>ProjectDocument</w:t>
      </w:r>
      <w:proofErr w:type="spellEnd"/>
      <w:r w:rsidRPr="00DD33DB">
        <w:rPr>
          <w:rStyle w:val="FontStyle16"/>
        </w:rPr>
        <w:t xml:space="preserve">) – </w:t>
      </w:r>
      <w:r>
        <w:rPr>
          <w:rStyle w:val="FontStyle16"/>
        </w:rPr>
        <w:t>файл документа, принадлежащий конкретному проекту;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комментарий (</w:t>
      </w:r>
      <w:r>
        <w:rPr>
          <w:rStyle w:val="FontStyle16"/>
          <w:lang w:val="en-US"/>
        </w:rPr>
        <w:t>Comment</w:t>
      </w:r>
      <w:r w:rsidRPr="00DD33DB">
        <w:rPr>
          <w:rStyle w:val="FontStyle16"/>
        </w:rPr>
        <w:t>)</w:t>
      </w:r>
      <w:r>
        <w:rPr>
          <w:rStyle w:val="FontStyle16"/>
        </w:rPr>
        <w:t xml:space="preserve"> – олицетворяет собой определенный </w:t>
      </w:r>
      <w:proofErr w:type="gramStart"/>
      <w:r>
        <w:rPr>
          <w:rStyle w:val="FontStyle16"/>
        </w:rPr>
        <w:t>комментарий</w:t>
      </w:r>
      <w:proofErr w:type="gramEnd"/>
      <w:r>
        <w:rPr>
          <w:rStyle w:val="FontStyle16"/>
        </w:rPr>
        <w:t xml:space="preserve"> оставленный определенным пользователем для конкретной задачи.</w:t>
      </w:r>
    </w:p>
    <w:p w:rsidR="00DD33DB" w:rsidRDefault="00DD33DB" w:rsidP="006E253B">
      <w:pPr>
        <w:rPr>
          <w:rStyle w:val="FontStyle16"/>
        </w:rPr>
      </w:pPr>
      <w:r>
        <w:rPr>
          <w:rStyle w:val="FontStyle16"/>
        </w:rPr>
        <w:t xml:space="preserve">Для каждой из сущностей были созданы доменные объекты в модуле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DD33DB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>, которые представлены на рисунке 4.10</w:t>
      </w:r>
    </w:p>
    <w:p w:rsidR="006E253B" w:rsidRDefault="006E253B" w:rsidP="00DD33DB">
      <w:pPr>
        <w:ind w:firstLine="0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B7E7757" wp14:editId="477AB74D">
            <wp:extent cx="1800225" cy="2003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3B" w:rsidRDefault="006E253B" w:rsidP="006E253B">
      <w:pPr>
        <w:ind w:firstLine="0"/>
        <w:jc w:val="center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4.10 – Доменные классы</w:t>
      </w:r>
    </w:p>
    <w:p w:rsidR="006E253B" w:rsidRPr="006E253B" w:rsidRDefault="006E253B" w:rsidP="006E253B">
      <w:pPr>
        <w:rPr>
          <w:rStyle w:val="FontStyle16"/>
        </w:rPr>
      </w:pPr>
      <w:r>
        <w:rPr>
          <w:rStyle w:val="FontStyle16"/>
        </w:rPr>
        <w:lastRenderedPageBreak/>
        <w:t>Для каждого доменного класса были созданы классы сопоставления с таблицами базы данных.</w:t>
      </w:r>
    </w:p>
    <w:p w:rsidR="00C2547A" w:rsidRDefault="006E253B" w:rsidP="006E253B">
      <w:pPr>
        <w:rPr>
          <w:rStyle w:val="FontStyle16"/>
        </w:rPr>
      </w:pPr>
      <w:r>
        <w:rPr>
          <w:rStyle w:val="FontStyle16"/>
        </w:rPr>
        <w:t xml:space="preserve">Для создания схемы базы данных был разработан специальный модуль </w:t>
      </w:r>
      <w:proofErr w:type="spellStart"/>
      <w:r>
        <w:rPr>
          <w:rStyle w:val="FontStyle16"/>
          <w:lang w:val="en-US"/>
        </w:rPr>
        <w:t>DBSchemaGenerator</w:t>
      </w:r>
      <w:proofErr w:type="spellEnd"/>
      <w:r>
        <w:rPr>
          <w:rStyle w:val="FontStyle16"/>
        </w:rPr>
        <w:t xml:space="preserve">, который использует </w:t>
      </w:r>
      <w:proofErr w:type="spellStart"/>
      <w:r>
        <w:rPr>
          <w:rStyle w:val="FontStyle16"/>
          <w:lang w:val="en-US"/>
        </w:rPr>
        <w:t>Nhibernate</w:t>
      </w:r>
      <w:proofErr w:type="spellEnd"/>
      <w:r>
        <w:rPr>
          <w:rStyle w:val="FontStyle16"/>
        </w:rPr>
        <w:t xml:space="preserve"> и разработанные классы-сопоставления для генерации схемы базы данных в виде </w:t>
      </w:r>
      <w:proofErr w:type="spellStart"/>
      <w:r>
        <w:rPr>
          <w:rStyle w:val="FontStyle16"/>
          <w:lang w:val="en-US"/>
        </w:rPr>
        <w:t>sql</w:t>
      </w:r>
      <w:proofErr w:type="spellEnd"/>
      <w:r>
        <w:rPr>
          <w:rStyle w:val="FontStyle16"/>
        </w:rPr>
        <w:t xml:space="preserve">-скрипта, который называется </w:t>
      </w:r>
      <w:proofErr w:type="spellStart"/>
      <w:r w:rsidRPr="006E253B">
        <w:rPr>
          <w:rStyle w:val="FontStyle16"/>
        </w:rPr>
        <w:t>ZiroDB</w:t>
      </w:r>
      <w:proofErr w:type="spellEnd"/>
      <w:r w:rsidRPr="006E253B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sql</w:t>
      </w:r>
      <w:proofErr w:type="spellEnd"/>
      <w:r w:rsidRPr="006E253B">
        <w:rPr>
          <w:rStyle w:val="FontStyle16"/>
        </w:rPr>
        <w:t xml:space="preserve">. </w:t>
      </w:r>
      <w:r>
        <w:rPr>
          <w:rStyle w:val="FontStyle16"/>
        </w:rPr>
        <w:t>Данный скрипт создает все основные таблицы, устанавливает связи между ним и накладывает необходимые ограничения.</w:t>
      </w:r>
      <w:r w:rsidR="00C2547A">
        <w:rPr>
          <w:rStyle w:val="FontStyle16"/>
        </w:rPr>
        <w:t xml:space="preserve"> Кроме данного скрипта, создающего все основные таблицы, существует дополнительный скрипт </w:t>
      </w:r>
      <w:proofErr w:type="spellStart"/>
      <w:r w:rsidR="00C2547A" w:rsidRPr="00C2547A">
        <w:rPr>
          <w:rStyle w:val="FontStyle16"/>
        </w:rPr>
        <w:t>ZiroDB_Views</w:t>
      </w:r>
      <w:proofErr w:type="spellEnd"/>
      <w:r w:rsidR="00C2547A">
        <w:rPr>
          <w:rStyle w:val="FontStyle16"/>
        </w:rPr>
        <w:t xml:space="preserve">, который необходим для добавления двух представлений, и скрипт </w:t>
      </w:r>
      <w:proofErr w:type="spellStart"/>
      <w:r w:rsidR="00C2547A" w:rsidRPr="00C2547A">
        <w:rPr>
          <w:rStyle w:val="FontStyle16"/>
        </w:rPr>
        <w:t>ZiroDB_DBMigrations</w:t>
      </w:r>
      <w:proofErr w:type="spellEnd"/>
      <w:r w:rsidR="00C2547A">
        <w:rPr>
          <w:rStyle w:val="FontStyle16"/>
        </w:rPr>
        <w:t xml:space="preserve">, который необходим для создания миграционной таблицы. </w:t>
      </w:r>
    </w:p>
    <w:p w:rsidR="00C2547A" w:rsidRPr="00C2547A" w:rsidRDefault="00C2547A" w:rsidP="006E253B">
      <w:pPr>
        <w:rPr>
          <w:rStyle w:val="FontStyle16"/>
        </w:rPr>
      </w:pPr>
      <w:r>
        <w:rPr>
          <w:rStyle w:val="FontStyle16"/>
        </w:rPr>
        <w:t xml:space="preserve">Миграционная таблица необходима для ведения учета выполненных миграционных </w:t>
      </w:r>
      <w:proofErr w:type="spellStart"/>
      <w:r>
        <w:rPr>
          <w:rStyle w:val="FontStyle16"/>
          <w:lang w:val="en-US"/>
        </w:rPr>
        <w:t>sql</w:t>
      </w:r>
      <w:proofErr w:type="spellEnd"/>
      <w:r w:rsidRPr="00C2547A">
        <w:rPr>
          <w:rStyle w:val="FontStyle16"/>
        </w:rPr>
        <w:t>-</w:t>
      </w:r>
      <w:r>
        <w:rPr>
          <w:rStyle w:val="FontStyle16"/>
        </w:rPr>
        <w:t>скриптов на базе данных. Миграционный скри</w:t>
      </w:r>
      <w:proofErr w:type="gramStart"/>
      <w:r>
        <w:rPr>
          <w:rStyle w:val="FontStyle16"/>
        </w:rPr>
        <w:t>пт в св</w:t>
      </w:r>
      <w:proofErr w:type="gramEnd"/>
      <w:r>
        <w:rPr>
          <w:rStyle w:val="FontStyle16"/>
        </w:rPr>
        <w:t xml:space="preserve">ою очередь содержит в себе необходимый </w:t>
      </w:r>
      <w:proofErr w:type="spellStart"/>
      <w:r>
        <w:rPr>
          <w:rStyle w:val="FontStyle16"/>
          <w:lang w:val="en-US"/>
        </w:rPr>
        <w:t>sql</w:t>
      </w:r>
      <w:proofErr w:type="spellEnd"/>
      <w:r w:rsidRPr="00C2547A">
        <w:rPr>
          <w:rStyle w:val="FontStyle16"/>
        </w:rPr>
        <w:t xml:space="preserve"> </w:t>
      </w:r>
      <w:r>
        <w:rPr>
          <w:rStyle w:val="FontStyle16"/>
        </w:rPr>
        <w:t xml:space="preserve">для изменения схемы для базы данных, при этом в конце своего исполнения он заносит свой номер в таблицу </w:t>
      </w:r>
      <w:proofErr w:type="spellStart"/>
      <w:r>
        <w:rPr>
          <w:rStyle w:val="FontStyle16"/>
          <w:lang w:val="en-US"/>
        </w:rPr>
        <w:t>DBMigrations</w:t>
      </w:r>
      <w:proofErr w:type="spellEnd"/>
      <w:r>
        <w:rPr>
          <w:rStyle w:val="FontStyle16"/>
        </w:rPr>
        <w:t xml:space="preserve">. Занесенный номер в свою очередь представляет собой текущую версию схемы базы данных, а также не дает выполняться любым миграционным скриптам, которые уже заносили свой номер в эту таблицу. </w:t>
      </w:r>
    </w:p>
    <w:p w:rsidR="000807FF" w:rsidRDefault="006E253B" w:rsidP="006E253B">
      <w:pPr>
        <w:rPr>
          <w:rStyle w:val="FontStyle16"/>
        </w:rPr>
      </w:pPr>
      <w:r>
        <w:rPr>
          <w:rStyle w:val="FontStyle16"/>
        </w:rPr>
        <w:t xml:space="preserve"> В результате выполнения </w:t>
      </w:r>
      <w:r w:rsidR="00C2547A">
        <w:rPr>
          <w:rStyle w:val="FontStyle16"/>
        </w:rPr>
        <w:t>всех этих скриптов получится схема базы данных</w:t>
      </w:r>
      <w:r w:rsidR="00C2547A" w:rsidRPr="00C2547A">
        <w:rPr>
          <w:rStyle w:val="FontStyle16"/>
        </w:rPr>
        <w:t>,</w:t>
      </w:r>
      <w:r w:rsidR="00C2547A">
        <w:rPr>
          <w:rStyle w:val="FontStyle16"/>
        </w:rPr>
        <w:t xml:space="preserve"> используемая веб-сервером системы управления </w:t>
      </w:r>
      <w:proofErr w:type="spellStart"/>
      <w:r w:rsidR="00C2547A">
        <w:rPr>
          <w:rStyle w:val="FontStyle16"/>
          <w:lang w:val="en-US"/>
        </w:rPr>
        <w:t>Ziro</w:t>
      </w:r>
      <w:proofErr w:type="spellEnd"/>
      <w:r w:rsidR="00C2547A">
        <w:rPr>
          <w:rStyle w:val="FontStyle16"/>
        </w:rPr>
        <w:t>, которая представлена в приложении.</w:t>
      </w:r>
    </w:p>
    <w:p w:rsidR="000807FF" w:rsidRDefault="000807FF" w:rsidP="000807FF">
      <w:pPr>
        <w:rPr>
          <w:rStyle w:val="FontStyle16"/>
        </w:rPr>
      </w:pPr>
      <w:r>
        <w:rPr>
          <w:rStyle w:val="FontStyle16"/>
        </w:rPr>
        <w:br w:type="page"/>
      </w:r>
    </w:p>
    <w:p w:rsidR="006E253B" w:rsidRPr="009426C9" w:rsidRDefault="009426C9" w:rsidP="009426C9">
      <w:pPr>
        <w:pStyle w:val="1"/>
        <w:spacing w:after="0"/>
        <w:ind w:firstLine="567"/>
        <w:jc w:val="both"/>
        <w:rPr>
          <w:rStyle w:val="FontStyle16"/>
          <w:rFonts w:cstheme="majorBidi"/>
          <w:sz w:val="28"/>
          <w:szCs w:val="28"/>
        </w:rPr>
      </w:pPr>
      <w:bookmarkStart w:id="23" w:name="_Toc9368878"/>
      <w:r w:rsidRPr="009426C9">
        <w:rPr>
          <w:rStyle w:val="FontStyle16"/>
          <w:rFonts w:cstheme="majorBidi"/>
          <w:sz w:val="28"/>
          <w:szCs w:val="28"/>
        </w:rPr>
        <w:lastRenderedPageBreak/>
        <w:t>5   РАЗВЕРТЫВАНИЕ И ТЕСТИРОВАНИЕ</w:t>
      </w:r>
      <w:bookmarkEnd w:id="23"/>
    </w:p>
    <w:p w:rsidR="009426C9" w:rsidRPr="008F3CF9" w:rsidRDefault="009426C9" w:rsidP="009426C9">
      <w:pPr>
        <w:rPr>
          <w:rStyle w:val="FontStyle16"/>
        </w:rPr>
      </w:pPr>
    </w:p>
    <w:p w:rsidR="006E253B" w:rsidRDefault="009426C9" w:rsidP="009426C9">
      <w:pPr>
        <w:pStyle w:val="2"/>
        <w:rPr>
          <w:rStyle w:val="FontStyle16"/>
        </w:rPr>
      </w:pPr>
      <w:bookmarkStart w:id="24" w:name="_Toc9368879"/>
      <w:r>
        <w:rPr>
          <w:rStyle w:val="FontStyle16"/>
        </w:rPr>
        <w:t xml:space="preserve">5.1 Развертывание серверной части </w:t>
      </w:r>
      <w:r w:rsidR="001F60B8">
        <w:rPr>
          <w:rStyle w:val="FontStyle16"/>
        </w:rPr>
        <w:t>на облачной платформе</w:t>
      </w:r>
      <w:bookmarkEnd w:id="24"/>
    </w:p>
    <w:p w:rsidR="006E253B" w:rsidRDefault="006E253B" w:rsidP="009426C9">
      <w:pPr>
        <w:rPr>
          <w:rStyle w:val="FontStyle16"/>
        </w:rPr>
      </w:pPr>
    </w:p>
    <w:p w:rsidR="001F60B8" w:rsidRDefault="001F60B8" w:rsidP="009938D5">
      <w:pPr>
        <w:rPr>
          <w:rStyle w:val="FontStyle16"/>
        </w:rPr>
      </w:pPr>
      <w:r>
        <w:rPr>
          <w:rStyle w:val="FontStyle16"/>
        </w:rPr>
        <w:t xml:space="preserve">Существует несколько различных способов </w:t>
      </w:r>
      <w:r w:rsidR="006B2ED5">
        <w:rPr>
          <w:rStyle w:val="FontStyle16"/>
        </w:rPr>
        <w:t>разв</w:t>
      </w:r>
      <w:r w:rsidR="009938D5">
        <w:rPr>
          <w:rStyle w:val="FontStyle16"/>
        </w:rPr>
        <w:t>е</w:t>
      </w:r>
      <w:r w:rsidR="006B2ED5">
        <w:rPr>
          <w:rStyle w:val="FontStyle16"/>
        </w:rPr>
        <w:t>ртывания</w:t>
      </w:r>
      <w:r>
        <w:rPr>
          <w:rStyle w:val="FontStyle16"/>
        </w:rPr>
        <w:t xml:space="preserve"> </w:t>
      </w:r>
      <w:r w:rsidR="006B2ED5">
        <w:rPr>
          <w:rStyle w:val="FontStyle16"/>
        </w:rPr>
        <w:t>веб-</w:t>
      </w:r>
      <w:r>
        <w:rPr>
          <w:rStyle w:val="FontStyle16"/>
        </w:rPr>
        <w:t>сервера и базы данных, среди них: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использование собственной машины и </w:t>
      </w:r>
      <w:r>
        <w:rPr>
          <w:rStyle w:val="FontStyle16"/>
          <w:lang w:val="en-US"/>
        </w:rPr>
        <w:t>IIS</w:t>
      </w:r>
      <w:r>
        <w:rPr>
          <w:rStyle w:val="FontStyle16"/>
        </w:rPr>
        <w:t>;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</w:t>
      </w:r>
      <w:r w:rsidR="000620CA">
        <w:rPr>
          <w:rStyle w:val="FontStyle16"/>
        </w:rPr>
        <w:t xml:space="preserve"> веб </w:t>
      </w:r>
      <w:proofErr w:type="gramStart"/>
      <w:r>
        <w:rPr>
          <w:rStyle w:val="FontStyle16"/>
        </w:rPr>
        <w:t>хостинг-сервисов</w:t>
      </w:r>
      <w:proofErr w:type="gramEnd"/>
      <w:r>
        <w:rPr>
          <w:rStyle w:val="FontStyle16"/>
        </w:rPr>
        <w:t>;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 облачных платформ.</w:t>
      </w:r>
    </w:p>
    <w:p w:rsidR="001F60B8" w:rsidRPr="008F3CF9" w:rsidRDefault="001F60B8" w:rsidP="009938D5">
      <w:pPr>
        <w:rPr>
          <w:rStyle w:val="FontStyle16"/>
        </w:rPr>
      </w:pPr>
      <w:r>
        <w:rPr>
          <w:rStyle w:val="FontStyle16"/>
        </w:rPr>
        <w:t>Для первого способа придется иметь свой собственный сервер, свою команду по поддержке этого сервера, статический</w:t>
      </w:r>
      <w:r w:rsidR="006B2ED5">
        <w:rPr>
          <w:rStyle w:val="FontStyle16"/>
        </w:rPr>
        <w:t xml:space="preserve"> </w:t>
      </w:r>
      <w:r w:rsidR="006B2ED5">
        <w:rPr>
          <w:rStyle w:val="FontStyle16"/>
          <w:lang w:val="en-US"/>
        </w:rPr>
        <w:t>IP</w:t>
      </w:r>
      <w:r w:rsidR="006B2ED5">
        <w:rPr>
          <w:rStyle w:val="FontStyle16"/>
        </w:rPr>
        <w:t xml:space="preserve">-адрес и настроенный </w:t>
      </w:r>
      <w:r w:rsidR="006B2ED5">
        <w:rPr>
          <w:rStyle w:val="FontStyle16"/>
          <w:lang w:val="en-US"/>
        </w:rPr>
        <w:t>IIS</w:t>
      </w:r>
      <w:r>
        <w:rPr>
          <w:rStyle w:val="FontStyle16"/>
        </w:rPr>
        <w:t xml:space="preserve">. </w:t>
      </w:r>
    </w:p>
    <w:p w:rsidR="006B2ED5" w:rsidRPr="00415A7B" w:rsidRDefault="00415A7B" w:rsidP="009938D5">
      <w:pPr>
        <w:rPr>
          <w:rStyle w:val="FontStyle16"/>
        </w:rPr>
      </w:pPr>
      <w:r>
        <w:rPr>
          <w:rStyle w:val="FontStyle16"/>
          <w:lang w:val="en-US"/>
        </w:rPr>
        <w:t>I</w:t>
      </w:r>
      <w:r w:rsidR="006B2ED5" w:rsidRPr="006B2ED5">
        <w:rPr>
          <w:rStyle w:val="FontStyle16"/>
          <w:lang w:val="en-US"/>
        </w:rPr>
        <w:t>IS</w:t>
      </w:r>
      <w:r w:rsidR="006B2ED5" w:rsidRPr="00F62FC5">
        <w:rPr>
          <w:rStyle w:val="FontStyle16"/>
        </w:rPr>
        <w:t xml:space="preserve"> (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Services</w:t>
      </w:r>
      <w:r w:rsidR="006B2ED5" w:rsidRPr="00F62FC5">
        <w:rPr>
          <w:rStyle w:val="FontStyle16"/>
        </w:rPr>
        <w:t xml:space="preserve">, до версии 5.1 — 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Server</w:t>
      </w:r>
      <w:r w:rsidR="006B2ED5" w:rsidRPr="00F62FC5">
        <w:rPr>
          <w:rStyle w:val="FontStyle16"/>
        </w:rPr>
        <w:t xml:space="preserve">) </w:t>
      </w:r>
      <w:proofErr w:type="gramStart"/>
      <w:r w:rsidRPr="00F62FC5">
        <w:rPr>
          <w:rStyle w:val="FontStyle16"/>
        </w:rPr>
        <w:t xml:space="preserve">– </w:t>
      </w:r>
      <w:r w:rsidR="006B2ED5" w:rsidRPr="00F62FC5">
        <w:rPr>
          <w:rStyle w:val="FontStyle16"/>
        </w:rPr>
        <w:t xml:space="preserve"> </w:t>
      </w:r>
      <w:proofErr w:type="spellStart"/>
      <w:r w:rsidR="006B2ED5" w:rsidRPr="00F62FC5">
        <w:rPr>
          <w:rStyle w:val="FontStyle16"/>
        </w:rPr>
        <w:t>проприетарный</w:t>
      </w:r>
      <w:proofErr w:type="spellEnd"/>
      <w:proofErr w:type="gramEnd"/>
      <w:r w:rsidR="006B2ED5" w:rsidRPr="00F62FC5">
        <w:rPr>
          <w:rStyle w:val="FontStyle16"/>
        </w:rPr>
        <w:t xml:space="preserve"> набор серверов для нескольких служб Интернета от компании </w:t>
      </w:r>
      <w:r w:rsidR="006B2ED5" w:rsidRPr="006B2ED5">
        <w:rPr>
          <w:rStyle w:val="FontStyle16"/>
          <w:lang w:val="en-US"/>
        </w:rPr>
        <w:t>Microsoft</w:t>
      </w:r>
      <w:r w:rsidR="006B2ED5" w:rsidRPr="00F62FC5">
        <w:rPr>
          <w:rStyle w:val="FontStyle16"/>
        </w:rPr>
        <w:t xml:space="preserve">. </w:t>
      </w:r>
      <w:proofErr w:type="gramStart"/>
      <w:r w:rsidR="006B2ED5" w:rsidRPr="006B2ED5">
        <w:rPr>
          <w:rStyle w:val="FontStyle16"/>
          <w:lang w:val="en-US"/>
        </w:rPr>
        <w:t>IIS</w:t>
      </w:r>
      <w:r w:rsidR="006B2ED5" w:rsidRPr="00415A7B">
        <w:rPr>
          <w:rStyle w:val="FontStyle16"/>
        </w:rPr>
        <w:t xml:space="preserve"> распространяется с </w:t>
      </w:r>
      <w:r w:rsidR="006B2ED5" w:rsidRPr="006B2ED5">
        <w:rPr>
          <w:rStyle w:val="FontStyle16"/>
          <w:lang w:val="en-US"/>
        </w:rPr>
        <w:t>Windows</w:t>
      </w:r>
      <w:r w:rsidR="006B2ED5" w:rsidRPr="00415A7B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NT</w:t>
      </w:r>
      <w:r w:rsidR="006B2ED5" w:rsidRPr="00415A7B">
        <w:rPr>
          <w:rStyle w:val="FontStyle16"/>
        </w:rPr>
        <w:t>.</w:t>
      </w:r>
      <w:proofErr w:type="gramEnd"/>
    </w:p>
    <w:p w:rsidR="006B2ED5" w:rsidRPr="008F3CF9" w:rsidRDefault="006B2ED5" w:rsidP="009938D5">
      <w:pPr>
        <w:rPr>
          <w:rStyle w:val="FontStyle16"/>
        </w:rPr>
      </w:pPr>
      <w:r w:rsidRPr="006B2ED5">
        <w:rPr>
          <w:rStyle w:val="FontStyle16"/>
        </w:rPr>
        <w:t xml:space="preserve">Основным компонентом </w:t>
      </w:r>
      <w:r w:rsidRPr="006B2ED5">
        <w:rPr>
          <w:rStyle w:val="FontStyle16"/>
          <w:lang w:val="en-US"/>
        </w:rPr>
        <w:t>IIS</w:t>
      </w:r>
      <w:r w:rsidRPr="006B2ED5">
        <w:rPr>
          <w:rStyle w:val="FontStyle16"/>
        </w:rPr>
        <w:t xml:space="preserve"> является веб-сервер, который позволяет размещать в Интернете сайты. </w:t>
      </w:r>
      <w:proofErr w:type="gramStart"/>
      <w:r w:rsidRPr="006B2ED5">
        <w:rPr>
          <w:rStyle w:val="FontStyle16"/>
          <w:lang w:val="en-US"/>
        </w:rPr>
        <w:t>IIS</w:t>
      </w:r>
      <w:r w:rsidRPr="00415A7B">
        <w:rPr>
          <w:rStyle w:val="FontStyle16"/>
        </w:rPr>
        <w:t xml:space="preserve"> поддерживает протоколы </w:t>
      </w:r>
      <w:r w:rsidRPr="006B2ED5">
        <w:rPr>
          <w:rStyle w:val="FontStyle16"/>
          <w:lang w:val="en-US"/>
        </w:rPr>
        <w:t>HTTP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HTTPS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FTP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POP</w:t>
      </w:r>
      <w:r w:rsidRPr="00415A7B">
        <w:rPr>
          <w:rStyle w:val="FontStyle16"/>
        </w:rPr>
        <w:t xml:space="preserve">3, </w:t>
      </w:r>
      <w:r w:rsidRPr="006B2ED5">
        <w:rPr>
          <w:rStyle w:val="FontStyle16"/>
          <w:lang w:val="en-US"/>
        </w:rPr>
        <w:t>SMTP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NNTP</w:t>
      </w:r>
      <w:r w:rsidRPr="00415A7B">
        <w:rPr>
          <w:rStyle w:val="FontStyle16"/>
        </w:rPr>
        <w:t>.</w:t>
      </w:r>
      <w:proofErr w:type="gramEnd"/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Первый способ имеет ряд недостатков: 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необходимость закупки серверов;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 иметь специально обученный персонал по поддержке серверов, их настройке и др.;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при необходимости увеличить вычислительные мощности, необходимо произвести ряд долгосрочных действий.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Использование </w:t>
      </w:r>
      <w:r w:rsidR="000620CA">
        <w:rPr>
          <w:rStyle w:val="FontStyle16"/>
        </w:rPr>
        <w:t xml:space="preserve">веб </w:t>
      </w:r>
      <w:proofErr w:type="gramStart"/>
      <w:r>
        <w:rPr>
          <w:rStyle w:val="FontStyle16"/>
        </w:rPr>
        <w:t>хостинг-сервисов</w:t>
      </w:r>
      <w:proofErr w:type="gramEnd"/>
      <w:r>
        <w:rPr>
          <w:rStyle w:val="FontStyle16"/>
        </w:rPr>
        <w:t xml:space="preserve"> позволяет использовать сервера другой организации и вся ответственность по обеспечению работы веб-сервера будет лежать на них.</w:t>
      </w:r>
      <w:r w:rsidR="000620CA">
        <w:rPr>
          <w:rStyle w:val="FontStyle16"/>
        </w:rPr>
        <w:t xml:space="preserve"> </w:t>
      </w:r>
      <w:r w:rsidR="000620CA" w:rsidRPr="000620CA">
        <w:rPr>
          <w:rStyle w:val="FontStyle16"/>
        </w:rPr>
        <w:t xml:space="preserve">Веб хостинг </w:t>
      </w:r>
      <w:r w:rsidR="000620CA">
        <w:rPr>
          <w:rStyle w:val="FontStyle16"/>
        </w:rPr>
        <w:t xml:space="preserve">сервис </w:t>
      </w:r>
      <w:r w:rsidR="000620CA" w:rsidRPr="000620CA">
        <w:rPr>
          <w:rStyle w:val="FontStyle16"/>
        </w:rPr>
        <w:t>это тип интернет сервиса, который позволяет пользователям сделать сайт доступным для всех, используя всемирную паутину.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 </w:t>
      </w:r>
      <w:r w:rsidR="000620CA">
        <w:rPr>
          <w:rStyle w:val="FontStyle16"/>
        </w:rPr>
        <w:t xml:space="preserve">Использование веб-хостинг сервисов позволяет </w:t>
      </w:r>
      <w:r>
        <w:rPr>
          <w:rStyle w:val="FontStyle16"/>
        </w:rPr>
        <w:t>избавиться от первых двух недостатков</w:t>
      </w:r>
      <w:r w:rsidR="000620CA">
        <w:rPr>
          <w:rStyle w:val="FontStyle16"/>
        </w:rPr>
        <w:t xml:space="preserve">, но </w:t>
      </w:r>
      <w:proofErr w:type="gramStart"/>
      <w:r w:rsidR="000620CA">
        <w:rPr>
          <w:rStyle w:val="FontStyle16"/>
        </w:rPr>
        <w:t>по прежнему</w:t>
      </w:r>
      <w:proofErr w:type="gramEnd"/>
      <w:r w:rsidR="000620CA">
        <w:rPr>
          <w:rStyle w:val="FontStyle16"/>
        </w:rPr>
        <w:t xml:space="preserve"> стоит вопрос о возможности конфигурации вычислительных мощностей и возможности добавления дополнительных серверов в систему.</w:t>
      </w:r>
    </w:p>
    <w:p w:rsidR="000620CA" w:rsidRPr="000620CA" w:rsidRDefault="000620CA" w:rsidP="009938D5">
      <w:pPr>
        <w:rPr>
          <w:rStyle w:val="FontStyle16"/>
        </w:rPr>
      </w:pPr>
      <w:r>
        <w:rPr>
          <w:rStyle w:val="FontStyle16"/>
        </w:rPr>
        <w:t xml:space="preserve">Третий способ самый оптимальный в силу того, что облачная платформа выступает как в роли хостинг сервиса, так и в роли сервиса для аренды вычислительных ресурсов, предлагая все возможности по конфигурированию и масштабированию системы. При этом стоимость услуг будет пропорционально количеству и качеству арендованных серверов в облаке. Таким образом, наилучшим способом разворачивания веб-сервера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0620CA">
        <w:rPr>
          <w:rStyle w:val="FontStyle16"/>
        </w:rPr>
        <w:t xml:space="preserve"> </w:t>
      </w:r>
      <w:r>
        <w:rPr>
          <w:rStyle w:val="FontStyle16"/>
        </w:rPr>
        <w:t xml:space="preserve"> будет использование </w:t>
      </w:r>
      <w:r>
        <w:rPr>
          <w:rStyle w:val="FontStyle16"/>
        </w:rPr>
        <w:lastRenderedPageBreak/>
        <w:t xml:space="preserve">облачной платформы. При этом среди большого количества облачных платформ была выбрана платформа </w:t>
      </w:r>
      <w:r>
        <w:rPr>
          <w:rStyle w:val="FontStyle16"/>
          <w:lang w:val="en-US"/>
        </w:rPr>
        <w:t>A</w:t>
      </w:r>
      <w:proofErr w:type="spellStart"/>
      <w:r w:rsidRPr="000620CA">
        <w:rPr>
          <w:rStyle w:val="FontStyle16"/>
        </w:rPr>
        <w:t>zure</w:t>
      </w:r>
      <w:proofErr w:type="spellEnd"/>
      <w:r w:rsidRPr="000620CA">
        <w:rPr>
          <w:rStyle w:val="FontStyle16"/>
        </w:rPr>
        <w:t xml:space="preserve"> </w:t>
      </w:r>
      <w:r>
        <w:rPr>
          <w:rStyle w:val="FontStyle16"/>
        </w:rPr>
        <w:t>в силу ряда причин:</w:t>
      </w:r>
    </w:p>
    <w:p w:rsidR="000620CA" w:rsidRDefault="000620CA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простота конфигурации серверов;</w:t>
      </w:r>
    </w:p>
    <w:p w:rsidR="000620CA" w:rsidRDefault="000620CA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низкая стоимость аренды вычислительных мощностей (первый месяц использования – бесплатный);</w:t>
      </w:r>
    </w:p>
    <w:p w:rsidR="000620CA" w:rsidRDefault="00FC4F35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автоматизация разворачивания новых версий системы на веб-серверах;</w:t>
      </w:r>
    </w:p>
    <w:p w:rsidR="00FC4F35" w:rsidRDefault="00FC4F35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полная поддержка </w:t>
      </w:r>
      <w:r w:rsidRPr="00FC4F35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FC4F35">
        <w:rPr>
          <w:rStyle w:val="FontStyle16"/>
        </w:rPr>
        <w:t xml:space="preserve"> </w:t>
      </w:r>
      <w:r>
        <w:rPr>
          <w:rStyle w:val="FontStyle16"/>
        </w:rPr>
        <w:t>платформы и всех ее самых новых версий.</w:t>
      </w:r>
    </w:p>
    <w:p w:rsidR="000620CA" w:rsidRDefault="00FC4F35" w:rsidP="009938D5">
      <w:pPr>
        <w:rPr>
          <w:rStyle w:val="FontStyle16"/>
        </w:rPr>
      </w:pPr>
      <w:r>
        <w:rPr>
          <w:rStyle w:val="FontStyle16"/>
        </w:rPr>
        <w:t>Данная платформа использовалась для тестирования системы всеми участниками команды разработки данной системы. Планируется, что данная платформа будет использоваться и в то время, когда система будет на этапе эксплуатации.</w:t>
      </w:r>
    </w:p>
    <w:p w:rsidR="00FC4F35" w:rsidRDefault="00FC4F35" w:rsidP="009938D5">
      <w:pPr>
        <w:rPr>
          <w:rStyle w:val="FontStyle16"/>
        </w:rPr>
      </w:pPr>
      <w:r>
        <w:rPr>
          <w:rStyle w:val="FontStyle16"/>
        </w:rPr>
        <w:t>Для того чтобы развернуть веб-сервер и базу данных первый раз на облачной платформе нужно выполнить ряд шагов</w:t>
      </w:r>
      <w:r w:rsidR="00A50217">
        <w:rPr>
          <w:rStyle w:val="FontStyle16"/>
        </w:rPr>
        <w:t>, рассмотренных далее.</w:t>
      </w:r>
    </w:p>
    <w:p w:rsidR="00FC4F35" w:rsidRDefault="00A50217" w:rsidP="009938D5">
      <w:r>
        <w:rPr>
          <w:rStyle w:val="FontStyle16"/>
        </w:rPr>
        <w:t xml:space="preserve">Сначала необходимо </w:t>
      </w:r>
      <w:r w:rsidR="00FC4F35">
        <w:rPr>
          <w:rStyle w:val="FontStyle16"/>
        </w:rPr>
        <w:t xml:space="preserve">зарегистрироваться </w:t>
      </w:r>
      <w:r>
        <w:rPr>
          <w:rStyle w:val="FontStyle16"/>
        </w:rPr>
        <w:t xml:space="preserve">на сайте </w:t>
      </w:r>
      <w:hyperlink r:id="rId34" w:history="1">
        <w:r>
          <w:rPr>
            <w:rStyle w:val="a9"/>
          </w:rPr>
          <w:t>https://azure.microsoft.com</w:t>
        </w:r>
      </w:hyperlink>
      <w:r>
        <w:t xml:space="preserve"> и указав все данные, включая способ оплаты, личные данные владельца аккаунта и т.д. Форма регистрации представлена на рисунке 5.1.</w:t>
      </w:r>
    </w:p>
    <w:p w:rsidR="00A50217" w:rsidRDefault="00A50217" w:rsidP="00A50217"/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3F052ED" wp14:editId="7FC0C803">
            <wp:extent cx="4455415" cy="4336778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4518" cy="4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A50217">
      <w:pPr>
        <w:jc w:val="center"/>
        <w:rPr>
          <w:rStyle w:val="FontStyle16"/>
          <w:lang w:val="en-US"/>
        </w:rPr>
      </w:pPr>
    </w:p>
    <w:p w:rsidR="00A50217" w:rsidRP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 xml:space="preserve">Рисунок 5.1 – Регистрация нового аккаунта </w:t>
      </w:r>
      <w:r>
        <w:rPr>
          <w:rStyle w:val="FontStyle16"/>
          <w:lang w:val="en-US"/>
        </w:rPr>
        <w:t>Azure</w:t>
      </w:r>
    </w:p>
    <w:p w:rsidR="009426C9" w:rsidRPr="008F3CF9" w:rsidRDefault="009426C9" w:rsidP="009426C9">
      <w:pPr>
        <w:rPr>
          <w:rStyle w:val="FontStyle16"/>
        </w:rPr>
      </w:pPr>
    </w:p>
    <w:p w:rsidR="00A50217" w:rsidRDefault="00A50217" w:rsidP="009426C9">
      <w:pPr>
        <w:rPr>
          <w:rStyle w:val="FontStyle16"/>
        </w:rPr>
      </w:pPr>
      <w:r>
        <w:rPr>
          <w:rStyle w:val="FontStyle16"/>
        </w:rPr>
        <w:lastRenderedPageBreak/>
        <w:t>После этого откроется панель управления</w:t>
      </w:r>
      <w:r w:rsidRPr="00A50217">
        <w:rPr>
          <w:rStyle w:val="FontStyle16"/>
        </w:rPr>
        <w:t xml:space="preserve"> </w:t>
      </w:r>
      <w:r>
        <w:rPr>
          <w:rStyle w:val="FontStyle16"/>
        </w:rPr>
        <w:t>облачными ресурсами, где можно управлять всеми серверами, их конфигурациями и т.д. Данная панель представлена на рисунке 5.2.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1B069E1" wp14:editId="02A3F7C0">
            <wp:extent cx="5133975" cy="26885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1232" cy="26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>Рисунок 5.2 – Панель управления облачными ресурсами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9938D5">
      <w:pPr>
        <w:rPr>
          <w:rStyle w:val="FontStyle16"/>
        </w:rPr>
      </w:pPr>
      <w:r>
        <w:rPr>
          <w:rStyle w:val="FontStyle16"/>
        </w:rPr>
        <w:t xml:space="preserve">Теперь </w:t>
      </w:r>
      <w:r w:rsidR="00504DC0">
        <w:rPr>
          <w:rStyle w:val="FontStyle16"/>
        </w:rPr>
        <w:t>необходимо создать два виртуальных сервера: сервер базы данных и веб-сервер. Для этого нужно перейти во вкладку «Все ресурсы» и там добавить следующие ресурсы в заданном порядке:</w:t>
      </w:r>
    </w:p>
    <w:p w:rsid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сервер базы данных </w:t>
      </w:r>
      <w:r>
        <w:rPr>
          <w:rStyle w:val="FontStyle16"/>
          <w:lang w:val="en-US"/>
        </w:rPr>
        <w:t>MSSQL</w:t>
      </w:r>
      <w:r w:rsidRPr="00504DC0">
        <w:rPr>
          <w:rStyle w:val="FontStyle16"/>
        </w:rPr>
        <w:t xml:space="preserve"> –</w:t>
      </w:r>
      <w:r>
        <w:rPr>
          <w:rStyle w:val="FontStyle16"/>
        </w:rPr>
        <w:t xml:space="preserve"> указав имя сервера, регион размещения и версию </w:t>
      </w:r>
      <w:r>
        <w:rPr>
          <w:rStyle w:val="FontStyle16"/>
          <w:lang w:val="en-US"/>
        </w:rPr>
        <w:t>MSSQL;</w:t>
      </w:r>
    </w:p>
    <w:p w:rsid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база данных – указав имя базы данных, максимальный объем и имя сервера из предыдущего пункта;</w:t>
      </w:r>
    </w:p>
    <w:p w:rsidR="00504DC0" w:rsidRP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веб-сервер – указав имя веб-сервера, доменное имя сайта веб-сервера доступное для пользователей в Интернете, платформа веб-сервера (</w:t>
      </w:r>
      <w:r>
        <w:rPr>
          <w:rStyle w:val="FontStyle16"/>
          <w:lang w:val="en-US"/>
        </w:rPr>
        <w:t>ASP</w:t>
      </w:r>
      <w:r w:rsidRPr="00504DC0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04DC0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04DC0">
        <w:rPr>
          <w:rStyle w:val="FontStyle16"/>
        </w:rPr>
        <w:t>).</w:t>
      </w:r>
    </w:p>
    <w:p w:rsidR="00A50217" w:rsidRDefault="00504DC0" w:rsidP="009938D5">
      <w:pPr>
        <w:rPr>
          <w:rStyle w:val="FontStyle16"/>
        </w:rPr>
      </w:pPr>
      <w:r>
        <w:rPr>
          <w:rStyle w:val="FontStyle16"/>
        </w:rPr>
        <w:t>В результате выполнения перечисленных шагов во вкладке «Все ресурсы» будут отображены облачные ресурсы так, как показано на рисунке 5.3.</w:t>
      </w:r>
    </w:p>
    <w:p w:rsidR="00504DC0" w:rsidRDefault="00504DC0" w:rsidP="00504DC0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27BAA31B" wp14:editId="2DC9A86E">
            <wp:extent cx="5940425" cy="2486162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C0" w:rsidRDefault="00504DC0" w:rsidP="00504DC0">
      <w:pPr>
        <w:jc w:val="center"/>
        <w:rPr>
          <w:rStyle w:val="FontStyle16"/>
          <w:lang w:val="en-US"/>
        </w:rPr>
      </w:pPr>
    </w:p>
    <w:p w:rsidR="00504DC0" w:rsidRPr="00504DC0" w:rsidRDefault="00504DC0" w:rsidP="00504DC0">
      <w:pPr>
        <w:jc w:val="center"/>
        <w:rPr>
          <w:rStyle w:val="FontStyle16"/>
        </w:rPr>
      </w:pPr>
      <w:r>
        <w:rPr>
          <w:rStyle w:val="FontStyle16"/>
        </w:rPr>
        <w:t xml:space="preserve">Рисунок 5.3 – Облачные ресурсы системы </w:t>
      </w:r>
      <w:proofErr w:type="spellStart"/>
      <w:r>
        <w:rPr>
          <w:rStyle w:val="FontStyle16"/>
          <w:lang w:val="en-US"/>
        </w:rPr>
        <w:t>Ziro</w:t>
      </w:r>
      <w:proofErr w:type="spellEnd"/>
    </w:p>
    <w:p w:rsidR="00504DC0" w:rsidRDefault="00504DC0" w:rsidP="009426C9">
      <w:pPr>
        <w:rPr>
          <w:rStyle w:val="FontStyle16"/>
        </w:rPr>
      </w:pPr>
    </w:p>
    <w:p w:rsidR="00504DC0" w:rsidRPr="00504DC0" w:rsidRDefault="00504DC0" w:rsidP="009426C9">
      <w:pPr>
        <w:rPr>
          <w:rStyle w:val="FontStyle16"/>
        </w:rPr>
      </w:pPr>
      <w:r>
        <w:rPr>
          <w:rStyle w:val="FontStyle16"/>
        </w:rPr>
        <w:t>На данном этапе у нас уже развернут веб-сервер, который по запросу возвращает некоторую страницу, определенную по умолчанию, а также пустая база данных.</w:t>
      </w:r>
    </w:p>
    <w:p w:rsidR="006E328E" w:rsidRDefault="00504DC0" w:rsidP="006E328E">
      <w:pPr>
        <w:rPr>
          <w:rStyle w:val="FontStyle16"/>
        </w:rPr>
      </w:pPr>
      <w:r>
        <w:rPr>
          <w:rStyle w:val="FontStyle16"/>
        </w:rPr>
        <w:t xml:space="preserve">Теперь необходимо </w:t>
      </w:r>
      <w:r w:rsidR="006E328E">
        <w:rPr>
          <w:rStyle w:val="FontStyle16"/>
        </w:rPr>
        <w:t>создать все необходимые таблицы в базе данных, для этого нужно перейти в  ресурс базы данных, по нажатию на базу данных в списке, представленном на рисунке 5.4. Потом необходимо выбрать редактор запросов</w:t>
      </w:r>
      <w:r w:rsidR="006E328E" w:rsidRPr="006E328E">
        <w:rPr>
          <w:rStyle w:val="FontStyle16"/>
        </w:rPr>
        <w:t xml:space="preserve">. </w:t>
      </w:r>
      <w:r w:rsidR="006E328E">
        <w:rPr>
          <w:rStyle w:val="FontStyle16"/>
        </w:rPr>
        <w:t>Далее откроется окно выполнения запросов, представленное на рисунке 5.4.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9452F72" wp14:editId="3C955140">
            <wp:extent cx="5067300" cy="22483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8283" cy="2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E" w:rsidRDefault="006E328E" w:rsidP="006E328E">
      <w:pPr>
        <w:ind w:firstLine="0"/>
        <w:jc w:val="center"/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5.4 – Редактор запросов базы данных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t xml:space="preserve">Остается только последовательно выполнить содержимое скриптов </w:t>
      </w:r>
      <w:proofErr w:type="spellStart"/>
      <w:r w:rsidRPr="006E328E">
        <w:rPr>
          <w:rStyle w:val="FontStyle16"/>
        </w:rPr>
        <w:t>ZiroDB</w:t>
      </w:r>
      <w:proofErr w:type="spellEnd"/>
      <w:r w:rsidRPr="006E328E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sql</w:t>
      </w:r>
      <w:proofErr w:type="spellEnd"/>
      <w:r w:rsidRPr="006E328E">
        <w:rPr>
          <w:rStyle w:val="FontStyle16"/>
        </w:rPr>
        <w:t xml:space="preserve">, </w:t>
      </w:r>
      <w:proofErr w:type="spellStart"/>
      <w:r>
        <w:rPr>
          <w:rStyle w:val="FontStyle16"/>
          <w:lang w:val="en-US"/>
        </w:rPr>
        <w:t>ZiroDB</w:t>
      </w:r>
      <w:proofErr w:type="spellEnd"/>
      <w:r w:rsidRPr="006E328E">
        <w:rPr>
          <w:rStyle w:val="FontStyle16"/>
        </w:rPr>
        <w:t>_</w:t>
      </w:r>
      <w:proofErr w:type="spellStart"/>
      <w:r>
        <w:rPr>
          <w:rStyle w:val="FontStyle16"/>
          <w:lang w:val="en-US"/>
        </w:rPr>
        <w:t>DBMigrations</w:t>
      </w:r>
      <w:proofErr w:type="spellEnd"/>
      <w:r w:rsidRPr="006E328E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proofErr w:type="spellStart"/>
      <w:r>
        <w:rPr>
          <w:rStyle w:val="FontStyle16"/>
          <w:lang w:val="en-US"/>
        </w:rPr>
        <w:t>ZirtoDB</w:t>
      </w:r>
      <w:proofErr w:type="spellEnd"/>
      <w:r w:rsidRPr="006E328E">
        <w:rPr>
          <w:rStyle w:val="FontStyle16"/>
        </w:rPr>
        <w:t>_</w:t>
      </w:r>
      <w:r>
        <w:rPr>
          <w:rStyle w:val="FontStyle16"/>
          <w:lang w:val="en-US"/>
        </w:rPr>
        <w:t>Views</w:t>
      </w:r>
      <w:r>
        <w:rPr>
          <w:rStyle w:val="FontStyle16"/>
        </w:rPr>
        <w:t xml:space="preserve"> для добавления в базу всех необходимых структур. Таким образом, можно выполнять любой запрос в облачную базу данных.</w:t>
      </w: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lastRenderedPageBreak/>
        <w:t xml:space="preserve">Теперь остается только поместить программное обеспечение серверной части для </w:t>
      </w:r>
      <w:proofErr w:type="gramStart"/>
      <w:r>
        <w:rPr>
          <w:rStyle w:val="FontStyle16"/>
        </w:rPr>
        <w:t>созданного</w:t>
      </w:r>
      <w:proofErr w:type="gramEnd"/>
      <w:r>
        <w:rPr>
          <w:rStyle w:val="FontStyle16"/>
        </w:rPr>
        <w:t xml:space="preserve"> облачного веб-сервера. </w:t>
      </w:r>
      <w:r w:rsidR="00EF522D">
        <w:rPr>
          <w:rStyle w:val="FontStyle16"/>
        </w:rPr>
        <w:t xml:space="preserve">При этом процесс загрузки файлов веб-приложения </w:t>
      </w:r>
      <w:proofErr w:type="gramStart"/>
      <w:r w:rsidR="00EF522D">
        <w:rPr>
          <w:rStyle w:val="FontStyle16"/>
        </w:rPr>
        <w:t>на</w:t>
      </w:r>
      <w:proofErr w:type="gramEnd"/>
      <w:r w:rsidR="00EF522D">
        <w:rPr>
          <w:rStyle w:val="FontStyle16"/>
        </w:rPr>
        <w:t xml:space="preserve"> определенный веб-сервер называется публикацией. Для публикации разработанного программного обеспечения веб-сервера</w:t>
      </w:r>
      <w:r>
        <w:rPr>
          <w:rStyle w:val="FontStyle16"/>
        </w:rPr>
        <w:t xml:space="preserve"> необходимо перейти в </w:t>
      </w:r>
      <w:r w:rsidR="00EF522D">
        <w:rPr>
          <w:rStyle w:val="FontStyle16"/>
        </w:rPr>
        <w:t>облачный ресурс веб-сервера, выбрав веб-сервер в списке, представленном на рисунке 5.3. После этого откроется окно управления веб-сервером, представленное на рисунке 5.5.</w:t>
      </w:r>
    </w:p>
    <w:p w:rsidR="00EF522D" w:rsidRDefault="00EF522D" w:rsidP="006E328E">
      <w:pPr>
        <w:ind w:firstLine="0"/>
        <w:rPr>
          <w:rStyle w:val="FontStyle16"/>
        </w:rPr>
      </w:pPr>
    </w:p>
    <w:p w:rsidR="00EF522D" w:rsidRDefault="00EF522D" w:rsidP="006E328E">
      <w:pPr>
        <w:ind w:firstLine="0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C2783D0" wp14:editId="05A55B96">
            <wp:extent cx="5940425" cy="306493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EF522D">
      <w:pPr>
        <w:ind w:firstLine="0"/>
        <w:jc w:val="center"/>
        <w:rPr>
          <w:rStyle w:val="FontStyle16"/>
        </w:rPr>
      </w:pPr>
    </w:p>
    <w:p w:rsidR="00EF522D" w:rsidRPr="006E328E" w:rsidRDefault="00EF522D" w:rsidP="00EF522D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5.5 – Окно управления веб-сервером</w:t>
      </w:r>
    </w:p>
    <w:p w:rsidR="00EF522D" w:rsidRDefault="00EF522D" w:rsidP="009426C9">
      <w:pPr>
        <w:rPr>
          <w:rStyle w:val="FontStyle16"/>
        </w:rPr>
      </w:pPr>
    </w:p>
    <w:p w:rsidR="00504DC0" w:rsidRDefault="00EF522D" w:rsidP="009426C9">
      <w:pPr>
        <w:rPr>
          <w:rStyle w:val="FontStyle16"/>
        </w:rPr>
      </w:pPr>
      <w:r>
        <w:rPr>
          <w:rStyle w:val="FontStyle16"/>
        </w:rPr>
        <w:t xml:space="preserve">Здесь можно увидеть </w:t>
      </w:r>
      <w:r>
        <w:rPr>
          <w:rStyle w:val="FontStyle16"/>
          <w:lang w:val="en-US"/>
        </w:rPr>
        <w:t>URL</w:t>
      </w:r>
      <w:r w:rsidRPr="00EF522D">
        <w:rPr>
          <w:rStyle w:val="FontStyle16"/>
        </w:rPr>
        <w:t>-</w:t>
      </w:r>
      <w:r>
        <w:rPr>
          <w:rStyle w:val="FontStyle16"/>
        </w:rPr>
        <w:t xml:space="preserve">адрес, </w:t>
      </w:r>
      <w:proofErr w:type="gramStart"/>
      <w:r>
        <w:rPr>
          <w:rStyle w:val="FontStyle16"/>
        </w:rPr>
        <w:t>по</w:t>
      </w:r>
      <w:proofErr w:type="gramEnd"/>
      <w:r>
        <w:rPr>
          <w:rStyle w:val="FontStyle16"/>
        </w:rPr>
        <w:t xml:space="preserve"> которому можно обратиться к серверу из браузера и других клиентских веб-приложений.</w:t>
      </w:r>
    </w:p>
    <w:p w:rsidR="00EF522D" w:rsidRDefault="00EF522D" w:rsidP="009426C9">
      <w:pPr>
        <w:rPr>
          <w:rStyle w:val="FontStyle16"/>
        </w:rPr>
      </w:pPr>
      <w:r>
        <w:rPr>
          <w:rStyle w:val="FontStyle16"/>
        </w:rPr>
        <w:t xml:space="preserve">Теперь необходимо нажать на кнопку «Скачать профиль публикации», после чего загрузится </w:t>
      </w:r>
      <w:r>
        <w:rPr>
          <w:rStyle w:val="FontStyle16"/>
          <w:lang w:val="en-US"/>
        </w:rPr>
        <w:t>xml</w:t>
      </w:r>
      <w:r>
        <w:rPr>
          <w:rStyle w:val="FontStyle16"/>
        </w:rPr>
        <w:t xml:space="preserve"> файл, который содержит в себе все необходимые настройки, для развертывания веб-сервера в облаке. </w:t>
      </w:r>
    </w:p>
    <w:p w:rsidR="00EF522D" w:rsidRDefault="00EF522D" w:rsidP="009426C9">
      <w:pPr>
        <w:rPr>
          <w:rStyle w:val="FontStyle16"/>
        </w:rPr>
      </w:pPr>
      <w:proofErr w:type="gramStart"/>
      <w:r>
        <w:rPr>
          <w:rStyle w:val="FontStyle16"/>
          <w:lang w:val="en-US"/>
        </w:rPr>
        <w:t>Visual</w:t>
      </w:r>
      <w:r w:rsidRPr="00EF522D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EF522D">
        <w:rPr>
          <w:rStyle w:val="FontStyle16"/>
        </w:rPr>
        <w:t xml:space="preserve"> </w:t>
      </w:r>
      <w:r>
        <w:rPr>
          <w:rStyle w:val="FontStyle16"/>
        </w:rPr>
        <w:t xml:space="preserve">имеет встроенный инструмент публикации веб-приложения называемый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>, с помощью которого можно использовать профили публикации для загрузки файлов веб-сервера.</w:t>
      </w:r>
      <w:proofErr w:type="gramEnd"/>
      <w:r>
        <w:rPr>
          <w:rStyle w:val="FontStyle16"/>
        </w:rPr>
        <w:t xml:space="preserve"> Для этого необходимо открыть проект веб-сервера, нажать по нему правой кнопкой мыши и выбрать пункт </w:t>
      </w:r>
      <w:r>
        <w:rPr>
          <w:rStyle w:val="FontStyle16"/>
          <w:lang w:val="en-US"/>
        </w:rPr>
        <w:t>Publish</w:t>
      </w:r>
      <w:r w:rsidRPr="00EF522D">
        <w:rPr>
          <w:rStyle w:val="FontStyle16"/>
        </w:rPr>
        <w:t>,</w:t>
      </w:r>
      <w:r>
        <w:rPr>
          <w:rStyle w:val="FontStyle16"/>
        </w:rPr>
        <w:t xml:space="preserve"> после чего откроется окно, представленное на рисунке 5.6.</w:t>
      </w:r>
    </w:p>
    <w:p w:rsidR="00EF522D" w:rsidRPr="00EF522D" w:rsidRDefault="00EF522D" w:rsidP="00EF522D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331F14" wp14:editId="6C46B49B">
            <wp:extent cx="5601327" cy="25801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524" cy="25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156648">
      <w:pPr>
        <w:jc w:val="center"/>
        <w:rPr>
          <w:rStyle w:val="FontStyle16"/>
        </w:rPr>
      </w:pPr>
    </w:p>
    <w:p w:rsidR="00EF522D" w:rsidRDefault="00EF522D" w:rsidP="00156648">
      <w:pPr>
        <w:jc w:val="center"/>
        <w:rPr>
          <w:rStyle w:val="FontStyle16"/>
        </w:rPr>
      </w:pPr>
      <w:r>
        <w:rPr>
          <w:rStyle w:val="FontStyle16"/>
        </w:rPr>
        <w:t>Рисунок 5.6 – окно публикации веб-приложения</w:t>
      </w:r>
    </w:p>
    <w:p w:rsidR="00156648" w:rsidRDefault="00156648" w:rsidP="00156648">
      <w:pPr>
        <w:rPr>
          <w:rStyle w:val="FontStyle16"/>
        </w:rPr>
      </w:pPr>
    </w:p>
    <w:p w:rsid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На данном этапе необходимо нажать кнопку </w:t>
      </w:r>
      <w:r>
        <w:rPr>
          <w:rStyle w:val="FontStyle16"/>
          <w:lang w:val="en-US"/>
        </w:rPr>
        <w:t>New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после чего в открывшемся окне нажать кнопку </w:t>
      </w:r>
      <w:r>
        <w:rPr>
          <w:rStyle w:val="FontStyle16"/>
          <w:lang w:val="en-US"/>
        </w:rPr>
        <w:t>Import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который в свою очередь откроет стандартный проводник, в котором нужно будет найти и выбрать загруженный профиль публикации. После чего данный профиль окажется в выпадающем списке вариантов публикации. Теперь необходимо появившийся профиль и нажать кнопку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 xml:space="preserve">. После этого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>
        <w:rPr>
          <w:rStyle w:val="FontStyle16"/>
        </w:rPr>
        <w:t xml:space="preserve"> запустит процесс публикации, состоящий из нескольких шагов: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компиляция и построения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156648">
        <w:rPr>
          <w:rStyle w:val="FontStyle16"/>
        </w:rPr>
        <w:t xml:space="preserve"> </w:t>
      </w:r>
      <w:r>
        <w:rPr>
          <w:rStyle w:val="FontStyle16"/>
        </w:rPr>
        <w:t>файлов;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загрузка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156648">
        <w:rPr>
          <w:rStyle w:val="FontStyle16"/>
        </w:rPr>
        <w:t xml:space="preserve"> </w:t>
      </w:r>
      <w:r>
        <w:rPr>
          <w:rStyle w:val="FontStyle16"/>
        </w:rPr>
        <w:t>файлов на сервер, указанный в профиле публикации;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>открытие веб-сайта, для которого публиковались  файлы.</w:t>
      </w:r>
    </w:p>
    <w:p w:rsidR="00156648" w:rsidRP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После завершения публикации на </w:t>
      </w:r>
      <w:proofErr w:type="gramStart"/>
      <w:r>
        <w:rPr>
          <w:rStyle w:val="FontStyle16"/>
        </w:rPr>
        <w:t>облачном</w:t>
      </w:r>
      <w:proofErr w:type="gramEnd"/>
      <w:r>
        <w:rPr>
          <w:rStyle w:val="FontStyle16"/>
        </w:rPr>
        <w:t xml:space="preserve"> веб-сервере окажутся  все необходимые файлы для работы системы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156648">
        <w:rPr>
          <w:rStyle w:val="FontStyle16"/>
        </w:rPr>
        <w:t>.</w:t>
      </w:r>
      <w:r>
        <w:rPr>
          <w:rStyle w:val="FontStyle16"/>
        </w:rPr>
        <w:t xml:space="preserve"> </w:t>
      </w:r>
      <w:proofErr w:type="gramStart"/>
      <w:r>
        <w:rPr>
          <w:rStyle w:val="FontStyle16"/>
        </w:rPr>
        <w:t xml:space="preserve">Каждый последующий раз, когда нужно будет поменять версию системы, используемой в облаке, на более новую, нужно будет просто перейти в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 xml:space="preserve">и заново опубликовать библиотеки системы для уже сохраненного профиля публикации. </w:t>
      </w:r>
      <w:proofErr w:type="gramEnd"/>
    </w:p>
    <w:p w:rsidR="00156648" w:rsidRPr="00504DC0" w:rsidRDefault="00156648" w:rsidP="009938D5">
      <w:pPr>
        <w:rPr>
          <w:rStyle w:val="FontStyle16"/>
        </w:rPr>
      </w:pPr>
    </w:p>
    <w:p w:rsidR="009426C9" w:rsidRDefault="009426C9" w:rsidP="009938D5">
      <w:pPr>
        <w:pStyle w:val="2"/>
        <w:rPr>
          <w:rStyle w:val="FontStyle16"/>
          <w:rFonts w:cstheme="majorBidi"/>
        </w:rPr>
      </w:pPr>
      <w:bookmarkStart w:id="25" w:name="_Toc9368880"/>
      <w:r w:rsidRPr="009426C9">
        <w:rPr>
          <w:rStyle w:val="FontStyle16"/>
          <w:rFonts w:cstheme="majorBidi"/>
        </w:rPr>
        <w:t>5.2 Тестирование веб-сервера</w:t>
      </w:r>
      <w:bookmarkEnd w:id="25"/>
    </w:p>
    <w:p w:rsidR="009426C9" w:rsidRDefault="009426C9" w:rsidP="009938D5"/>
    <w:p w:rsidR="00E32B55" w:rsidRDefault="00E32B55" w:rsidP="009938D5">
      <w:pPr>
        <w:pStyle w:val="afa"/>
      </w:pPr>
      <w:r>
        <w:t>Тестирование программного обеспечения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 (ISO/IEC TR 19759:2005).</w:t>
      </w:r>
    </w:p>
    <w:p w:rsidR="00E32B55" w:rsidRDefault="00E32B55" w:rsidP="009938D5">
      <w:pPr>
        <w:pStyle w:val="afa"/>
      </w:pPr>
      <w:r>
        <w:t xml:space="preserve">Тестирование программного обеспечения будет </w:t>
      </w:r>
      <w:proofErr w:type="gramStart"/>
      <w:r>
        <w:t>проводится</w:t>
      </w:r>
      <w:proofErr w:type="gramEnd"/>
      <w:r>
        <w:t xml:space="preserve"> в рамках функционального тестирования, разделив его на критическое и углубленное.</w:t>
      </w:r>
    </w:p>
    <w:p w:rsidR="00E32B55" w:rsidRDefault="00E32B55" w:rsidP="00E32B55">
      <w:pPr>
        <w:pStyle w:val="afa"/>
      </w:pPr>
      <w:r>
        <w:lastRenderedPageBreak/>
        <w:t>Тестирование программы состоит из разработки тестовых случаев (тестов), их запуска и анализа полученных результатов.</w:t>
      </w:r>
    </w:p>
    <w:p w:rsidR="00E32B55" w:rsidRDefault="00E32B55" w:rsidP="00E32B55">
      <w:pPr>
        <w:pStyle w:val="afa"/>
      </w:pPr>
      <w:r>
        <w:t xml:space="preserve">Тестовые случаи – это алгоритмы проверки функциональности программы. </w:t>
      </w:r>
    </w:p>
    <w:p w:rsidR="00E32B55" w:rsidRDefault="00E32B55" w:rsidP="00E32B55">
      <w:pPr>
        <w:pStyle w:val="afa"/>
      </w:pPr>
      <w:r>
        <w:t xml:space="preserve">Каждый тестовый случай должен обладать следующими свойствами:  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четкой целью проверки;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известными начальными условиями тестирования;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строго определенной средой тестирования;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тестовыми данными и ожидаемым результатом тестирования.</w:t>
      </w:r>
    </w:p>
    <w:p w:rsidR="00E32B55" w:rsidRDefault="00D32056" w:rsidP="00E32B55">
      <w:pPr>
        <w:pStyle w:val="afa"/>
      </w:pPr>
      <w:r>
        <w:t xml:space="preserve">Тестирование производилось в браузерах указанных в таблице </w:t>
      </w:r>
      <w:r w:rsidR="00E32B55">
        <w:t xml:space="preserve"> 5.1.</w:t>
      </w: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Таблица 5.1 – Матрица конфигурации веб-приложения</w:t>
      </w:r>
    </w:p>
    <w:p w:rsidR="00E32B55" w:rsidRDefault="00E32B55" w:rsidP="00E32B55">
      <w:pPr>
        <w:pStyle w:val="afa"/>
      </w:pPr>
    </w:p>
    <w:tbl>
      <w:tblPr>
        <w:tblW w:w="4647" w:type="pct"/>
        <w:jc w:val="right"/>
        <w:tblInd w:w="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924"/>
        <w:gridCol w:w="2838"/>
        <w:gridCol w:w="1603"/>
        <w:gridCol w:w="1195"/>
      </w:tblGrid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32B55" w:rsidRPr="00E32B55" w:rsidRDefault="00E32B55" w:rsidP="00E32B55">
            <w:pPr>
              <w:ind w:firstLine="709"/>
              <w:jc w:val="center"/>
              <w:rPr>
                <w:rFonts w:eastAsia="Calibri" w:cs="Times New Roman"/>
                <w:b/>
                <w:color w:val="FF0000"/>
                <w:sz w:val="22"/>
              </w:rPr>
            </w:pP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32056" w:rsidRPr="00D32056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Google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  <w:proofErr w:type="spellStart"/>
            <w:r w:rsidRPr="00E32B55">
              <w:rPr>
                <w:rFonts w:eastAsia="Calibri" w:cs="Times New Roman"/>
                <w:sz w:val="22"/>
              </w:rPr>
              <w:t>Chrome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</w:p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</w:rPr>
              <w:t>74</w:t>
            </w:r>
            <w:r w:rsidRPr="00E32B55">
              <w:rPr>
                <w:rFonts w:eastAsia="Calibri" w:cs="Times New Roman"/>
                <w:sz w:val="22"/>
              </w:rPr>
              <w:t>.0.3396.79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>Microsoft Edge 42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D32056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 xml:space="preserve">Mozilla </w:t>
            </w:r>
            <w:proofErr w:type="spellStart"/>
            <w:r w:rsidR="00E32B55" w:rsidRPr="00E32B55">
              <w:rPr>
                <w:rFonts w:eastAsia="Calibri" w:cs="Times New Roman"/>
                <w:sz w:val="22"/>
              </w:rPr>
              <w:t>FireFox</w:t>
            </w:r>
            <w:proofErr w:type="spellEnd"/>
            <w:r w:rsidR="00E32B55" w:rsidRPr="00E32B55">
              <w:rPr>
                <w:rFonts w:eastAsia="Calibri" w:cs="Times New Roman"/>
                <w:sz w:val="22"/>
              </w:rPr>
              <w:t xml:space="preserve"> </w:t>
            </w:r>
            <w:r w:rsidRPr="00D32056">
              <w:rPr>
                <w:rFonts w:eastAsia="Calibri" w:cs="Times New Roman"/>
                <w:sz w:val="22"/>
                <w:lang w:val="en-US"/>
              </w:rPr>
              <w:t>56</w:t>
            </w:r>
            <w:r w:rsidR="00E32B55" w:rsidRPr="00E32B55">
              <w:rPr>
                <w:rFonts w:eastAsia="Calibri" w:cs="Times New Roman"/>
                <w:sz w:val="22"/>
              </w:rPr>
              <w:t>.x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32B55" w:rsidRPr="00E32B55" w:rsidRDefault="00E32B55" w:rsidP="00D32056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Opera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  <w:r w:rsidR="00D32056" w:rsidRPr="00D32056">
              <w:rPr>
                <w:rFonts w:eastAsia="Calibri" w:cs="Times New Roman"/>
                <w:sz w:val="22"/>
                <w:lang w:val="en-US"/>
              </w:rPr>
              <w:t>11</w:t>
            </w:r>
          </w:p>
        </w:tc>
      </w:tr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Windows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10</w:t>
            </w: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</w:tr>
    </w:tbl>
    <w:p w:rsidR="00E32B55" w:rsidRDefault="00E32B55" w:rsidP="00DD6DCE">
      <w:pPr>
        <w:pStyle w:val="afa"/>
        <w:rPr>
          <w:sz w:val="28"/>
        </w:rPr>
      </w:pPr>
    </w:p>
    <w:p w:rsidR="00E32B55" w:rsidRPr="00E32B55" w:rsidRDefault="00D32056" w:rsidP="00DD6DCE">
      <w:pPr>
        <w:pStyle w:val="2"/>
      </w:pPr>
      <w:bookmarkStart w:id="26" w:name="_Toc516831273"/>
      <w:bookmarkStart w:id="27" w:name="_Toc9368881"/>
      <w:r>
        <w:t>5.2.1</w:t>
      </w:r>
      <w:r w:rsidR="00E32B55">
        <w:t xml:space="preserve">   </w:t>
      </w:r>
      <w:r w:rsidR="00E32B55" w:rsidRPr="00E32B55">
        <w:t>Критическое тестирование</w:t>
      </w:r>
      <w:bookmarkEnd w:id="26"/>
      <w:bookmarkEnd w:id="27"/>
    </w:p>
    <w:p w:rsidR="00E32B55" w:rsidRDefault="00E32B55" w:rsidP="00DD6DCE">
      <w:pPr>
        <w:pStyle w:val="afa"/>
      </w:pPr>
    </w:p>
    <w:p w:rsidR="00E32B55" w:rsidRDefault="00E32B55" w:rsidP="00DD6DCE">
      <w:pPr>
        <w:pStyle w:val="afa"/>
      </w:pPr>
      <w:r>
        <w:t xml:space="preserve">Критическое тестирование – это процесс поиска ошибок в программе при стандартной ее работе (при правильной последовательности действий, при верном заполнении полей и т. д.). </w:t>
      </w:r>
    </w:p>
    <w:p w:rsidR="00E32B55" w:rsidRDefault="00E32B55" w:rsidP="00DD6DCE">
      <w:pPr>
        <w:pStyle w:val="afa"/>
      </w:pPr>
      <w:r>
        <w:t xml:space="preserve">Тест критического пути является одним из самых распространенных видов функционального тестирования, в частности, для веб-проектов. Частота данного тестирования обусловлена в первую очередь необходимостью периодической проверки всего приложения в сжатые сроки. </w:t>
      </w:r>
      <w:r w:rsidR="00DD6DCE">
        <w:t xml:space="preserve">Также данный вид тестирования </w:t>
      </w:r>
      <w:r>
        <w:t>позволяет выявить самые быстро находимые дефекты и исправить приложение в более сжатые сроки.</w:t>
      </w:r>
    </w:p>
    <w:p w:rsidR="00E32B55" w:rsidRDefault="00E32B55" w:rsidP="00E32B55">
      <w:pPr>
        <w:pStyle w:val="afa"/>
      </w:pPr>
      <w:r>
        <w:t>С помощью данного вида тестирования покрываются все сценарии стандартного использования приложения, исключая негативные сценарии. Данный тип также характеризует тестирование по глубине его проведения.</w:t>
      </w:r>
    </w:p>
    <w:p w:rsidR="00E32B55" w:rsidRDefault="00E32B55" w:rsidP="00E32B55">
      <w:pPr>
        <w:pStyle w:val="afa"/>
      </w:pPr>
      <w:r>
        <w:t xml:space="preserve">Это и есть критическое тестирование, благодаря которому можно проверить правильность работы часто используемых функций.  </w:t>
      </w:r>
    </w:p>
    <w:p w:rsidR="00E32B55" w:rsidRDefault="00E32B55" w:rsidP="00E32B55">
      <w:pPr>
        <w:pStyle w:val="afa"/>
      </w:pPr>
      <w:r>
        <w:t>Тестовые случаи для критического тестирования</w:t>
      </w:r>
      <w:r w:rsidR="00DD6DCE">
        <w:t xml:space="preserve"> веб-приложения развернутого по адресу </w:t>
      </w:r>
      <w:hyperlink r:id="rId41" w:history="1">
        <w:r w:rsidR="00DD6DCE">
          <w:rPr>
            <w:rStyle w:val="a9"/>
          </w:rPr>
          <w:t>https://ziroweb.azurewebsites.net/</w:t>
        </w:r>
      </w:hyperlink>
      <w:r>
        <w:t xml:space="preserve"> представлены в таблице </w:t>
      </w:r>
      <w:r w:rsidR="008F3CF9">
        <w:t>5</w:t>
      </w:r>
      <w:r>
        <w:t>.2.</w:t>
      </w: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E32B55" w:rsidRDefault="00E32B55" w:rsidP="00DD6DCE">
      <w:pPr>
        <w:pStyle w:val="afa"/>
        <w:ind w:firstLine="0"/>
      </w:pPr>
      <w:r>
        <w:t xml:space="preserve">Таблица </w:t>
      </w:r>
      <w:r w:rsidR="008F3CF9">
        <w:t>5</w:t>
      </w:r>
      <w:r>
        <w:t>.2 – Тестовые случаи для критического тестирования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447"/>
        <w:gridCol w:w="1957"/>
        <w:gridCol w:w="2275"/>
        <w:gridCol w:w="1908"/>
        <w:gridCol w:w="1232"/>
        <w:gridCol w:w="1645"/>
      </w:tblGrid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</w:t>
            </w:r>
            <w:proofErr w:type="gramStart"/>
            <w:r>
              <w:rPr>
                <w:sz w:val="24"/>
                <w:szCs w:val="24"/>
              </w:rPr>
              <w:t>/Н</w:t>
            </w:r>
            <w:proofErr w:type="gramEnd"/>
            <w:r>
              <w:rPr>
                <w:sz w:val="24"/>
                <w:szCs w:val="24"/>
              </w:rPr>
              <w:t>ет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fa"/>
              <w:tabs>
                <w:tab w:val="left" w:pos="294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приложения</w:t>
            </w:r>
            <w:r w:rsidR="00DD6DCE">
              <w:rPr>
                <w:sz w:val="24"/>
                <w:szCs w:val="24"/>
              </w:rPr>
              <w:t xml:space="preserve"> в различных браузерах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E32B55">
              <w:rPr>
                <w:sz w:val="24"/>
                <w:szCs w:val="24"/>
              </w:rPr>
              <w:t>апуск</w:t>
            </w:r>
            <w:r w:rsidR="00DD6DCE">
              <w:rPr>
                <w:sz w:val="24"/>
                <w:szCs w:val="24"/>
              </w:rPr>
              <w:t xml:space="preserve"> браузера</w:t>
            </w:r>
            <w:r>
              <w:rPr>
                <w:sz w:val="24"/>
                <w:szCs w:val="24"/>
              </w:rPr>
              <w:t>;</w:t>
            </w:r>
          </w:p>
          <w:p w:rsidR="00E32B55" w:rsidRPr="00DE1688" w:rsidRDefault="00F62FC5" w:rsidP="00F62FC5">
            <w:pPr>
              <w:pStyle w:val="afa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DE1688">
              <w:rPr>
                <w:sz w:val="24"/>
                <w:szCs w:val="24"/>
              </w:rPr>
              <w:t>вод адреса тестируемого веб-сайта.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>ие</w:t>
            </w:r>
            <w:r w:rsidR="00E32B55">
              <w:rPr>
                <w:sz w:val="24"/>
                <w:szCs w:val="24"/>
              </w:rPr>
              <w:t xml:space="preserve"> браузер</w:t>
            </w:r>
            <w:r w:rsidR="00DD6DCE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DD6DCE">
              <w:rPr>
                <w:sz w:val="24"/>
                <w:szCs w:val="24"/>
              </w:rPr>
              <w:t>агрузка страницы входа в систему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Аутентификация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DD6DCE" w:rsidRPr="00DE1688">
              <w:rPr>
                <w:sz w:val="24"/>
              </w:rPr>
              <w:t xml:space="preserve">ереход </w:t>
            </w:r>
            <w:proofErr w:type="gramStart"/>
            <w:r w:rsidR="00DD6DCE" w:rsidRPr="00DE1688">
              <w:rPr>
                <w:sz w:val="24"/>
              </w:rPr>
              <w:t>на</w:t>
            </w:r>
            <w:proofErr w:type="gramEnd"/>
            <w:r w:rsidR="00DD6DCE" w:rsidRPr="00DE1688">
              <w:rPr>
                <w:sz w:val="24"/>
              </w:rPr>
              <w:t xml:space="preserve"> </w:t>
            </w:r>
            <w:r w:rsidR="00DE1688">
              <w:rPr>
                <w:sz w:val="24"/>
              </w:rPr>
              <w:t>тестируемый веб-сайт в браузере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</w:t>
            </w:r>
            <w:r w:rsidR="00E32B55" w:rsidRPr="00DE1688">
              <w:rPr>
                <w:sz w:val="24"/>
              </w:rPr>
              <w:t xml:space="preserve"> поле </w:t>
            </w:r>
            <w:r w:rsidR="00DD6DCE" w:rsidRPr="00DE1688">
              <w:rPr>
                <w:sz w:val="24"/>
                <w:lang w:val="en-US"/>
              </w:rPr>
              <w:t>Email</w:t>
            </w:r>
            <w:r w:rsidR="00DD6DCE" w:rsidRPr="00DE1688">
              <w:rPr>
                <w:sz w:val="24"/>
              </w:rPr>
              <w:t xml:space="preserve"> значения </w:t>
            </w:r>
            <w:r w:rsidR="00E32B55" w:rsidRPr="00DE1688">
              <w:rPr>
                <w:sz w:val="24"/>
              </w:rPr>
              <w:t>«</w:t>
            </w:r>
            <w:r w:rsidR="00DD6DCE" w:rsidRPr="00DE1688">
              <w:rPr>
                <w:sz w:val="24"/>
                <w:lang w:val="en-US"/>
              </w:rPr>
              <w:t>test</w:t>
            </w:r>
            <w:r w:rsidR="00E32B55" w:rsidRPr="00DE1688">
              <w:rPr>
                <w:sz w:val="24"/>
              </w:rPr>
              <w:t>@</w:t>
            </w:r>
            <w:r w:rsidR="00DD6DCE" w:rsidRPr="00DE1688">
              <w:rPr>
                <w:sz w:val="24"/>
                <w:lang w:val="en-US"/>
              </w:rPr>
              <w:t>mail</w:t>
            </w:r>
            <w:r w:rsidR="00E32B55" w:rsidRPr="00DE1688">
              <w:rPr>
                <w:sz w:val="24"/>
              </w:rPr>
              <w:t>.</w:t>
            </w:r>
            <w:r w:rsidR="00DD6DCE" w:rsidRPr="00DE1688">
              <w:rPr>
                <w:sz w:val="24"/>
                <w:lang w:val="en-US"/>
              </w:rPr>
              <w:t>com</w:t>
            </w:r>
            <w:r w:rsidR="00E32B55" w:rsidRPr="00DE1688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 поле пароля</w:t>
            </w:r>
            <w:r w:rsidR="00E32B55" w:rsidRPr="00DE1688">
              <w:rPr>
                <w:sz w:val="24"/>
              </w:rPr>
              <w:t xml:space="preserve"> «</w:t>
            </w:r>
            <w:r w:rsidR="00DD6DCE" w:rsidRPr="00DE1688">
              <w:rPr>
                <w:sz w:val="24"/>
              </w:rPr>
              <w:t>123</w:t>
            </w:r>
            <w:r>
              <w:rPr>
                <w:sz w:val="24"/>
              </w:rPr>
              <w:t>»;</w:t>
            </w:r>
          </w:p>
          <w:p w:rsidR="00E32B55" w:rsidRP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DD6DCE" w:rsidRPr="00DE1688">
              <w:rPr>
                <w:sz w:val="24"/>
              </w:rPr>
              <w:t>ажатие кнопки</w:t>
            </w:r>
            <w:r w:rsidR="00E32B55" w:rsidRPr="00DE1688">
              <w:rPr>
                <w:sz w:val="24"/>
              </w:rPr>
              <w:t xml:space="preserve"> «Войти».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DCE" w:rsidRDefault="00F62FC5" w:rsidP="00F62FC5">
            <w:pPr>
              <w:pStyle w:val="afa"/>
              <w:numPr>
                <w:ilvl w:val="0"/>
                <w:numId w:val="62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 xml:space="preserve">ие </w:t>
            </w:r>
            <w:r w:rsidR="00E32B55">
              <w:rPr>
                <w:sz w:val="24"/>
                <w:szCs w:val="24"/>
              </w:rPr>
              <w:t>стартов</w:t>
            </w:r>
            <w:r w:rsidR="00DD6DCE">
              <w:rPr>
                <w:sz w:val="24"/>
                <w:szCs w:val="24"/>
              </w:rPr>
              <w:t>ой страницы пользователя</w:t>
            </w:r>
          </w:p>
          <w:p w:rsidR="00E32B55" w:rsidRDefault="00E32B55" w:rsidP="00F62FC5">
            <w:pPr>
              <w:pStyle w:val="afa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hideMark/>
          </w:tcPr>
          <w:p w:rsidR="00DD6DCE" w:rsidRDefault="00DD6DCE" w:rsidP="00B77E4F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4" w:type="pct"/>
            <w:hideMark/>
          </w:tcPr>
          <w:p w:rsidR="00DD6DCE" w:rsidRDefault="00DD6DCE" w:rsidP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202" w:type="pct"/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  <w:r w:rsidR="00F62FC5">
              <w:rPr>
                <w:sz w:val="24"/>
              </w:rPr>
              <w:t>: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DE1688">
              <w:rPr>
                <w:sz w:val="24"/>
              </w:rPr>
              <w:t xml:space="preserve">ереход </w:t>
            </w:r>
            <w:proofErr w:type="gramStart"/>
            <w:r w:rsidR="007E1878" w:rsidRPr="00DE1688">
              <w:rPr>
                <w:sz w:val="24"/>
              </w:rPr>
              <w:t>на</w:t>
            </w:r>
            <w:proofErr w:type="gramEnd"/>
            <w:r w:rsidR="007E1878" w:rsidRPr="00DE1688">
              <w:rPr>
                <w:sz w:val="24"/>
              </w:rPr>
              <w:t xml:space="preserve"> тес</w:t>
            </w:r>
            <w:r>
              <w:rPr>
                <w:sz w:val="24"/>
              </w:rPr>
              <w:t>тируемый веб-сайт в браузере;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 xml:space="preserve">вод в поле </w:t>
            </w:r>
            <w:r w:rsidR="007E1878" w:rsidRPr="00DE1688">
              <w:rPr>
                <w:sz w:val="24"/>
                <w:lang w:val="en-US"/>
              </w:rPr>
              <w:t>Email</w:t>
            </w:r>
            <w:r w:rsidR="007E1878" w:rsidRPr="00DE1688">
              <w:rPr>
                <w:sz w:val="24"/>
              </w:rPr>
              <w:t xml:space="preserve"> значения «</w:t>
            </w:r>
            <w:r w:rsidR="007E1878" w:rsidRPr="00DE1688">
              <w:rPr>
                <w:sz w:val="24"/>
                <w:lang w:val="en-US"/>
              </w:rPr>
              <w:t>user</w:t>
            </w:r>
            <w:r w:rsidR="007E1878" w:rsidRPr="00DE1688">
              <w:rPr>
                <w:sz w:val="24"/>
              </w:rPr>
              <w:t>@</w:t>
            </w:r>
            <w:r w:rsidR="007E1878" w:rsidRPr="00DE1688">
              <w:rPr>
                <w:sz w:val="24"/>
                <w:lang w:val="en-US"/>
              </w:rPr>
              <w:t>mail</w:t>
            </w:r>
            <w:r w:rsidR="007E1878" w:rsidRPr="00DE1688">
              <w:rPr>
                <w:sz w:val="24"/>
              </w:rPr>
              <w:t>.</w:t>
            </w:r>
            <w:r w:rsidR="007E1878" w:rsidRPr="00DE1688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»;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>вод в поле пароля «</w:t>
            </w:r>
            <w:r w:rsidR="007E1878" w:rsidRPr="00DE1688">
              <w:rPr>
                <w:sz w:val="24"/>
                <w:lang w:val="en-US"/>
              </w:rPr>
              <w:t>user</w:t>
            </w:r>
            <w:r>
              <w:rPr>
                <w:sz w:val="24"/>
              </w:rPr>
              <w:t>»;</w:t>
            </w:r>
          </w:p>
          <w:p w:rsidR="00DD6DCE" w:rsidRP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DE1688">
              <w:rPr>
                <w:sz w:val="24"/>
              </w:rPr>
              <w:t>ажатие кнопки «Войти».</w:t>
            </w:r>
          </w:p>
        </w:tc>
        <w:tc>
          <w:tcPr>
            <w:tcW w:w="1008" w:type="pct"/>
            <w:hideMark/>
          </w:tcPr>
          <w:p w:rsidR="00DE1688" w:rsidRDefault="00F62FC5" w:rsidP="00F62FC5">
            <w:pPr>
              <w:pStyle w:val="afa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пользователя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 текущих задач</w:t>
            </w:r>
            <w:r>
              <w:rPr>
                <w:sz w:val="24"/>
              </w:rPr>
              <w:t>;</w:t>
            </w:r>
          </w:p>
          <w:p w:rsidR="007E1878" w:rsidRPr="00DE1688" w:rsidRDefault="00F62FC5" w:rsidP="00F62FC5">
            <w:pPr>
              <w:pStyle w:val="afa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DE1688">
              <w:rPr>
                <w:sz w:val="24"/>
                <w:szCs w:val="24"/>
              </w:rPr>
              <w:t>оказ верхнего меню, состоящего из задач, проектов и команд, а также отображение изображения пользователя в верхнем правом углу</w:t>
            </w:r>
          </w:p>
          <w:p w:rsidR="00DD6DCE" w:rsidRDefault="00DD6DCE" w:rsidP="00F62FC5">
            <w:pPr>
              <w:pStyle w:val="afa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vAlign w:val="center"/>
            <w:hideMark/>
          </w:tcPr>
          <w:p w:rsidR="00DD6DCE" w:rsidRDefault="00DD6DCE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</w:tcPr>
          <w:p w:rsidR="00DD6DCE" w:rsidRDefault="00DD6DCE" w:rsidP="00B77E4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</w:pPr>
    </w:p>
    <w:p w:rsidR="00E32B55" w:rsidRDefault="00E32B55" w:rsidP="00E32B55">
      <w:pPr>
        <w:rPr>
          <w:rFonts w:cs="Times New Roman"/>
        </w:rPr>
        <w:sectPr w:rsidR="00E32B55" w:rsidSect="00163538">
          <w:pgSz w:w="11906" w:h="16838"/>
          <w:pgMar w:top="1134" w:right="850" w:bottom="1134" w:left="1701" w:header="708" w:footer="708" w:gutter="0"/>
          <w:pgNumType w:start="5"/>
          <w:cols w:space="720"/>
          <w:titlePg/>
          <w:docGrid w:linePitch="354"/>
        </w:sectPr>
      </w:pPr>
    </w:p>
    <w:p w:rsidR="00E32B55" w:rsidRDefault="00E32B55" w:rsidP="00A75471">
      <w:pPr>
        <w:pStyle w:val="afa"/>
        <w:ind w:firstLine="0"/>
      </w:pP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336"/>
        <w:gridCol w:w="1907"/>
        <w:gridCol w:w="2219"/>
        <w:gridCol w:w="2087"/>
        <w:gridCol w:w="1255"/>
        <w:gridCol w:w="1660"/>
      </w:tblGrid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E1878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администратора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Pr="00261FDB" w:rsidRDefault="007E1878" w:rsidP="00F62FC5">
            <w:pPr>
              <w:spacing w:line="240" w:lineRule="auto"/>
              <w:ind w:firstLine="0"/>
              <w:rPr>
                <w:sz w:val="24"/>
              </w:rPr>
            </w:pPr>
            <w:r w:rsidRPr="00261FDB">
              <w:rPr>
                <w:sz w:val="24"/>
                <w:szCs w:val="24"/>
              </w:rPr>
              <w:t>Авторизация администратора</w:t>
            </w:r>
            <w:r w:rsidR="00F62FC5">
              <w:rPr>
                <w:sz w:val="24"/>
                <w:szCs w:val="24"/>
              </w:rPr>
              <w:t>: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261FDB">
              <w:rPr>
                <w:sz w:val="24"/>
              </w:rPr>
              <w:t xml:space="preserve">ереход </w:t>
            </w:r>
            <w:proofErr w:type="gramStart"/>
            <w:r w:rsidR="007E1878" w:rsidRPr="00261FDB">
              <w:rPr>
                <w:sz w:val="24"/>
              </w:rPr>
              <w:t>на</w:t>
            </w:r>
            <w:proofErr w:type="gramEnd"/>
            <w:r w:rsidR="007E1878" w:rsidRPr="00261FDB">
              <w:rPr>
                <w:sz w:val="24"/>
              </w:rPr>
              <w:t xml:space="preserve"> тест</w:t>
            </w:r>
            <w:r w:rsidR="00261FDB">
              <w:rPr>
                <w:sz w:val="24"/>
              </w:rPr>
              <w:t>ируемый веб-сайт в браузере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 xml:space="preserve">вод в поле </w:t>
            </w:r>
            <w:r w:rsidR="007E1878" w:rsidRPr="00261FDB"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 xml:space="preserve"> значения </w:t>
            </w:r>
            <w:r w:rsidR="007E1878" w:rsidRPr="00261FDB">
              <w:rPr>
                <w:sz w:val="24"/>
                <w:lang w:val="en-US"/>
              </w:rPr>
              <w:t>admin</w:t>
            </w:r>
            <w:r w:rsidR="007E1878" w:rsidRPr="00261FDB">
              <w:rPr>
                <w:sz w:val="24"/>
              </w:rPr>
              <w:t>@</w:t>
            </w:r>
            <w:r w:rsidR="007E1878" w:rsidRPr="00261FDB">
              <w:rPr>
                <w:sz w:val="24"/>
                <w:lang w:val="en-US"/>
              </w:rPr>
              <w:t>mail</w:t>
            </w:r>
            <w:r w:rsidR="007E1878" w:rsidRPr="00261FDB">
              <w:rPr>
                <w:sz w:val="24"/>
              </w:rPr>
              <w:t>.</w:t>
            </w:r>
            <w:r w:rsidR="007E1878" w:rsidRPr="00261FDB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>вод в поле пароля «</w:t>
            </w:r>
            <w:r w:rsidR="007E1878" w:rsidRPr="00261FDB">
              <w:rPr>
                <w:sz w:val="24"/>
                <w:lang w:val="en-US"/>
              </w:rPr>
              <w:t>user</w:t>
            </w:r>
            <w:r w:rsidR="00261FDB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7E1878" w:rsidRP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261FDB">
              <w:rPr>
                <w:sz w:val="24"/>
              </w:rPr>
              <w:t>ажатие кнопки «Войти».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Default="00F62FC5" w:rsidP="00F62FC5">
            <w:pPr>
              <w:pStyle w:val="afa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администратора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</w:t>
            </w:r>
            <w:r>
              <w:rPr>
                <w:sz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проектов системы</w:t>
            </w:r>
          </w:p>
          <w:p w:rsidR="007E1878" w:rsidRPr="00261FDB" w:rsidRDefault="00F62FC5" w:rsidP="00F62FC5">
            <w:pPr>
              <w:pStyle w:val="afa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261FDB">
              <w:rPr>
                <w:sz w:val="24"/>
                <w:szCs w:val="24"/>
              </w:rPr>
              <w:t>оказ верхнего меню, состоящего из пользователей и проектов</w:t>
            </w:r>
          </w:p>
          <w:p w:rsidR="007E1878" w:rsidRDefault="007E1878" w:rsidP="00F62FC5">
            <w:pPr>
              <w:pStyle w:val="afa"/>
              <w:tabs>
                <w:tab w:val="left" w:pos="293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878" w:rsidRDefault="007E1878" w:rsidP="00B77E4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Р</w:t>
            </w:r>
            <w:r w:rsidR="007E1878">
              <w:rPr>
                <w:sz w:val="24"/>
                <w:szCs w:val="24"/>
              </w:rPr>
              <w:t>едактирование профиля пользователя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Редактирование </w:t>
            </w:r>
            <w:r w:rsidR="007E1878">
              <w:rPr>
                <w:sz w:val="24"/>
                <w:szCs w:val="24"/>
              </w:rPr>
              <w:t>профиля пользователя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на изображение</w:t>
            </w:r>
            <w:r>
              <w:rPr>
                <w:sz w:val="24"/>
                <w:szCs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пользователя в верхнем правом углу</w:t>
            </w:r>
            <w:r w:rsidR="00E32B55">
              <w:rPr>
                <w:sz w:val="24"/>
                <w:szCs w:val="24"/>
              </w:rPr>
              <w:t xml:space="preserve"> пользователя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«Редактировать»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в</w:t>
            </w:r>
            <w:r w:rsidR="007E1878">
              <w:rPr>
                <w:sz w:val="24"/>
                <w:szCs w:val="24"/>
              </w:rPr>
              <w:t>вод данных и загрузка новой фотографии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1"/>
              </w:numPr>
              <w:tabs>
                <w:tab w:val="left" w:pos="256"/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бновление фотографии в верхнем правом углу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1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текущих проектов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7E1878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  <w:p w:rsidR="007E1878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 задачу» в открывшемся окне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аполнить все поля и нажать кнопку создать</w:t>
            </w:r>
            <w:r>
              <w:rPr>
                <w:sz w:val="24"/>
                <w:szCs w:val="24"/>
              </w:rPr>
              <w:t>.</w:t>
            </w:r>
          </w:p>
          <w:p w:rsidR="00F62FC5" w:rsidRDefault="00F62FC5" w:rsidP="00F62FC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со списком текущих задач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оявление созданной задачи в списке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A75471">
      <w:pPr>
        <w:pStyle w:val="afa"/>
        <w:ind w:firstLine="0"/>
      </w:pPr>
      <w:r>
        <w:br w:type="page"/>
      </w: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B77E4F" w:rsidRDefault="00B77E4F" w:rsidP="00B77E4F">
      <w:pPr>
        <w:pStyle w:val="afa"/>
        <w:ind w:firstLine="0"/>
      </w:pPr>
    </w:p>
    <w:tbl>
      <w:tblPr>
        <w:tblStyle w:val="af8"/>
        <w:tblW w:w="4947" w:type="pct"/>
        <w:tblInd w:w="102" w:type="dxa"/>
        <w:tblLook w:val="04A0" w:firstRow="1" w:lastRow="0" w:firstColumn="1" w:lastColumn="0" w:noHBand="0" w:noVBand="1"/>
      </w:tblPr>
      <w:tblGrid>
        <w:gridCol w:w="336"/>
        <w:gridCol w:w="2092"/>
        <w:gridCol w:w="2143"/>
        <w:gridCol w:w="2054"/>
        <w:gridCol w:w="1221"/>
        <w:gridCol w:w="1624"/>
      </w:tblGrid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 администратором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F62FC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7E1878">
              <w:rPr>
                <w:sz w:val="24"/>
                <w:szCs w:val="24"/>
              </w:rPr>
              <w:t>оздание пользователя администратором</w:t>
            </w:r>
            <w:r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6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7E1878">
              <w:rPr>
                <w:sz w:val="24"/>
                <w:szCs w:val="24"/>
              </w:rPr>
              <w:t xml:space="preserve"> как администратор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</w:t>
            </w:r>
            <w:r w:rsidR="00E32B55">
              <w:rPr>
                <w:sz w:val="24"/>
                <w:szCs w:val="24"/>
              </w:rPr>
              <w:t>»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аполнение всех данных в открывшемся окне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страницу с пользователями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оявление созданного пользователя в списке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8F3CF9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8F3CF9">
              <w:rPr>
                <w:sz w:val="24"/>
                <w:szCs w:val="24"/>
              </w:rPr>
              <w:t xml:space="preserve"> как пользователь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8F3CF9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8F3CF9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вод текста в появившемся поле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оле с вводом комментария исчезает</w:t>
            </w:r>
            <w:r>
              <w:rPr>
                <w:sz w:val="24"/>
                <w:szCs w:val="24"/>
              </w:rPr>
              <w:t>;</w:t>
            </w:r>
          </w:p>
          <w:p w:rsidR="008F3CF9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</w:t>
            </w:r>
            <w:r w:rsidR="008F3CF9">
              <w:rPr>
                <w:sz w:val="24"/>
                <w:szCs w:val="24"/>
              </w:rPr>
              <w:t>обавленный комментарий появляется в списке комментариев к задаче в самом конце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A75471" w:rsidRDefault="00A75471" w:rsidP="00DD6DCE">
      <w:pPr>
        <w:pStyle w:val="2"/>
      </w:pPr>
      <w:bookmarkStart w:id="28" w:name="_Toc516831274"/>
    </w:p>
    <w:p w:rsidR="00A75471" w:rsidRDefault="00A75471" w:rsidP="00A75471">
      <w:pPr>
        <w:rPr>
          <w:rFonts w:eastAsiaTheme="majorEastAsia" w:cstheme="majorBidi"/>
          <w:szCs w:val="26"/>
        </w:rPr>
      </w:pPr>
      <w:r>
        <w:br w:type="page"/>
      </w:r>
    </w:p>
    <w:p w:rsidR="00E32B55" w:rsidRDefault="00DD6DCE" w:rsidP="00DD6DCE">
      <w:pPr>
        <w:pStyle w:val="2"/>
      </w:pPr>
      <w:bookmarkStart w:id="29" w:name="_Toc9368882"/>
      <w:r>
        <w:lastRenderedPageBreak/>
        <w:t xml:space="preserve">5.2.2  </w:t>
      </w:r>
      <w:r w:rsidR="00E32B55">
        <w:t>Углубленное тестирование</w:t>
      </w:r>
      <w:bookmarkEnd w:id="28"/>
      <w:bookmarkEnd w:id="29"/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Углубленное (расширенное) тестирование – это процесс поиска ошибок в программе в нестандартных, непредвиденных ситуациях (например, при некорректно вводимых данных).</w:t>
      </w:r>
    </w:p>
    <w:p w:rsidR="00E32B55" w:rsidRDefault="00E32B55" w:rsidP="00E32B55">
      <w:pPr>
        <w:pStyle w:val="afa"/>
      </w:pPr>
      <w:r>
        <w:t xml:space="preserve">Примеры тестовых случаев для углубленного тестирования представлены ниже в таблице </w:t>
      </w:r>
      <w:r w:rsidR="00B77E4F">
        <w:t>5</w:t>
      </w:r>
      <w:r>
        <w:t>.3.</w:t>
      </w:r>
    </w:p>
    <w:p w:rsidR="00B77E4F" w:rsidRDefault="00B77E4F" w:rsidP="00E32B55">
      <w:pPr>
        <w:pStyle w:val="afa"/>
      </w:pPr>
    </w:p>
    <w:p w:rsidR="00E32B55" w:rsidRDefault="00E32B55" w:rsidP="00A75471">
      <w:pPr>
        <w:pStyle w:val="afa"/>
        <w:ind w:firstLine="0"/>
      </w:pPr>
      <w:r>
        <w:t xml:space="preserve">Таблица </w:t>
      </w:r>
      <w:r w:rsidR="008F3CF9">
        <w:t>5</w:t>
      </w:r>
      <w:r>
        <w:t>.3 -  Тестовые случаи для углубленного тестирования</w:t>
      </w:r>
    </w:p>
    <w:p w:rsidR="00E32B55" w:rsidRDefault="00E32B55" w:rsidP="00E32B55">
      <w:pPr>
        <w:pStyle w:val="afa"/>
        <w:ind w:firstLine="0"/>
      </w:pPr>
    </w:p>
    <w:tbl>
      <w:tblPr>
        <w:tblStyle w:val="af8"/>
        <w:tblW w:w="4944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1876"/>
        <w:gridCol w:w="2175"/>
        <w:gridCol w:w="2050"/>
        <w:gridCol w:w="1261"/>
        <w:gridCol w:w="1677"/>
      </w:tblGrid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</w:t>
            </w:r>
            <w:proofErr w:type="gramStart"/>
            <w:r>
              <w:rPr>
                <w:sz w:val="24"/>
                <w:szCs w:val="24"/>
              </w:rPr>
              <w:t>/Н</w:t>
            </w:r>
            <w:proofErr w:type="gramEnd"/>
            <w:r>
              <w:rPr>
                <w:sz w:val="24"/>
                <w:szCs w:val="24"/>
              </w:rPr>
              <w:t>ет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Аутентификация </w:t>
            </w:r>
            <w:r w:rsidR="00E32B5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Аутентификация</w:t>
            </w:r>
            <w:r w:rsidR="00E32B55">
              <w:rPr>
                <w:sz w:val="24"/>
                <w:szCs w:val="24"/>
              </w:rPr>
              <w:t xml:space="preserve"> пользователя с </w:t>
            </w:r>
            <w:r>
              <w:rPr>
                <w:sz w:val="24"/>
                <w:szCs w:val="24"/>
              </w:rPr>
              <w:t>н</w:t>
            </w:r>
            <w:r w:rsidR="00E32B55">
              <w:rPr>
                <w:sz w:val="24"/>
                <w:szCs w:val="24"/>
              </w:rPr>
              <w:t>езаполненным</w:t>
            </w:r>
            <w:r>
              <w:rPr>
                <w:sz w:val="24"/>
                <w:szCs w:val="24"/>
              </w:rPr>
              <w:t>и</w:t>
            </w:r>
            <w:r w:rsidR="00E32B55">
              <w:rPr>
                <w:sz w:val="24"/>
                <w:szCs w:val="24"/>
              </w:rPr>
              <w:t xml:space="preserve"> полем «Пароль» </w:t>
            </w:r>
            <w:r>
              <w:rPr>
                <w:sz w:val="24"/>
                <w:szCs w:val="24"/>
              </w:rPr>
              <w:t>или «</w:t>
            </w:r>
            <w:r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>»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B77E4F">
              <w:rPr>
                <w:sz w:val="24"/>
                <w:szCs w:val="24"/>
              </w:rPr>
              <w:t xml:space="preserve">ткрытие </w:t>
            </w:r>
            <w:proofErr w:type="gramStart"/>
            <w:r w:rsidR="00B77E4F">
              <w:rPr>
                <w:sz w:val="24"/>
                <w:szCs w:val="24"/>
              </w:rPr>
              <w:t>тестируемого</w:t>
            </w:r>
            <w:proofErr w:type="gramEnd"/>
            <w:r w:rsidR="00B77E4F">
              <w:rPr>
                <w:sz w:val="24"/>
                <w:szCs w:val="24"/>
              </w:rPr>
              <w:t xml:space="preserve"> веб-сайта в браузере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B77E4F">
              <w:rPr>
                <w:sz w:val="24"/>
                <w:szCs w:val="24"/>
              </w:rPr>
              <w:t>вод одного из полей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B77E4F">
              <w:rPr>
                <w:sz w:val="24"/>
                <w:szCs w:val="24"/>
              </w:rPr>
              <w:t>ажатие кнопки «Войти»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F62FC5" w:rsidP="00F62FC5">
            <w:pPr>
              <w:pStyle w:val="afa"/>
              <w:numPr>
                <w:ilvl w:val="0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B77E4F">
              <w:rPr>
                <w:sz w:val="24"/>
                <w:szCs w:val="24"/>
              </w:rPr>
              <w:t xml:space="preserve">оказ сообщения об </w:t>
            </w:r>
            <w:proofErr w:type="gramStart"/>
            <w:r w:rsidR="00B77E4F">
              <w:rPr>
                <w:sz w:val="24"/>
                <w:szCs w:val="24"/>
              </w:rPr>
              <w:t>ошибки</w:t>
            </w:r>
            <w:proofErr w:type="gramEnd"/>
            <w:r w:rsidR="00B77E4F">
              <w:rPr>
                <w:sz w:val="24"/>
                <w:szCs w:val="24"/>
              </w:rPr>
              <w:t xml:space="preserve"> о необходимости ввода пароля или </w:t>
            </w:r>
            <w:r w:rsidR="00B77E4F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  <w:lang w:eastAsia="en-US"/>
              </w:rPr>
              <w:t>Создание пользователя другим пользователем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Pr="00FE0224" w:rsidRDefault="00FE0224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en-US"/>
              </w:rPr>
              <w:t>Попытка создание пользователя другим пользователем</w:t>
            </w:r>
            <w:r w:rsidR="00F62FC5">
              <w:rPr>
                <w:sz w:val="24"/>
                <w:szCs w:val="24"/>
                <w:lang w:eastAsia="en-US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</w:p>
          <w:p w:rsidR="00E32B55" w:rsidRPr="00FE0224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ход в систему под учетными данными пользователя</w:t>
            </w:r>
            <w:r>
              <w:rPr>
                <w:sz w:val="24"/>
              </w:rPr>
              <w:t>;</w:t>
            </w:r>
          </w:p>
          <w:p w:rsidR="00F62FC5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 xml:space="preserve">вод значения 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users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create</w:t>
            </w:r>
            <w:r w:rsidR="00FE0224" w:rsidRPr="00FE0224">
              <w:rPr>
                <w:sz w:val="24"/>
                <w:szCs w:val="24"/>
              </w:rPr>
              <w:t xml:space="preserve"> </w:t>
            </w:r>
            <w:r w:rsidR="00FE0224">
              <w:rPr>
                <w:sz w:val="24"/>
                <w:szCs w:val="24"/>
              </w:rPr>
              <w:t>в адресной строке браузера в дополнение к имени тестируемого сайта</w:t>
            </w:r>
            <w:r>
              <w:rPr>
                <w:sz w:val="24"/>
              </w:rPr>
              <w:t>;</w:t>
            </w:r>
          </w:p>
          <w:p w:rsidR="00E32B55" w:rsidRPr="00F62FC5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клавиши</w:t>
            </w:r>
            <w:r w:rsidR="00FE0224" w:rsidRPr="00F62FC5">
              <w:rPr>
                <w:sz w:val="24"/>
                <w:szCs w:val="24"/>
              </w:rPr>
              <w:t xml:space="preserve"> «Ввод»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Pr="00FE0224" w:rsidRDefault="00F62FC5" w:rsidP="00F62FC5">
            <w:pPr>
              <w:pStyle w:val="afa"/>
              <w:numPr>
                <w:ilvl w:val="3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страницу с показом ошибки о запрещении доступа и кодом ошибки 403</w:t>
            </w:r>
          </w:p>
          <w:p w:rsidR="00E32B55" w:rsidRDefault="00E32B55" w:rsidP="00F62FC5">
            <w:pPr>
              <w:pStyle w:val="afa"/>
              <w:tabs>
                <w:tab w:val="left" w:pos="276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  <w:r>
        <w:lastRenderedPageBreak/>
        <w:t xml:space="preserve">Продолжение таблицы </w:t>
      </w:r>
      <w:r w:rsidR="00261FDB">
        <w:t>5</w:t>
      </w:r>
      <w:r>
        <w:t>.3</w:t>
      </w:r>
    </w:p>
    <w:p w:rsidR="00E32B55" w:rsidRDefault="00E32B55" w:rsidP="00E32B55">
      <w:pPr>
        <w:pStyle w:val="afa"/>
      </w:pP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44"/>
        <w:gridCol w:w="1925"/>
        <w:gridCol w:w="2374"/>
        <w:gridCol w:w="2129"/>
        <w:gridCol w:w="1120"/>
        <w:gridCol w:w="1679"/>
      </w:tblGrid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80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1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FE0224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Оставление пустого комментария к задаче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A75471">
              <w:rPr>
                <w:sz w:val="24"/>
                <w:szCs w:val="24"/>
              </w:rPr>
              <w:t>: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FE0224">
              <w:rPr>
                <w:sz w:val="24"/>
                <w:szCs w:val="24"/>
              </w:rPr>
              <w:t>вторизация в приложении как пользователь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FE0224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56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FE0224">
              <w:rPr>
                <w:sz w:val="24"/>
                <w:szCs w:val="24"/>
              </w:rPr>
              <w:t>ставление пустым поле с текстом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A75471" w:rsidP="00A75471">
            <w:pPr>
              <w:pStyle w:val="afa"/>
              <w:numPr>
                <w:ilvl w:val="0"/>
                <w:numId w:val="59"/>
              </w:numPr>
              <w:tabs>
                <w:tab w:val="left" w:pos="31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о</w:t>
            </w:r>
            <w:r w:rsidR="00FE0224">
              <w:rPr>
                <w:sz w:val="24"/>
                <w:szCs w:val="24"/>
                <w:lang w:eastAsia="en-US"/>
              </w:rPr>
              <w:t>тображение сообщение об ошибке «Комментарий не может быть пустым»</w:t>
            </w:r>
            <w:r>
              <w:rPr>
                <w:sz w:val="24"/>
                <w:szCs w:val="24"/>
                <w:lang w:eastAsia="en-US"/>
              </w:rPr>
              <w:t>.</w:t>
            </w:r>
            <w:r w:rsidR="00FE0224">
              <w:rPr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224" w:rsidRDefault="00FE0224" w:rsidP="00F62FC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0224" w:rsidRDefault="00FE0224" w:rsidP="00F62FC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506DA4" w:rsidTr="00F62FC5">
        <w:tc>
          <w:tcPr>
            <w:tcW w:w="180" w:type="pct"/>
            <w:hideMark/>
          </w:tcPr>
          <w:p w:rsidR="00FE0224" w:rsidRDefault="00FE0224" w:rsidP="00F62FC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06" w:type="pct"/>
            <w:hideMark/>
          </w:tcPr>
          <w:p w:rsidR="00FE0224" w:rsidRDefault="00FE0224" w:rsidP="00FE0224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</w:t>
            </w:r>
          </w:p>
        </w:tc>
        <w:tc>
          <w:tcPr>
            <w:tcW w:w="1240" w:type="pct"/>
            <w:hideMark/>
          </w:tcPr>
          <w:p w:rsidR="00FE0224" w:rsidRPr="00A75471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пользователя без указания </w:t>
            </w:r>
            <w:r>
              <w:rPr>
                <w:sz w:val="24"/>
                <w:szCs w:val="24"/>
                <w:lang w:val="en-US"/>
              </w:rPr>
              <w:t>Email</w:t>
            </w:r>
            <w:r w:rsidR="00A75471">
              <w:rPr>
                <w:sz w:val="24"/>
                <w:szCs w:val="24"/>
              </w:rPr>
              <w:t>:</w:t>
            </w:r>
          </w:p>
          <w:p w:rsid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B6628B">
              <w:rPr>
                <w:sz w:val="24"/>
                <w:szCs w:val="24"/>
              </w:rPr>
              <w:t>вторизация в приложении как администратор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B6628B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B6628B">
              <w:rPr>
                <w:sz w:val="24"/>
                <w:szCs w:val="24"/>
              </w:rPr>
              <w:t>ажатие кнопки «Создать»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B6628B">
              <w:rPr>
                <w:sz w:val="24"/>
                <w:szCs w:val="24"/>
              </w:rPr>
              <w:t>аполнение всех данных в открывшемся окне</w:t>
            </w:r>
            <w:r w:rsidR="00B6628B" w:rsidRPr="00B6628B">
              <w:rPr>
                <w:sz w:val="24"/>
                <w:szCs w:val="24"/>
              </w:rPr>
              <w:t xml:space="preserve"> </w:t>
            </w:r>
            <w:r w:rsidR="00B6628B">
              <w:rPr>
                <w:sz w:val="24"/>
                <w:szCs w:val="24"/>
              </w:rPr>
              <w:t>кроме поля «</w:t>
            </w:r>
            <w:r w:rsidR="00B6628B">
              <w:rPr>
                <w:sz w:val="24"/>
                <w:szCs w:val="24"/>
                <w:lang w:val="en-US"/>
              </w:rPr>
              <w:t>Email</w:t>
            </w:r>
            <w:r w:rsidR="00B6628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hideMark/>
          </w:tcPr>
          <w:p w:rsidR="00FE0224" w:rsidRDefault="00FE0224" w:rsidP="00A75471">
            <w:pPr>
              <w:pStyle w:val="afa"/>
              <w:tabs>
                <w:tab w:val="left" w:pos="246"/>
                <w:tab w:val="left" w:pos="318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FE0224">
              <w:rPr>
                <w:sz w:val="24"/>
                <w:szCs w:val="24"/>
              </w:rPr>
              <w:t>1</w:t>
            </w:r>
            <w:r w:rsidR="00A75471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  <w:r w:rsidR="00A75471">
              <w:rPr>
                <w:sz w:val="24"/>
                <w:szCs w:val="24"/>
                <w:lang w:eastAsia="en-US"/>
              </w:rPr>
              <w:t xml:space="preserve"> о</w:t>
            </w:r>
            <w:r>
              <w:rPr>
                <w:sz w:val="24"/>
                <w:szCs w:val="24"/>
                <w:lang w:eastAsia="en-US"/>
              </w:rPr>
              <w:t>тображение сообщение об ошибке «</w:t>
            </w:r>
            <w:r w:rsidR="00B6628B">
              <w:rPr>
                <w:sz w:val="24"/>
                <w:szCs w:val="24"/>
                <w:lang w:eastAsia="en-US"/>
              </w:rPr>
              <w:t xml:space="preserve">Поле </w:t>
            </w:r>
            <w:r w:rsidR="00B6628B">
              <w:rPr>
                <w:sz w:val="24"/>
                <w:szCs w:val="24"/>
                <w:lang w:val="en-US" w:eastAsia="en-US"/>
              </w:rPr>
              <w:t>Email</w:t>
            </w:r>
            <w:r w:rsidR="00B6628B" w:rsidRPr="00B6628B">
              <w:rPr>
                <w:sz w:val="24"/>
                <w:szCs w:val="24"/>
                <w:lang w:eastAsia="en-US"/>
              </w:rPr>
              <w:t xml:space="preserve"> </w:t>
            </w:r>
            <w:r w:rsidR="00B6628B">
              <w:rPr>
                <w:sz w:val="24"/>
                <w:szCs w:val="24"/>
                <w:lang w:eastAsia="en-US"/>
              </w:rPr>
              <w:t>не может быть пустым</w:t>
            </w:r>
            <w:r w:rsidR="00A75471">
              <w:rPr>
                <w:sz w:val="24"/>
                <w:szCs w:val="24"/>
                <w:lang w:eastAsia="en-US"/>
              </w:rPr>
              <w:t>».</w:t>
            </w:r>
          </w:p>
        </w:tc>
        <w:tc>
          <w:tcPr>
            <w:tcW w:w="585" w:type="pct"/>
            <w:vAlign w:val="center"/>
            <w:hideMark/>
          </w:tcPr>
          <w:p w:rsidR="00FE0224" w:rsidRDefault="00FE0224" w:rsidP="00B6628B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</w:tcPr>
          <w:p w:rsidR="00FE0224" w:rsidRDefault="00FE0224" w:rsidP="00F62FC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</w:p>
    <w:p w:rsidR="009426C9" w:rsidRPr="009426C9" w:rsidRDefault="009426C9" w:rsidP="009426C9">
      <w:bookmarkStart w:id="30" w:name="_GoBack"/>
      <w:bookmarkEnd w:id="30"/>
    </w:p>
    <w:p w:rsidR="006E253B" w:rsidRPr="00DD33DB" w:rsidRDefault="006E253B" w:rsidP="009426C9">
      <w:pPr>
        <w:rPr>
          <w:rStyle w:val="FontStyle16"/>
        </w:rPr>
      </w:pPr>
    </w:p>
    <w:p w:rsidR="00502CB4" w:rsidRDefault="00502CB4" w:rsidP="009426C9">
      <w:pPr>
        <w:rPr>
          <w:rStyle w:val="FontStyle16"/>
          <w:rFonts w:eastAsiaTheme="majorEastAsia"/>
          <w:b/>
          <w:bCs/>
          <w:sz w:val="28"/>
        </w:rPr>
      </w:pPr>
      <w:r>
        <w:rPr>
          <w:rStyle w:val="FontStyle16"/>
          <w:sz w:val="28"/>
        </w:rPr>
        <w:br w:type="page"/>
      </w:r>
    </w:p>
    <w:p w:rsidR="00644239" w:rsidRPr="00C86B3A" w:rsidRDefault="00644239" w:rsidP="00484F71">
      <w:pPr>
        <w:pStyle w:val="1"/>
        <w:spacing w:after="0"/>
        <w:ind w:firstLine="567"/>
      </w:pPr>
      <w:bookmarkStart w:id="31" w:name="_Toc9368883"/>
      <w:r w:rsidRPr="00C86B3A">
        <w:lastRenderedPageBreak/>
        <w:t>6   ТЕХНИКО-ЭКОНОМИЧЕСКОЕ ОБОСНОВАНИЕ РАЗРАБОТКИ ПРОГРАММНО</w:t>
      </w:r>
      <w:r w:rsidR="003501FA">
        <w:t>Й</w:t>
      </w:r>
      <w:r w:rsidRPr="00C86B3A">
        <w:t xml:space="preserve"> </w:t>
      </w:r>
      <w:r w:rsidR="003501FA">
        <w:t>СИСТЕМЫ</w:t>
      </w:r>
      <w:bookmarkEnd w:id="31"/>
    </w:p>
    <w:p w:rsidR="00644239" w:rsidRPr="00644239" w:rsidRDefault="00644239" w:rsidP="00484F71">
      <w:pPr>
        <w:rPr>
          <w:rFonts w:eastAsia="Times New Roman" w:cs="Times New Roman"/>
          <w:b/>
          <w:bCs/>
          <w:szCs w:val="26"/>
          <w:lang w:eastAsia="ru-RU"/>
        </w:rPr>
      </w:pPr>
    </w:p>
    <w:p w:rsidR="00644239" w:rsidRPr="00644239" w:rsidRDefault="00644239" w:rsidP="00484F71">
      <w:pPr>
        <w:pStyle w:val="2"/>
        <w:rPr>
          <w:rFonts w:eastAsia="Times New Roman"/>
          <w:lang w:eastAsia="ru-RU"/>
        </w:rPr>
      </w:pPr>
      <w:bookmarkStart w:id="32" w:name="_Toc9368884"/>
      <w:r w:rsidRPr="00644239">
        <w:rPr>
          <w:rFonts w:eastAsia="Times New Roman"/>
          <w:lang w:eastAsia="ru-RU"/>
        </w:rPr>
        <w:t>6.1   Расчет сметы затрат, цены и прибыли на программное средство</w:t>
      </w:r>
      <w:bookmarkEnd w:id="32"/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 современных рыночных экономических условиях программное средство выступает преимущественно в виде продукции научно-технических организаций, представляющей собой функционально завершенные и имеющие товарный вид программные средства, реализуемые покупателям по рыночным отпускным ценам. Все завершенные разработки программных средств являются научно-технической продукцией.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Выбор эффективных проектов связан с их экономической оценкой и расчетом экономического эффекта.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У разработчика экономический эффект в</w:t>
      </w:r>
      <w:r>
        <w:rPr>
          <w:rFonts w:eastAsia="Times New Roman" w:cs="Times New Roman"/>
          <w:szCs w:val="26"/>
          <w:lang w:eastAsia="ru-RU"/>
        </w:rPr>
        <w:t>ыступает в виде чистой прибыли</w:t>
      </w:r>
      <w:r w:rsidRPr="00644239">
        <w:rPr>
          <w:rFonts w:eastAsia="Times New Roman" w:cs="Times New Roman"/>
          <w:szCs w:val="26"/>
          <w:lang w:eastAsia="ru-RU"/>
        </w:rPr>
        <w:t>, а</w:t>
      </w:r>
      <w:r>
        <w:rPr>
          <w:rFonts w:eastAsia="Times New Roman" w:cs="Times New Roman"/>
          <w:szCs w:val="26"/>
          <w:lang w:eastAsia="ru-RU"/>
        </w:rPr>
        <w:t xml:space="preserve"> у</w:t>
      </w:r>
      <w:r w:rsidRPr="00644239">
        <w:rPr>
          <w:rFonts w:eastAsia="Times New Roman" w:cs="Times New Roman"/>
          <w:szCs w:val="26"/>
          <w:lang w:eastAsia="ru-RU"/>
        </w:rPr>
        <w:t xml:space="preserve"> пользователя – в виде экономии </w:t>
      </w:r>
      <w:r>
        <w:rPr>
          <w:rFonts w:eastAsia="Times New Roman" w:cs="Times New Roman"/>
          <w:szCs w:val="26"/>
          <w:lang w:eastAsia="ru-RU"/>
        </w:rPr>
        <w:t>различных</w:t>
      </w:r>
      <w:r w:rsidRPr="00644239">
        <w:rPr>
          <w:rFonts w:eastAsia="Times New Roman" w:cs="Times New Roman"/>
          <w:szCs w:val="26"/>
          <w:lang w:eastAsia="ru-RU"/>
        </w:rPr>
        <w:t xml:space="preserve"> ресурсов, получаемой за счет: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расходов на материалы (магнитные ленты, магнитные диски и прочие материалы);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улучшения показателей основной деятельности предприятий в результате использования программного средства.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Стоимостная оценка программного средства у разработчиков предполагает составление сметы затрат, которая включает следующие статьи: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заработная плата исполнителей основная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 и дополнительная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на развитие здравоохранения и охрану здоровья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налоги, от фонда оплаты труда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материалы и комплектующие (М);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спецоборудование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r w:rsidRPr="00644239">
        <w:rPr>
          <w:rFonts w:eastAsia="Times New Roman" w:cs="Times New Roman"/>
          <w:szCs w:val="26"/>
          <w:lang w:eastAsia="ru-RU"/>
        </w:rPr>
        <w:t>)</w:t>
      </w:r>
      <w:r w:rsidRPr="00644239">
        <w:rPr>
          <w:rFonts w:eastAsia="Times New Roman" w:cs="Times New Roman"/>
          <w:szCs w:val="26"/>
          <w:lang w:val="en-US" w:eastAsia="ru-RU"/>
        </w:rPr>
        <w:t>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машинное время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на научные командировки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прочие прямые затраты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Пз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накладные расходы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сметы затрат рассчитывается себестоимость и отпускная цена программного средства.</w:t>
      </w:r>
    </w:p>
    <w:p w:rsidR="00644239" w:rsidRPr="00644239" w:rsidRDefault="00644239" w:rsidP="003501FA">
      <w:pPr>
        <w:pStyle w:val="2"/>
        <w:rPr>
          <w:rFonts w:eastAsia="Times New Roman"/>
          <w:lang w:eastAsia="ru-RU"/>
        </w:rPr>
      </w:pPr>
      <w:r w:rsidRPr="00644239">
        <w:rPr>
          <w:rFonts w:eastAsia="Times New Roman"/>
          <w:sz w:val="28"/>
          <w:szCs w:val="24"/>
          <w:lang w:eastAsia="ru-RU"/>
        </w:rPr>
        <w:br w:type="page"/>
      </w:r>
      <w:bookmarkStart w:id="33" w:name="_Toc9368885"/>
      <w:r w:rsidRPr="00644239">
        <w:rPr>
          <w:rFonts w:eastAsia="Times New Roman"/>
          <w:lang w:eastAsia="ru-RU"/>
        </w:rPr>
        <w:lastRenderedPageBreak/>
        <w:t>6.1.1   Исходные данные</w:t>
      </w:r>
      <w:bookmarkEnd w:id="33"/>
    </w:p>
    <w:p w:rsidR="00644239" w:rsidRPr="00644239" w:rsidRDefault="00644239" w:rsidP="003501FA">
      <w:pPr>
        <w:rPr>
          <w:rFonts w:eastAsia="Times New Roman" w:cs="Times New Roman"/>
          <w:sz w:val="28"/>
          <w:szCs w:val="24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заносятся в таблицу (таблица 6.1).</w:t>
      </w: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6.1 – Исходные данные для расчета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567"/>
        <w:gridCol w:w="4253"/>
        <w:gridCol w:w="1417"/>
        <w:gridCol w:w="1560"/>
        <w:gridCol w:w="1275"/>
      </w:tblGrid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изменения скорости обработки информации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0,5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Численность разработчиков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чел.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Тарифная ставка 1-го разряда в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</w:t>
            </w:r>
            <w:proofErr w:type="gramStart"/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  <w:proofErr w:type="gram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36,4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Тарифный коэффициент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2,48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дополнительной заработной платы рассчитывается по формуле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отчислений в фонд социальной защиты населения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сз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644239" w:rsidRPr="00644239" w:rsidTr="00755E85">
        <w:trPr>
          <w:trHeight w:val="501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налога, уплачиваемого единым платежом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не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rHeight w:val="102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командировки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прочих затрат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пз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накладных расходов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Уровень рентабельности программного средства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сопровождение и адаптацию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рса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Норматив отчислений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в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местный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и республиканский бюджеты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мр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,9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НДС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дс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rHeight w:val="9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Налог на прибыль при отсутствии льгот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proofErr w:type="gramStart"/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  <w:t>n</w:t>
            </w:r>
            <w:proofErr w:type="gram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</w:tr>
      <w:tr w:rsidR="00644239" w:rsidRPr="00644239" w:rsidTr="00755E85">
        <w:trPr>
          <w:trHeight w:val="84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7BE5DC" wp14:editId="062DFD98">
                      <wp:simplePos x="0" y="0"/>
                      <wp:positionH relativeFrom="column">
                        <wp:posOffset>-536658</wp:posOffset>
                      </wp:positionH>
                      <wp:positionV relativeFrom="paragraph">
                        <wp:posOffset>-402590</wp:posOffset>
                      </wp:positionV>
                      <wp:extent cx="2543175" cy="304800"/>
                      <wp:effectExtent l="0" t="0" r="9525" b="0"/>
                      <wp:wrapNone/>
                      <wp:docPr id="9" name="Надпись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5431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86276" w:rsidRPr="00670CFF" w:rsidRDefault="00486276" w:rsidP="00644239">
                                  <w:pPr>
                                    <w:rPr>
                                      <w:szCs w:val="26"/>
                                    </w:rPr>
                                  </w:pPr>
                                  <w:r w:rsidRPr="00670CFF">
                                    <w:rPr>
                                      <w:szCs w:val="26"/>
                                    </w:rPr>
                                    <w:t>Продолжение таблицы</w:t>
                                  </w:r>
                                  <w:r>
                                    <w:rPr>
                                      <w:szCs w:val="26"/>
                                    </w:rPr>
                                    <w:t xml:space="preserve"> 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6"/>
                                    </w:rPr>
                                    <w:t>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>6.1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" o:spid="_x0000_s1026" type="#_x0000_t202" style="position:absolute;left:0;text-align:left;margin-left:-42.25pt;margin-top:-31.7pt;width:200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" fillcolor="window" stroked="f" strokeweight=".5pt">
                      <v:path arrowok="t"/>
                      <v:textbox>
                        <w:txbxContent>
                          <w:p w:rsidR="00486276" w:rsidRPr="00670CFF" w:rsidRDefault="00486276" w:rsidP="00644239">
                            <w:pPr>
                              <w:rPr>
                                <w:szCs w:val="26"/>
                              </w:rPr>
                            </w:pPr>
                            <w:r w:rsidRPr="00670CFF">
                              <w:rPr>
                                <w:szCs w:val="26"/>
                              </w:rPr>
                              <w:t>Продолжение таблицы</w:t>
                            </w:r>
                            <w:r>
                              <w:rPr>
                                <w:szCs w:val="26"/>
                              </w:rPr>
                              <w:t xml:space="preserve"> 6.1</w:t>
                            </w:r>
                            <w:r w:rsidRPr="00670CFF">
                              <w:rPr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szCs w:val="26"/>
                              </w:rPr>
                              <w:t>6.1</w:t>
                            </w:r>
                            <w:r w:rsidRPr="00670CFF">
                              <w:rPr>
                                <w:szCs w:val="26"/>
                              </w:rPr>
                              <w:t>6.1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статей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rHeight w:val="119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расхода машинного времени на отладку 100 строк исходного кода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мв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644239" w:rsidRPr="00644239" w:rsidTr="00755E85">
        <w:trPr>
          <w:trHeight w:val="7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г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365</w:t>
            </w:r>
          </w:p>
        </w:tc>
      </w:tr>
      <w:tr w:rsidR="00644239" w:rsidRPr="00644239" w:rsidTr="00755E85">
        <w:trPr>
          <w:trHeight w:val="556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праздничных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644239" w:rsidRPr="00644239" w:rsidTr="00755E85">
        <w:trPr>
          <w:trHeight w:val="5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выходных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в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104</w:t>
            </w:r>
          </w:p>
        </w:tc>
      </w:tr>
      <w:tr w:rsidR="00644239" w:rsidRPr="00644239" w:rsidTr="00755E85">
        <w:trPr>
          <w:trHeight w:val="404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20.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отпуска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</w:tr>
    </w:tbl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4" w:name="_Toc9368886"/>
      <w:r w:rsidRPr="00644239">
        <w:rPr>
          <w:rFonts w:eastAsia="Times New Roman"/>
          <w:lang w:eastAsia="ru-RU"/>
        </w:rPr>
        <w:t xml:space="preserve">6.1.2   Общая характеристика </w:t>
      </w:r>
      <w:proofErr w:type="gramStart"/>
      <w:r w:rsidRPr="00644239">
        <w:rPr>
          <w:rFonts w:eastAsia="Times New Roman"/>
          <w:lang w:eastAsia="ru-RU"/>
        </w:rPr>
        <w:t>разрабатываемого</w:t>
      </w:r>
      <w:proofErr w:type="gramEnd"/>
      <w:r w:rsidRPr="00644239">
        <w:rPr>
          <w:rFonts w:eastAsia="Times New Roman"/>
          <w:lang w:eastAsia="ru-RU"/>
        </w:rPr>
        <w:t xml:space="preserve"> </w:t>
      </w:r>
      <w:r w:rsidR="003501FA">
        <w:rPr>
          <w:rFonts w:eastAsia="Times New Roman"/>
          <w:lang w:eastAsia="ru-RU"/>
        </w:rPr>
        <w:t>программной системы</w:t>
      </w:r>
      <w:bookmarkEnd w:id="34"/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Данное программное средство является программным средством общего назначения, основные функции: 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ввода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контроль, предварительная обработка и ввод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управление вводом/выводом;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генерация структуры базы данных;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манипулирование данными;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поиска и поиск в базе данных;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обслуживание файлов;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обработка ошибочных и сбойных ситуаций;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справка и обучение.</w:t>
      </w:r>
    </w:p>
    <w:p w:rsidR="00644239" w:rsidRPr="00644239" w:rsidRDefault="00644239" w:rsidP="00D379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Разрабатываемое программное средство входит в третью группу сложности.</w:t>
      </w: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5" w:name="_Toc9368887"/>
      <w:r w:rsidRPr="00644239">
        <w:rPr>
          <w:rFonts w:eastAsia="Times New Roman"/>
          <w:lang w:eastAsia="ru-RU"/>
        </w:rPr>
        <w:t>6.1.3   Определение объема программного средства</w:t>
      </w:r>
      <w:bookmarkEnd w:id="35"/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программного средства определяется путем подбора аналогов на основании классификации типов программных средств, каталога функции программного средства и аналогов программного средства в разрезе функций, которые постоянно обновляются и утверждаются в установленном порядке. На основании информации о функциях разрабатываемого программного средства по каталогу функций определяется объем функций. Общий объем программного средства рассчитывается по формуле: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80" w:dyaOrig="900">
          <v:shape id="_x0000_i1030" type="#_x0000_t75" style="width:69.5pt;height:45.2pt" o:ole="" fillcolor="window">
            <v:imagedata r:id="rId42" o:title=""/>
          </v:shape>
          <o:OLEObject Type="Embed" ProgID="Equation.3" ShapeID="_x0000_i1030" DrawAspect="Content" ObjectID="_1620107926" r:id="rId43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</w:t>
      </w:r>
      <w:r w:rsidRPr="00644239">
        <w:rPr>
          <w:rFonts w:eastAsia="Times New Roman" w:cs="Times New Roman"/>
          <w:szCs w:val="26"/>
          <w:lang w:eastAsia="ru-RU"/>
        </w:rPr>
        <w:t>(6.1)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 xml:space="preserve">где </w:t>
      </w:r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O</w:t>
      </w:r>
      <w:r w:rsidRPr="00644239">
        <w:rPr>
          <w:lang w:eastAsia="ru-RU"/>
        </w:rPr>
        <w:t xml:space="preserve"> – общий объем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proofErr w:type="gramStart"/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i</w:t>
      </w:r>
      <w:proofErr w:type="gramEnd"/>
      <w:r w:rsidRPr="00644239">
        <w:rPr>
          <w:lang w:eastAsia="ru-RU"/>
        </w:rPr>
        <w:t xml:space="preserve"> – объем функций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val="en-US" w:eastAsia="ru-RU"/>
        </w:rPr>
        <w:t>n</w:t>
      </w:r>
      <w:r w:rsidRPr="00644239">
        <w:rPr>
          <w:lang w:eastAsia="ru-RU"/>
        </w:rPr>
        <w:t xml:space="preserve"> – </w:t>
      </w:r>
      <w:proofErr w:type="gramStart"/>
      <w:r w:rsidRPr="00644239">
        <w:rPr>
          <w:lang w:eastAsia="ru-RU"/>
        </w:rPr>
        <w:t>общее</w:t>
      </w:r>
      <w:proofErr w:type="gramEnd"/>
      <w:r w:rsidRPr="00644239">
        <w:rPr>
          <w:lang w:eastAsia="ru-RU"/>
        </w:rPr>
        <w:t xml:space="preserve"> число функций.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Содержание и объем функций разрабатываемого программного средства приведено в таблице 6.2.</w:t>
      </w:r>
    </w:p>
    <w:p w:rsidR="00644239" w:rsidRPr="00644239" w:rsidRDefault="00644239" w:rsidP="00694603">
      <w:pPr>
        <w:rPr>
          <w:lang w:eastAsia="ru-RU"/>
        </w:rPr>
      </w:pP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Таблица 6.2 – Содержание и объем функций разрабатываемого программного средства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4536"/>
        <w:gridCol w:w="3260"/>
      </w:tblGrid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функции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Содержание функции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Объем функций (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строки исходного кода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644239" w:rsidRPr="00644239" w:rsidTr="00755E85">
        <w:trPr>
          <w:trHeight w:val="4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ввода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Контроль, предварительная обработка и ввод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Управление вводом/выводом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2 400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Генерация структуры базы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4 300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207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Манипулирование данными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9 550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208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поиска и поиск в базе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5 480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Обслуживание файлов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Обработка ошибочных и сбойных ситуаций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410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Справка и обучение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23 880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=150+450+2 400+4 300+9 550+5 480+420+410+720=23 880 строк исходного кода.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6" w:name="_Toc9368888"/>
      <w:r w:rsidRPr="00644239">
        <w:rPr>
          <w:rFonts w:eastAsia="Times New Roman"/>
          <w:lang w:eastAsia="ru-RU"/>
        </w:rPr>
        <w:t>6.1.4   Расчет трудоемкости выполняемой работы</w:t>
      </w:r>
      <w:bookmarkEnd w:id="36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общего объема программного средства определяется нормативная трудоемкость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). Нормативная трудоемкость устанавливается с учетом сложности программного средства. Выделяется три группы сложности, в которых учтены следующие составляющие программного средства; языковой интерфейса, ввод-вывод, организация данных, режим работы, операционная и </w:t>
      </w:r>
      <w:r w:rsidRPr="00644239">
        <w:rPr>
          <w:rFonts w:eastAsia="Times New Roman" w:cs="Times New Roman"/>
          <w:szCs w:val="26"/>
          <w:lang w:eastAsia="ru-RU"/>
        </w:rPr>
        <w:lastRenderedPageBreak/>
        <w:t>техническая среда. Кроме того, устанавливаются дополнительные коэффициенты сложности программного средства.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 учетом дополнительного коэффициента сложности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рассчитывается общая трудоемкость программного средства: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680" w:dyaOrig="380">
          <v:shape id="_x0000_i1031" type="#_x0000_t75" style="width:84.55pt;height:18.4pt" o:ole="" fillcolor="window">
            <v:imagedata r:id="rId44" o:title=""/>
          </v:shape>
          <o:OLEObject Type="Embed" ProgID="Equation.3" ShapeID="_x0000_i1031" DrawAspect="Content" ObjectID="_1620107927" r:id="rId45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общая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нормативная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– дополнительный коэффициент сложности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Поскольку разрабатываемое ПС относится к группе сложности 1, то нормативная трудоемкость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T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н равна 442. ПС обладает характеристикой  функционирования в расширенной операционной среде, поэтому коэффициент сложности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K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равен 0.08.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o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=442*0,08=35,36 человеко-дней.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решении сложных задач с длительным периодом разработки ПС трудоемкость определяется по стадиям разработки (техническое задание – ТЗ, эскизный проект – ЭП, технический проект – ТП, рабочий проект – РП и внедрение – ВН) с учетом новизны, степени использования типовых программ и удельного веса трудоемкости стадий разработки ПС и общей трудоемкости разработки ПС. При этом на основании общей трудоемкости рассчитывается уточненная трудоемкость с учетом распределения по стадиям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У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20" w:dyaOrig="900">
          <v:shape id="_x0000_i1032" type="#_x0000_t75" style="width:66.15pt;height:45.2pt" o:ole="" fillcolor="window">
            <v:imagedata r:id="rId46" o:title=""/>
          </v:shape>
          <o:OLEObject Type="Embed" ProgID="Equation.3" ShapeID="_x0000_i1032" DrawAspect="Content" ObjectID="_1620107928" r:id="rId47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количество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стадий разработки.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Трудоемкость ПС по стадиям определяется с учетом новизны и степени использования в разработке типовых программ и ПС.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920" w:dyaOrig="380">
          <v:shape id="_x0000_i1033" type="#_x0000_t75" style="width:145.65pt;height:18.4pt" o:ole="" fillcolor="window">
            <v:imagedata r:id="rId48" o:title=""/>
          </v:shape>
          <o:OLEObject Type="Embed" ProgID="Equation.3" ShapeID="_x0000_i1033" DrawAspect="Content" ObjectID="_1620107929" r:id="rId49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(6.4)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(технического задания, эскизного проекта, технического проекта, рабочего проекта и внедрения),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новизны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использования в разработке типовых программ и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val="en-US" w:eastAsia="ru-RU"/>
        </w:rPr>
        <w:t>d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удельный вес трудоемкости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разработки ПС в общей трудоемкости разработки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На основании данных в приложениях разрабатываемое ПС относится к 3-ей группе сложности и имеет степень новизны </w:t>
      </w:r>
      <w:r w:rsidRPr="00644239">
        <w:rPr>
          <w:rFonts w:eastAsia="Times New Roman" w:cs="Times New Roman"/>
          <w:szCs w:val="26"/>
          <w:lang w:val="en-US" w:eastAsia="ru-RU"/>
        </w:rPr>
        <w:t>B</w:t>
      </w:r>
      <w:r w:rsidRPr="00644239">
        <w:rPr>
          <w:rFonts w:eastAsia="Times New Roman" w:cs="Times New Roman"/>
          <w:szCs w:val="26"/>
          <w:lang w:eastAsia="ru-RU"/>
        </w:rPr>
        <w:t xml:space="preserve">, при этом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Ксл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=0,08, а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=0,7. Коэффициенты удельных весов трудоемкостей для каждой стадии: ТЗ=0,09; ЭП=0,07; ТП=0,07; РП=0,61; ВН=0,16.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Исходя из этих данных, можно рассчитать трудоемкость ПС на каждой стадии: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сттз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 xml:space="preserve">=0,09 * 0,7 * 0,7 * 35,36=1,56 человеко-дней.    </m:t>
          </m:r>
        </m:oMath>
      </m:oMathPara>
    </w:p>
    <w:p w:rsidR="00644239" w:rsidRPr="00644239" w:rsidRDefault="00486276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</m:t>
              </m:r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486276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486276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стрп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=0,61 * 0,7 * 0,7 * 35,36=10,57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.</m:t>
          </m:r>
        </m:oMath>
      </m:oMathPara>
    </w:p>
    <w:p w:rsidR="00644239" w:rsidRPr="00644239" w:rsidRDefault="00486276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ствн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=0,16 * 0,7 * 0,7 * 35,36=2,77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Тогда уточненная трудоемкость с учетом распределения по стадиям равна: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 1,56+1,21+1,21+10,57+2,77=17,33 человеко-дня.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7" w:name="_Toc9368889"/>
      <w:r w:rsidRPr="00644239">
        <w:rPr>
          <w:rFonts w:eastAsia="Times New Roman"/>
          <w:lang w:eastAsia="ru-RU"/>
        </w:rPr>
        <w:t>6.1.5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основной заработной платы исполнителей</w:t>
      </w:r>
      <w:bookmarkEnd w:id="3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Эффективный фонд времени работы одного работника (Ф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ЭФ</w:t>
      </w:r>
      <w:r w:rsidRPr="00644239">
        <w:rPr>
          <w:rFonts w:eastAsia="Times New Roman" w:cs="Times New Roman"/>
          <w:szCs w:val="26"/>
          <w:lang w:eastAsia="ru-RU"/>
        </w:rPr>
        <w:t>) рассчитывается по формуле:</w:t>
      </w:r>
    </w:p>
    <w:p w:rsidR="00644239" w:rsidRPr="00644239" w:rsidRDefault="00486276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эф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г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(6.5)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Г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дней в году, день;</w:t>
      </w:r>
    </w:p>
    <w:p w:rsidR="00644239" w:rsidRPr="00644239" w:rsidRDefault="00644239" w:rsidP="00644239">
      <w:pPr>
        <w:tabs>
          <w:tab w:val="left" w:pos="3969"/>
        </w:tabs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праздничных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выходных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количество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дней отпуска, день.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утверждении плановой численности разработчиков продолжительность разработки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240" w:dyaOrig="900">
          <v:shape id="_x0000_i1034" type="#_x0000_t75" style="width:112.2pt;height:45.2pt" o:ole="" fillcolor="window">
            <v:imagedata r:id="rId50" o:title=""/>
          </v:shape>
          <o:OLEObject Type="Embed" ProgID="Equation.3" ShapeID="_x0000_i1034" DrawAspect="Content" ObjectID="_1620107930" r:id="rId5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(6.6)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срок разработки ПС (лет);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(человеко-дней);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численность разработчиков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(чел.);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число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стадий.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Уточненная трудоемкость и общая плановая численность разработчиков служат базой для расчета основной заработной платы. По данным о специфике и сложности выполняемых функций составляется штатное расписание группы специалистов-исполнителей, участвующих в разработке ПС, с определением образования, специальности, квалификации и должности.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можно рассчитать эффективный фонд времени: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эв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=365-9-104-24=228 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также срок разработки ПС при количестве разработчиков на всех стадиях разработки ПС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равным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2.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17,3264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2*228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 лет.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соответствии с «Рекомендациями по применению «Единой тарифной сетки» рабочих и служащих народного хозяйства» и тарифными разрядами и коэффициентами должностей руководителей научных организаций и вычислительных центров, бюджетных учреждений науки непроизводственных отраслей народного хозяйства каждому исполнителю устанавливается разряд и тарифный коэффициент.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Месячная тарифная ставка каждого исполнителя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определяется путем умножения действующей месячной тарифной ставки 1-го разряда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на тарифный коэффициент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</w:t>
      </w:r>
      <w:r w:rsidRPr="00644239">
        <w:rPr>
          <w:rFonts w:eastAsia="Times New Roman" w:cs="Times New Roman"/>
          <w:szCs w:val="26"/>
          <w:lang w:eastAsia="ru-RU"/>
        </w:rPr>
        <w:t>), соответствующий установленному тарифному разряду: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>.                                                      (6.7)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Часовая тарифная ставка рассчитывается путем деления месячной тарифной ставки на установленный при семичасовом рабочем дне фонд рабочего времени (</w:t>
      </w:r>
      <w:proofErr w:type="spellStart"/>
      <w:proofErr w:type="gramStart"/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160" w:dyaOrig="820">
          <v:shape id="_x0000_i1035" type="#_x0000_t75" style="width:57.75pt;height:41.85pt" o:ole="" fillcolor="window">
            <v:imagedata r:id="rId52" o:title=""/>
          </v:shape>
          <o:OLEObject Type="Embed" ProgID="Equation.3" ShapeID="_x0000_i1035" DrawAspect="Content" ObjectID="_1620107931" r:id="rId5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    (6.8)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 xml:space="preserve"> – месячная тарифная ставка,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Оба работника имеют одинаковую квалификацию и принадлежат 10-му разряду. Тарифная месячная и часовая ставки для них будут равны: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=36,4*2,48=90,27 руб.</m:t>
          </m:r>
        </m:oMath>
      </m:oMathPara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90,72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133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=0,68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Основная заработная плата исполнителей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рассчитывается по формуле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960" w:dyaOrig="900">
          <v:shape id="_x0000_i1036" type="#_x0000_t75" style="width:147.35pt;height:45.2pt" o:ole="" fillcolor="window">
            <v:imagedata r:id="rId54" o:title=""/>
          </v:shape>
          <o:OLEObject Type="Embed" ProgID="Equation.3" ShapeID="_x0000_i1036" DrawAspect="Content" ObjectID="_1620107932" r:id="rId5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(6.9)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n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исполнителей, занятых разработкой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конкретного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-го исполнителя (руб.);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эффективный фонд рабочего времени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-го исполнителя (дней);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К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коэффициент премирования.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=2*0,68*133*1=180,54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38" w:name="_Toc9368890"/>
      <w:r>
        <w:rPr>
          <w:rFonts w:eastAsia="Times New Roman"/>
          <w:lang w:eastAsia="ru-RU"/>
        </w:rPr>
        <w:t xml:space="preserve">6.1.6   </w:t>
      </w:r>
      <w:r w:rsidR="00644239" w:rsidRPr="00644239">
        <w:rPr>
          <w:rFonts w:eastAsia="Times New Roman"/>
          <w:lang w:eastAsia="ru-RU"/>
        </w:rPr>
        <w:t>Расчет дополнительной заработной платы исполнителей</w:t>
      </w:r>
      <w:bookmarkEnd w:id="3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Дополнительная заработная плата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нормативу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660" w:dyaOrig="740">
          <v:shape id="_x0000_i1037" type="#_x0000_t75" style="width:83.7pt;height:36.85pt" o:ole="" fillcolor="window">
            <v:imagedata r:id="rId56" o:title=""/>
          </v:shape>
          <o:OLEObject Type="Embed" ProgID="Equation.3" ShapeID="_x0000_i1037" DrawAspect="Content" ObjectID="_1620107933" r:id="rId5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(6.10)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– дополнительная заработная плата исполнителей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дополнительной заработной платы,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180,54*16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=28,89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9" w:name="_Toc9368891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7</w:t>
      </w:r>
      <w:r w:rsidRPr="00644239">
        <w:rPr>
          <w:rFonts w:eastAsia="Times New Roman"/>
          <w:lang w:eastAsia="ru-RU"/>
        </w:rPr>
        <w:t xml:space="preserve">   Расчет отчислений в фонд социальной защиты населения</w:t>
      </w:r>
      <w:bookmarkEnd w:id="39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20" w:dyaOrig="740">
          <v:shape id="_x0000_i1038" type="#_x0000_t75" style="width:126.4pt;height:36.85pt" o:ole="" fillcolor="window">
            <v:imagedata r:id="rId58" o:title=""/>
          </v:shape>
          <o:OLEObject Type="Embed" ProgID="Equation.3" ShapeID="_x0000_i1038" DrawAspect="Content" ObjectID="_1620107934" r:id="rId5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(6.11)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в фонд социальной защиты населения,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сз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*35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=73,3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B46521">
      <w:pPr>
        <w:pStyle w:val="2"/>
        <w:jc w:val="left"/>
        <w:rPr>
          <w:rFonts w:eastAsia="Times New Roman"/>
          <w:lang w:eastAsia="ru-RU"/>
        </w:rPr>
      </w:pPr>
      <w:bookmarkStart w:id="40" w:name="_Toc9368892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8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налога</w:t>
      </w:r>
      <w:r w:rsidRPr="00644239">
        <w:rPr>
          <w:rFonts w:eastAsia="Times New Roman"/>
          <w:sz w:val="24"/>
          <w:szCs w:val="24"/>
          <w:lang w:eastAsia="ru-RU"/>
        </w:rPr>
        <w:t xml:space="preserve"> </w:t>
      </w:r>
      <w:r w:rsidRPr="00644239">
        <w:rPr>
          <w:rFonts w:eastAsia="Times New Roman"/>
          <w:lang w:eastAsia="ru-RU"/>
        </w:rPr>
        <w:t>на ликвидацию последствий чернобыльской катастрофы</w:t>
      </w:r>
      <w:bookmarkEnd w:id="40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Налоги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платы, относимой на ПС (налог, уплачиваемый единым платежом, включая налог на ликвидацию последствий чернобыльской катастрофы и отчисления в фонд занятости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60" w:dyaOrig="740">
          <v:shape id="_x0000_i1039" type="#_x0000_t75" style="width:128.95pt;height:36.85pt" o:ole="" fillcolor="window">
            <v:imagedata r:id="rId60" o:title=""/>
          </v:shape>
          <o:OLEObject Type="Embed" ProgID="Equation.3" ShapeID="_x0000_i1039" DrawAspect="Content" ObjectID="_1620107935" r:id="rId6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(6.12)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налога, уплачиваемого единым платежом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(%).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еi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val="en-US"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=8,38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1" w:name="_Toc9368893"/>
      <w:r>
        <w:rPr>
          <w:rFonts w:eastAsia="Times New Roman"/>
          <w:lang w:eastAsia="ru-RU"/>
        </w:rPr>
        <w:t>6.1.9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«Материалы»</w:t>
      </w:r>
      <w:bookmarkEnd w:id="41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«Материалы» (М) определяются на основании сметы затрат, разрабатываемой на ПС с учетом действующих нормативов. По статье «Материалы» отражаются расходы на магнитную носители, перфокарты, бумагу, красящие ленты и другие материалы, необходимые для разработки ПС. Нормы расхода материалов в суммарном выражении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определяются в расчете на 100 строк исходного кода. Сумма затрат материалов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80" w:dyaOrig="720">
          <v:shape id="_x0000_i1040" type="#_x0000_t75" style="width:98.8pt;height:36pt" o:ole="" fillcolor="window">
            <v:imagedata r:id="rId62" o:title=""/>
          </v:shape>
          <o:OLEObject Type="Embed" ProgID="Equation.3" ShapeID="_x0000_i1040" DrawAspect="Content" ObjectID="_1620107936" r:id="rId6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норма расхода материалов в расчете на 100 строк исходного кода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Oi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общий объем ПС на конкретное ПС, строка исходного кода.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23 880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=9,07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2" w:name="_Toc9368894"/>
      <w:r>
        <w:rPr>
          <w:rFonts w:eastAsia="Times New Roman"/>
          <w:lang w:eastAsia="ru-RU"/>
        </w:rPr>
        <w:t>6.1.10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«Спецоборудование»</w:t>
      </w:r>
      <w:bookmarkEnd w:id="42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«Спецоборудование»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включает затраты средств на приобретение вспомогательных специального назначения технических и программных средств, необходимых для разработки конкретного ПС, включая расходы на их проектирование, изготовление, отладку, установку и эксплуатацию. Затраты по этой статье определяются в соответствии со сметой расходов, которая составляется перед разработкой ПС. Данная статья включается в смету расходов на разработку ПС в том случае, когда приобретаются специальное оборудование или специальные программы, предназначенные для разработки и создания только данного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540" w:dyaOrig="900">
          <v:shape id="_x0000_i1041" type="#_x0000_t75" style="width:77.85pt;height:45.2pt" o:ole="" fillcolor="window">
            <v:imagedata r:id="rId64" o:title=""/>
          </v:shape>
          <o:OLEObject Type="Embed" ProgID="Equation.3" ShapeID="_x0000_i1041" DrawAspect="Content" ObjectID="_1620107937" r:id="rId6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 стоимость конкретного специального оборудования,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n – количество применяемого специального оборудования.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Необходимо учесть следующие расходы по данной статье:</w:t>
      </w:r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хостинг-план для размещения веб-сайта в интернете) – 28,9 рублей;</w:t>
      </w:r>
      <w:proofErr w:type="gramEnd"/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VS</w:t>
      </w:r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Resharper</w:t>
      </w:r>
      <w:proofErr w:type="spellEnd"/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55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,23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рублей.</w:t>
      </w: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=28,9+55,23=84,13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3" w:name="_Toc9368895"/>
      <w:r>
        <w:rPr>
          <w:rFonts w:eastAsia="Times New Roman"/>
          <w:lang w:eastAsia="ru-RU"/>
        </w:rPr>
        <w:t>6.1.11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</w:t>
      </w:r>
      <w:r w:rsidR="001F3A19" w:rsidRPr="00644239">
        <w:rPr>
          <w:rFonts w:eastAsia="Times New Roman" w:cs="Times New Roman"/>
          <w:lang w:eastAsia="ru-RU"/>
        </w:rPr>
        <w:t>Машинное время</w:t>
      </w:r>
      <w:r w:rsidR="00644239" w:rsidRPr="00644239">
        <w:rPr>
          <w:rFonts w:eastAsia="Times New Roman"/>
          <w:lang w:eastAsia="ru-RU"/>
        </w:rPr>
        <w:t>»</w:t>
      </w:r>
      <w:bookmarkEnd w:id="43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«Машинное время»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включают оплату машинного времени, необходимого для разработки и отладки ПС, которое определяется по нормативам (в машино-часах) на 100 строк исходного кода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>) машинного времени в зависимости от характера решаемых задач и типа ПЭВМ: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600" w:dyaOrig="720">
          <v:shape id="_x0000_i1042" type="#_x0000_t75" style="width:129.75pt;height:36pt" o:ole="" fillcolor="window">
            <v:imagedata r:id="rId66" o:title=""/>
          </v:shape>
          <o:OLEObject Type="Embed" ProgID="Equation.3" ShapeID="_x0000_i1042" DrawAspect="Content" ObjectID="_1620107938" r:id="rId6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V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общий объем ПС, строка исходного кода;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расхода машинного времени на отладку 100 строк исходного кода, машино-час.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Цена одного машино-часа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)</w:t>
      </w:r>
      <w:r w:rsidRPr="00644239">
        <w:rPr>
          <w:rFonts w:eastAsia="Times New Roman" w:cs="Times New Roman"/>
          <w:szCs w:val="26"/>
          <w:lang w:eastAsia="ru-RU"/>
        </w:rPr>
        <w:t xml:space="preserve"> для обеспечения работы веб-сервера составляет 2 рубля.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23 380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*12=5 731,2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4" w:name="_Toc9368896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2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расходов по статье «Научные командировки»</w:t>
      </w:r>
      <w:bookmarkEnd w:id="44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«Научные командировки»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60" w:dyaOrig="780">
          <v:shape id="_x0000_i1043" type="#_x0000_t75" style="width:108pt;height:38.5pt" o:ole="" fillcolor="window">
            <v:imagedata r:id="rId68" o:title=""/>
          </v:shape>
          <o:OLEObject Type="Embed" ProgID="Equation.3" ShapeID="_x0000_i1043" DrawAspect="Content" ObjectID="_1620107939" r:id="rId6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РНК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командировки в целом по научной организации,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D3791B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нкi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180,54*30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=54,16 руб.</m:t>
          </m:r>
        </m:oMath>
      </m:oMathPara>
    </w:p>
    <w:p w:rsidR="00D3791B" w:rsidRDefault="00D3791B" w:rsidP="00644239">
      <w:pPr>
        <w:rPr>
          <w:rFonts w:eastAsia="Times New Roman" w:cs="Times New Roman"/>
          <w:szCs w:val="26"/>
          <w:lang w:val="en-US" w:eastAsia="ru-RU"/>
        </w:rPr>
      </w:pPr>
    </w:p>
    <w:p w:rsidR="00D3791B" w:rsidRPr="00644239" w:rsidRDefault="00D3791B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94603" w:rsidRDefault="00644239" w:rsidP="00694603">
      <w:pPr>
        <w:pStyle w:val="2"/>
      </w:pPr>
      <w:bookmarkStart w:id="45" w:name="_Toc9368897"/>
      <w:r w:rsidRPr="00694603">
        <w:t>6.1.1</w:t>
      </w:r>
      <w:r w:rsidR="00B46521">
        <w:t>3</w:t>
      </w:r>
      <w:r w:rsidR="00B46521" w:rsidRPr="00644239">
        <w:rPr>
          <w:rFonts w:eastAsia="Times New Roman"/>
          <w:lang w:eastAsia="ru-RU"/>
        </w:rPr>
        <w:t xml:space="preserve">   </w:t>
      </w:r>
      <w:r w:rsidRPr="00694603">
        <w:t>Расчет расходов по статье «Прочие затраты»</w:t>
      </w:r>
      <w:bookmarkEnd w:id="45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Расходы по статье «Прочие затраты» (П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на конкретное ПС включают затраты на приобретение и подготовку специальной научно-технической информации и специальной литературы.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20">
          <v:shape id="_x0000_i1044" type="#_x0000_t75" style="width:96.3pt;height:36pt" o:ole="" fillcolor="window">
            <v:imagedata r:id="rId70" o:title=""/>
          </v:shape>
          <o:OLEObject Type="Embed" ProgID="Equation.3" ShapeID="_x0000_i1044" DrawAspect="Content" ObjectID="_1620107940" r:id="rId7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прочих затрат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180,544*20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=36,11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6" w:name="_Toc9368898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4</w:t>
      </w:r>
      <w:r w:rsidRPr="00644239">
        <w:rPr>
          <w:rFonts w:eastAsia="Times New Roman"/>
          <w:lang w:eastAsia="ru-RU"/>
        </w:rPr>
        <w:t xml:space="preserve">   Расчет расходов по статье «Накладные расходы»</w:t>
      </w:r>
      <w:bookmarkEnd w:id="46"/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по статье «Накладные расходы»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), относятся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>) в процентном отношении к основной заработной плате исполнителей. Норматив устанавливается в целом по научной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80">
          <v:shape id="_x0000_i1045" type="#_x0000_t75" style="width:96.3pt;height:38.5pt" o:ole="" fillcolor="window">
            <v:imagedata r:id="rId72" o:title=""/>
          </v:shape>
          <o:OLEObject Type="Embed" ProgID="Equation.3" ShapeID="_x0000_i1045" DrawAspect="Content" ObjectID="_1620107941" r:id="rId7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накладные расходы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накладных расходов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180,544*100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7" w:name="_Toc9368899"/>
      <w:r w:rsidRPr="00644239">
        <w:rPr>
          <w:rFonts w:eastAsia="Times New Roman"/>
          <w:lang w:eastAsia="ru-RU"/>
        </w:rPr>
        <w:lastRenderedPageBreak/>
        <w:t>6.1.1</w:t>
      </w:r>
      <w:r w:rsidR="00B46521">
        <w:rPr>
          <w:rFonts w:eastAsia="Times New Roman"/>
          <w:lang w:eastAsia="ru-RU"/>
        </w:rPr>
        <w:t>5</w:t>
      </w:r>
      <w:r w:rsidRPr="00644239">
        <w:rPr>
          <w:rFonts w:eastAsia="Times New Roman"/>
          <w:lang w:eastAsia="ru-RU"/>
        </w:rPr>
        <w:t xml:space="preserve">   Расчет общей суммы расходов на разработку</w:t>
      </w:r>
      <w:bookmarkEnd w:id="4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по всем статьям сметы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на ПС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6920" w:dyaOrig="420">
          <v:shape id="_x0000_i1046" type="#_x0000_t75" style="width:344.95pt;height:20.95pt" o:ole="" fillcolor="window">
            <v:imagedata r:id="rId74" o:title=""/>
          </v:shape>
          <o:OLEObject Type="Embed" ProgID="Equation.3" ShapeID="_x0000_i1046" DrawAspect="Content" ObjectID="_1620107942" r:id="rId7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(6.19)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Кроме того, организация-разработчик осуществляет затраты на сопровождение и адаптацию ПС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СА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), которые определяются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РСА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=180,54+28,89+73,3+8,377+9,07+84,13+5731,2+54,16+36,11+180,544=6386,33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80" w:dyaOrig="780">
          <v:shape id="_x0000_i1047" type="#_x0000_t75" style="width:108.85pt;height:38.5pt" o:ole="" fillcolor="window">
            <v:imagedata r:id="rId76" o:title=""/>
          </v:shape>
          <o:OLEObject Type="Embed" ProgID="Equation.3" ShapeID="_x0000_i1047" DrawAspect="Content" ObjectID="_1620107943" r:id="rId7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(6.20)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ca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сопровождение и адаптацию,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саi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6 386,33*4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=255,45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на разработку (с затратами на сопровождение и адаптацию) как полная себестоимость ПС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>)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8"/>
          <w:szCs w:val="26"/>
          <w:lang w:eastAsia="ru-RU"/>
        </w:rPr>
        <w:object w:dxaOrig="2000" w:dyaOrig="440">
          <v:shape id="_x0000_i1048" type="#_x0000_t75" style="width:99.65pt;height:21.75pt" o:ole="" fillcolor="window">
            <v:imagedata r:id="rId78" o:title=""/>
          </v:shape>
          <o:OLEObject Type="Embed" ProgID="Equation.3" ShapeID="_x0000_i1048" DrawAspect="Content" ObjectID="_1620107944" r:id="rId7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</w:t>
      </w:r>
      <w:r w:rsidRPr="00644239">
        <w:rPr>
          <w:rFonts w:eastAsia="Times New Roman" w:cs="Times New Roman"/>
          <w:szCs w:val="26"/>
          <w:lang w:val="en-US" w:eastAsia="ru-RU"/>
        </w:rPr>
        <w:t>1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=6 386,33+370,08=6 641,78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8" w:name="_Toc9368900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6</w:t>
      </w:r>
      <w:r w:rsidRPr="00644239">
        <w:rPr>
          <w:rFonts w:eastAsia="Times New Roman"/>
          <w:lang w:eastAsia="ru-RU"/>
        </w:rPr>
        <w:t xml:space="preserve">   Расчет прибыли и отпускной цены</w:t>
      </w:r>
      <w:bookmarkEnd w:id="4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Рентабельность и прибыль по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создаваемому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определяются исходя из результатов анализа рыночных условий,</w:t>
      </w:r>
      <w:r w:rsidR="00456FE6">
        <w:rPr>
          <w:rFonts w:eastAsia="Times New Roman" w:cs="Times New Roman"/>
          <w:szCs w:val="26"/>
          <w:lang w:eastAsia="ru-RU"/>
        </w:rPr>
        <w:t xml:space="preserve"> согласования с заказчиком отпускной цены</w:t>
      </w:r>
      <w:r w:rsidRPr="00644239">
        <w:rPr>
          <w:rFonts w:eastAsia="Times New Roman" w:cs="Times New Roman"/>
          <w:szCs w:val="26"/>
          <w:lang w:eastAsia="ru-RU"/>
        </w:rPr>
        <w:t>. Прибыль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000" w:dyaOrig="760">
          <v:shape id="_x0000_i1049" type="#_x0000_t75" style="width:99.65pt;height:37.65pt" o:ole="" fillcolor="window">
            <v:imagedata r:id="rId80" o:title=""/>
          </v:shape>
          <o:OLEObject Type="Embed" ProgID="Equation.3" ShapeID="_x0000_i1049" DrawAspect="Content" ObjectID="_1620107945" r:id="rId8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(6.22)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прибыль от реализации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 xml:space="preserve">     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У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уровень рентабельности ПС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, %;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себестоимость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псi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6 641,78*53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=3 520,14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цена ПС без налогов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760" w:dyaOrig="380">
          <v:shape id="_x0000_i1050" type="#_x0000_t75" style="width:87.9pt;height:18.4pt" o:ole="">
            <v:imagedata r:id="rId82" o:title=""/>
          </v:shape>
          <o:OLEObject Type="Embed" ProgID="Equation.3" ShapeID="_x0000_i1050" DrawAspect="Content" ObjectID="_1620107946" r:id="rId83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              (6.23)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=6 641,78+3 520,14=10 161,92 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и налоги в местный и республиканский бюджеты единым платежом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О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ind w:left="4956" w:firstLine="708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noProof/>
          <w:szCs w:val="26"/>
          <w:lang w:eastAsia="ru-RU"/>
        </w:rPr>
        <w:drawing>
          <wp:anchor distT="0" distB="0" distL="114300" distR="114300" simplePos="0" relativeHeight="251660288" behindDoc="1" locked="0" layoutInCell="1" allowOverlap="1" wp14:anchorId="2D666D70" wp14:editId="4D812486">
            <wp:simplePos x="0" y="0"/>
            <wp:positionH relativeFrom="column">
              <wp:posOffset>2177415</wp:posOffset>
            </wp:positionH>
            <wp:positionV relativeFrom="paragraph">
              <wp:posOffset>77470</wp:posOffset>
            </wp:positionV>
            <wp:extent cx="1524000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1330" y="21234"/>
                <wp:lineTo x="2133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</w:t>
      </w:r>
      <w:r w:rsidR="00456FE6">
        <w:rPr>
          <w:rFonts w:eastAsia="Times New Roman" w:cs="Times New Roman"/>
          <w:szCs w:val="26"/>
          <w:lang w:eastAsia="ru-RU"/>
        </w:rPr>
        <w:t xml:space="preserve">                           (6.2</w:t>
      </w:r>
      <w:r w:rsidRPr="00644239">
        <w:rPr>
          <w:rFonts w:eastAsia="Times New Roman" w:cs="Times New Roman"/>
          <w:szCs w:val="26"/>
          <w:lang w:eastAsia="ru-RU"/>
        </w:rPr>
        <w:t xml:space="preserve">) </w:t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</w:t>
      </w: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мр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val="en-US"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10 161,92*3,9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=396,31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местный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и республиканский бюджеты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 на добавленную стоимость (НДС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): 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val="en-US" w:eastAsia="ru-RU"/>
        </w:rPr>
        <w:object w:dxaOrig="2940" w:dyaOrig="760">
          <v:shape id="_x0000_i1051" type="#_x0000_t75" style="width:146.5pt;height:37.65pt" o:ole="">
            <v:imagedata r:id="rId85" o:title=""/>
          </v:shape>
          <o:OLEObject Type="Embed" ProgID="Equation.3" ShapeID="_x0000_i1051" DrawAspect="Content" ObjectID="_1620107947" r:id="rId86"/>
        </w:object>
      </w:r>
      <w:r w:rsidRPr="00644239">
        <w:rPr>
          <w:rFonts w:eastAsia="Times New Roman" w:cs="Times New Roman"/>
          <w:szCs w:val="26"/>
          <w:lang w:eastAsia="ru-RU"/>
        </w:rPr>
        <w:t>,                                          (6.25)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НДС,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НДС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10 161,92+396,31</m:t>
                  </m: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*20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=2 111,65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отпускная цена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2860" w:dyaOrig="420">
          <v:shape id="_x0000_i1052" type="#_x0000_t75" style="width:143.15pt;height:20.95pt" o:ole="">
            <v:imagedata r:id="rId87" o:title=""/>
          </v:shape>
          <o:OLEObject Type="Embed" ProgID="Equation.3" ShapeID="_x0000_i1052" DrawAspect="Content" ObjectID="_1620107948" r:id="rId88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(6.26)</w:t>
      </w:r>
    </w:p>
    <w:p w:rsidR="00644239" w:rsidRPr="00644239" w:rsidRDefault="00486276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val="en-US" w:eastAsia="ru-RU"/>
              </w:rPr>
              <m:t>oi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=10 161,92 +396,31+2 111,65  =12 669,89 руб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>.</w:t>
      </w:r>
    </w:p>
    <w:p w:rsidR="00644239" w:rsidRPr="00644239" w:rsidRDefault="00644239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9" w:name="_Toc9368901"/>
      <w:r w:rsidRPr="00644239">
        <w:rPr>
          <w:rFonts w:eastAsia="Times New Roman"/>
          <w:lang w:eastAsia="ru-RU"/>
        </w:rPr>
        <w:lastRenderedPageBreak/>
        <w:t>6.2   Расчет экономического эффекта от применения ПС у пользователя</w:t>
      </w:r>
      <w:bookmarkEnd w:id="49"/>
    </w:p>
    <w:p w:rsidR="00644239" w:rsidRPr="00644239" w:rsidRDefault="00644239" w:rsidP="00C86B3A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0" w:name="_Toc9368902"/>
      <w:r w:rsidRPr="00644239">
        <w:rPr>
          <w:rFonts w:eastAsia="Times New Roman"/>
          <w:lang w:eastAsia="ru-RU"/>
        </w:rPr>
        <w:t>6.2.1   Исходные данные</w:t>
      </w:r>
      <w:bookmarkEnd w:id="50"/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экономического эффекта от применения ПС у пользователя сведены в таблицу 6.3.</w:t>
      </w: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6.3 – Исходные данные для расчета экономического эффекта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1701"/>
        <w:gridCol w:w="1417"/>
        <w:gridCol w:w="1560"/>
        <w:gridCol w:w="1275"/>
      </w:tblGrid>
      <w:tr w:rsidR="00644239" w:rsidRPr="00644239" w:rsidTr="00755E85">
        <w:trPr>
          <w:cantSplit/>
          <w:tblHeader/>
        </w:trPr>
        <w:tc>
          <w:tcPr>
            <w:tcW w:w="3119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Наименование показателей</w:t>
            </w:r>
          </w:p>
        </w:tc>
        <w:tc>
          <w:tcPr>
            <w:tcW w:w="1701" w:type="dxa"/>
            <w:vMerge w:val="restart"/>
            <w:vAlign w:val="center"/>
          </w:tcPr>
          <w:p w:rsidR="00644239" w:rsidRPr="00644239" w:rsidRDefault="00644239" w:rsidP="00C86B3A">
            <w:pPr>
              <w:ind w:firstLine="0"/>
              <w:rPr>
                <w:lang w:eastAsia="ru-RU"/>
              </w:rPr>
            </w:pPr>
            <w:r w:rsidRPr="00644239">
              <w:rPr>
                <w:lang w:eastAsia="ru-RU"/>
              </w:rPr>
              <w:t>Обозначения</w:t>
            </w:r>
          </w:p>
        </w:tc>
        <w:tc>
          <w:tcPr>
            <w:tcW w:w="1417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Единицы измерения</w:t>
            </w:r>
          </w:p>
        </w:tc>
        <w:tc>
          <w:tcPr>
            <w:tcW w:w="2835" w:type="dxa"/>
            <w:gridSpan w:val="2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Значение показателя</w:t>
            </w:r>
          </w:p>
        </w:tc>
      </w:tr>
      <w:tr w:rsidR="00644239" w:rsidRPr="00644239" w:rsidTr="00755E85">
        <w:trPr>
          <w:cantSplit/>
          <w:tblHeader/>
        </w:trPr>
        <w:tc>
          <w:tcPr>
            <w:tcW w:w="3119" w:type="dxa"/>
            <w:vMerge/>
          </w:tcPr>
          <w:p w:rsidR="00644239" w:rsidRPr="00644239" w:rsidRDefault="00644239" w:rsidP="00644239">
            <w:pPr>
              <w:suppressAutoHyphens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701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базовом варианте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новом варианте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1. Средняя трудоемкость работ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человеко-час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8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1,7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2.Средний расход машинного времени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машино-час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9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8,91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3.Средний расход материалов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0,032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0,028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4.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типовых задач, решаемых за год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задача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9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5. Ставка налога на прибыль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%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18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1" w:name="_Toc9368903"/>
      <w:r w:rsidRPr="00644239">
        <w:rPr>
          <w:rFonts w:eastAsia="Times New Roman"/>
          <w:lang w:eastAsia="ru-RU"/>
        </w:rPr>
        <w:t>6.2.</w:t>
      </w:r>
      <w:r w:rsidR="005235E1">
        <w:rPr>
          <w:rFonts w:eastAsia="Times New Roman"/>
          <w:lang w:eastAsia="ru-RU"/>
        </w:rPr>
        <w:t>2</w:t>
      </w:r>
      <w:r w:rsidRPr="00644239">
        <w:rPr>
          <w:rFonts w:eastAsia="Times New Roman"/>
          <w:lang w:eastAsia="ru-RU"/>
        </w:rPr>
        <w:t xml:space="preserve">   Расчет объема работ</w:t>
      </w:r>
      <w:bookmarkEnd w:id="51"/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работ в зависимости от функциональной группы и назначения ПС можно определить по формуле:</w:t>
      </w:r>
    </w:p>
    <w:p w:rsidR="00694603" w:rsidRPr="00644239" w:rsidRDefault="00694603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=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∙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,                                                          (6.27)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объем ПС в натуральных единицах измерения;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коэффициент применения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A=23 880*0,5=11 940.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2" w:name="_Toc9368904"/>
      <w:r w:rsidRPr="00644239">
        <w:rPr>
          <w:rFonts w:eastAsia="Times New Roman"/>
          <w:lang w:eastAsia="ru-RU"/>
        </w:rPr>
        <w:lastRenderedPageBreak/>
        <w:t>6.2.</w:t>
      </w:r>
      <w:r w:rsidR="005235E1">
        <w:rPr>
          <w:rFonts w:eastAsia="Times New Roman"/>
          <w:lang w:eastAsia="ru-RU"/>
        </w:rPr>
        <w:t>3</w:t>
      </w:r>
      <w:r w:rsidRPr="00644239">
        <w:rPr>
          <w:rFonts w:eastAsia="Times New Roman"/>
          <w:lang w:eastAsia="ru-RU"/>
        </w:rPr>
        <w:t xml:space="preserve">   Расчет капитальных затрат</w:t>
      </w:r>
      <w:bookmarkEnd w:id="52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Общие капитальные вложения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заказчика (потребителя), связанные с приобретением, внедрением и использованием ПС, рассчитываются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тс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(6.28)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пр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приобретение ПС по отпускной цене разработчика с учетом стоимости услуг по эксплуатации и сопровождению,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ос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освоение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на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доукомплектацию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ВТ техническими средствами в связи с внедрением нового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об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на пополнение оборотных сре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дств в св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язи с использованием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=12 669,89+126,7+0+126,7=12923,29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на освоение ПС и на пополнение оборотных средств рекомендуется рассчитывать по формулам: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кос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(6.29)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кос</w:t>
      </w:r>
      <w:proofErr w:type="spellEnd"/>
      <w:r w:rsidR="00694603">
        <w:rPr>
          <w:rFonts w:eastAsia="Times New Roman" w:cs="Times New Roman"/>
          <w:szCs w:val="26"/>
          <w:lang w:eastAsia="ru-RU"/>
        </w:rPr>
        <w:t xml:space="preserve"> 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пользователя на освоение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486276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коб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(6.30)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коб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</w:t>
      </w:r>
      <w:r w:rsidR="00694603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на пополнение оборотных сре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дств в св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язи с использованием нового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об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644239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53" w:name="_Toc9368905"/>
      <w:r w:rsidRPr="00644239">
        <w:rPr>
          <w:rFonts w:eastAsia="Times New Roman"/>
          <w:lang w:eastAsia="ru-RU"/>
        </w:rPr>
        <w:t>6.2.</w:t>
      </w:r>
      <w:r w:rsidR="005235E1">
        <w:rPr>
          <w:rFonts w:eastAsia="Times New Roman"/>
          <w:lang w:eastAsia="ru-RU"/>
        </w:rPr>
        <w:t>4</w:t>
      </w:r>
      <w:r w:rsidRPr="00644239">
        <w:rPr>
          <w:rFonts w:eastAsia="Times New Roman"/>
          <w:lang w:eastAsia="ru-RU"/>
        </w:rPr>
        <w:t xml:space="preserve">   Расчет экономии основных видов ресурсов в связи с использованием нового программного средства</w:t>
      </w:r>
      <w:bookmarkEnd w:id="53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при использовании нового ПС в расчете на объем выполненных работ:</w:t>
      </w:r>
    </w:p>
    <w:p w:rsidR="00456FE6" w:rsidRPr="00644239" w:rsidRDefault="00456FE6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зе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2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(6.31)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заработную плату при решении задач с использованием нового ПС в расчете на 100 КБ,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А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объем выполненных работ с использованием нового ПС (100 КБ).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=0,06787 *107 460=7 293,70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в расчете на 100 КБ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3100" w:dyaOrig="840">
          <v:shape id="_x0000_i1053" type="#_x0000_t75" style="width:155.7pt;height:41.85pt" o:ole="">
            <v:imagedata r:id="rId89" o:title=""/>
          </v:shape>
          <o:OLEObject Type="Embed" ProgID="Equation.3" ShapeID="_x0000_i1053" DrawAspect="Content" ObjectID="_1620107949" r:id="rId9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(6.32)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см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среднемесячная заработная плата одного программиста,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с2</w:t>
      </w:r>
      <w:r w:rsidRPr="00644239">
        <w:rPr>
          <w:rFonts w:eastAsia="Times New Roman" w:cs="Times New Roman"/>
          <w:szCs w:val="26"/>
          <w:lang w:eastAsia="ru-RU"/>
        </w:rPr>
        <w:t xml:space="preserve"> – снижение трудоемкости работ в расчете на 100 строк кода (человеко-часов);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среднемесячное количество рабочих дней.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tabs>
          <w:tab w:val="left" w:pos="1785"/>
        </w:tabs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зе</m:t>
            </m:r>
          </m:sub>
        </m:sSub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90,3*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6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6"/>
                    <w:lang w:eastAsia="ru-RU"/>
                  </w:rPr>
                  <m:t>1,8-1,7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133</m:t>
            </m:r>
          </m:den>
        </m:f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=0,06787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руб.</w:t>
      </w:r>
    </w:p>
    <w:p w:rsidR="00644239" w:rsidRPr="00644239" w:rsidRDefault="00644239" w:rsidP="00644239">
      <w:pPr>
        <w:tabs>
          <w:tab w:val="left" w:pos="178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выполненных работ с использованием нового ПС (100 КБ):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579" w:dyaOrig="380">
          <v:shape id="_x0000_i1054" type="#_x0000_t75" style="width:78.7pt;height:18.4pt" o:ole="">
            <v:imagedata r:id="rId91" o:title=""/>
          </v:shape>
          <o:OLEObject Type="Embed" ProgID="Equation.3" ShapeID="_x0000_i1054" DrawAspect="Content" ObjectID="_1620107950" r:id="rId9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(6.33)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А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объем работ необходимый для решения одной задачи (100 КБ);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количество типовых задач, решаемых за год (задач).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А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=11 940*9=107 460.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в расчете на выполненный объем работ в результате применения нового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640" w:dyaOrig="380">
          <v:shape id="_x0000_i1055" type="#_x0000_t75" style="width:82.05pt;height:18.4pt" o:ole="">
            <v:imagedata r:id="rId93" o:title=""/>
          </v:shape>
          <o:OLEObject Type="Embed" ProgID="Equation.3" ShapeID="_x0000_i1055" DrawAspect="Content" ObjectID="_1620107951" r:id="rId9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(6.34)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оплату машинного времени при решении задач с использованием нового ПС в расчете на 100 КБ.</w:t>
      </w: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=0,18*107 460=19 342,8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в расчете на 100 КБ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2760" w:dyaOrig="380">
          <v:shape id="_x0000_i1056" type="#_x0000_t75" style="width:137.3pt;height:18.4pt" o:ole="">
            <v:imagedata r:id="rId95" o:title=""/>
          </v:shape>
          <o:OLEObject Type="Embed" ProgID="Equation.3" ShapeID="_x0000_i1056" DrawAspect="Content" ObjectID="_1620107952" r:id="rId9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 работы ЭВМ;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машинного времени в расчете на 100 КБ при применении соответственно базового 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9-8,91</m:t>
              </m:r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материалы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при использовании нового ПС в расчете на объем выполненных работ: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800" w:dyaOrig="380">
          <v:shape id="_x0000_i1057" type="#_x0000_t75" style="width:90.4pt;height:18.4pt" o:ole="">
            <v:imagedata r:id="rId97" o:title=""/>
          </v:shape>
          <o:OLEObject Type="Embed" ProgID="Equation.3" ShapeID="_x0000_i1057" DrawAspect="Content" ObjectID="_1620107953" r:id="rId9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материалы в расчете на 100 КБ при использовании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=0,004*107 460=429,84 руб.</m:t>
          </m:r>
        </m:oMath>
      </m:oMathPara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939" w:dyaOrig="380">
          <v:shape id="_x0000_i1058" type="#_x0000_t75" style="width:96.3pt;height:18.4pt" o:ole="">
            <v:imagedata r:id="rId99" o:title=""/>
          </v:shape>
          <o:OLEObject Type="Embed" ProgID="Equation.3" ShapeID="_x0000_i1058" DrawAspect="Content" ObjectID="_1620107954" r:id="rId10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(6.37)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материалов у пользователя в расчете на 100 КБ при использовании соответственно базового и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i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=0,032-0,028=0,004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годовая экономия текущих затрат, связанных с использованием нового ПС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3000" w:dyaOrig="380">
          <v:shape id="_x0000_i1059" type="#_x0000_t75" style="width:150.7pt;height:18.4pt" o:ole="">
            <v:imagedata r:id="rId101" o:title=""/>
          </v:shape>
          <o:OLEObject Type="Embed" ProgID="Equation.3" ShapeID="_x0000_i1059" DrawAspect="Content" ObjectID="_1620107955" r:id="rId10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.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=7 293,7+19 342,8+429,84=27 066,35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94603" w:rsidRDefault="00644239" w:rsidP="00694603">
      <w:pPr>
        <w:pStyle w:val="2"/>
      </w:pPr>
      <w:bookmarkStart w:id="54" w:name="_Toc9368906"/>
      <w:r w:rsidRPr="00694603">
        <w:t>6.</w:t>
      </w:r>
      <w:r w:rsidRPr="00694603">
        <w:rPr>
          <w:rStyle w:val="20"/>
          <w:b/>
          <w:bCs/>
          <w:i/>
        </w:rPr>
        <w:t>2.</w:t>
      </w:r>
      <w:r w:rsidR="005235E1">
        <w:rPr>
          <w:rStyle w:val="20"/>
          <w:b/>
          <w:bCs/>
          <w:i/>
        </w:rPr>
        <w:t>5</w:t>
      </w:r>
      <w:r w:rsidRPr="00694603">
        <w:rPr>
          <w:rStyle w:val="20"/>
          <w:b/>
          <w:bCs/>
          <w:i/>
        </w:rPr>
        <w:t xml:space="preserve">   Расчет экономического эффекта</w:t>
      </w:r>
      <w:bookmarkEnd w:id="54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Внедрение нового ПС позволит пользователю сэкономить на текущих затратах, т.е. практически получить на эту сумму дополнительную прибыль. Для </w:t>
      </w:r>
      <w:r w:rsidRPr="00644239">
        <w:rPr>
          <w:rFonts w:eastAsia="Times New Roman" w:cs="Times New Roman"/>
          <w:szCs w:val="26"/>
          <w:lang w:eastAsia="ru-RU"/>
        </w:rPr>
        <w:lastRenderedPageBreak/>
        <w:t>пользователя в качестве экономического эффекта выступает лишь чистая прибыль – дополнительная прибыль, остающаяся в его распоряжении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ΔП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),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которые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определяются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340" w:dyaOrig="720">
          <v:shape id="_x0000_i1060" type="#_x0000_t75" style="width:117.2pt;height:36pt" o:ole="">
            <v:imagedata r:id="rId103" o:title=""/>
          </v:shape>
          <o:OLEObject Type="Embed" ProgID="Equation.3" ShapeID="_x0000_i1060" DrawAspect="Content" ObjectID="_1620107956" r:id="rId10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(6.39)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ставка налога на прибыль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(%).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486276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∆П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=27 066,35-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27 066,35*18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=22 194,4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процессе использования нового ПС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2019 год) путем умножения результатов и затрат за каждый год на коэффициент привидения (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), который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380" w:dyaOrig="440">
          <v:shape id="_x0000_i1061" type="#_x0000_t75" style="width:119.7pt;height:21.75pt" o:ole="">
            <v:imagedata r:id="rId105" o:title=""/>
          </v:shape>
          <o:OLEObject Type="Embed" ProgID="Equation.3" ShapeID="_x0000_i1061" DrawAspect="Content" ObjectID="_1620107957" r:id="rId10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 (6.40)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привидения разновременных затрат и результатов;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расчетный год,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=1;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номер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года, результаты и затраты которого приводятся к расчетному (2019-1, 2020-2, 2021-3, 2022-4).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Норматив приведения разновременных затрат и результатов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 для программных средств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ВТ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в существующей практике принимается в пределах 0,2–0,4. Например, при нормативе 0,4 коэффициентам приведения (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по годам будут соответствовать следующие значения: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680" w:dyaOrig="440">
          <v:shape id="_x0000_i1062" type="#_x0000_t75" style="width:133.95pt;height:21.75pt" o:ole="">
            <v:imagedata r:id="rId107" o:title=""/>
          </v:shape>
          <o:OLEObject Type="Embed" ProgID="Equation.3" ShapeID="_x0000_i1062" DrawAspect="Content" ObjectID="_1620107958" r:id="rId108"/>
        </w:object>
      </w:r>
      <w:r w:rsidRPr="00644239">
        <w:rPr>
          <w:rFonts w:eastAsia="Times New Roman" w:cs="Times New Roman"/>
          <w:szCs w:val="26"/>
          <w:lang w:eastAsia="ru-RU"/>
        </w:rPr>
        <w:t>– расчетный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3" type="#_x0000_t75" style="width:164.1pt;height:21.75pt" o:ole="">
            <v:imagedata r:id="rId109" o:title=""/>
          </v:shape>
          <o:OLEObject Type="Embed" ProgID="Equation.3" ShapeID="_x0000_i1063" DrawAspect="Content" ObjectID="_1620107959" r:id="rId11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2020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60" w:dyaOrig="440">
          <v:shape id="_x0000_i1064" type="#_x0000_t75" style="width:162.4pt;height:21.75pt" o:ole="">
            <v:imagedata r:id="rId111" o:title=""/>
          </v:shape>
          <o:OLEObject Type="Embed" ProgID="Equation.3" ShapeID="_x0000_i1064" DrawAspect="Content" ObjectID="_1620107960" r:id="rId112"/>
        </w:object>
      </w:r>
      <w:r w:rsidRPr="00644239">
        <w:rPr>
          <w:rFonts w:eastAsia="Times New Roman" w:cs="Times New Roman"/>
          <w:szCs w:val="26"/>
          <w:lang w:eastAsia="ru-RU"/>
        </w:rPr>
        <w:t>– 2021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5" type="#_x0000_t75" style="width:164.1pt;height:21.75pt" o:ole="">
            <v:imagedata r:id="rId113" o:title=""/>
          </v:shape>
          <o:OLEObject Type="Embed" ProgID="Equation.3" ShapeID="_x0000_i1065" DrawAspect="Content" ObjectID="_1620107961" r:id="rId11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2022 год.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Результаты расчета экономического эффекта сведены в таблицу 6.4.</w:t>
      </w:r>
    </w:p>
    <w:p w:rsidR="00644239" w:rsidRPr="00644239" w:rsidRDefault="00644239" w:rsidP="004B46A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Таблица 6.4 – Данные экономического эффекта от использования нового ПС</w:t>
      </w:r>
    </w:p>
    <w:p w:rsidR="00644239" w:rsidRPr="00644239" w:rsidRDefault="00644239" w:rsidP="00644239">
      <w:pPr>
        <w:spacing w:line="240" w:lineRule="auto"/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992"/>
        <w:gridCol w:w="1276"/>
        <w:gridCol w:w="1276"/>
        <w:gridCol w:w="1276"/>
        <w:gridCol w:w="1275"/>
      </w:tblGrid>
      <w:tr w:rsidR="00644239" w:rsidRPr="00644239" w:rsidTr="004B46A3"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Ед.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измерения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19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21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22</w:t>
            </w:r>
          </w:p>
        </w:tc>
      </w:tr>
      <w:tr w:rsidR="00644239" w:rsidRPr="00644239" w:rsidTr="004B46A3">
        <w:trPr>
          <w:trHeight w:val="37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Результаты: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78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Прирост прибыли за счет экономии затрат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П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ч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15 846,8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11 319,15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8 078,76</w:t>
            </w:r>
          </w:p>
        </w:tc>
      </w:tr>
      <w:tr w:rsidR="00644239" w:rsidRPr="00644239" w:rsidTr="004B46A3">
        <w:trPr>
          <w:trHeight w:val="450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Затраты: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3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Приобретение, адаптация и освоение ПС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пр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12 669,89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Освоение ПС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ос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Доукомплектование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ВТ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техническими средствами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тс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Пополнение оборотных средств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об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rPr>
          <w:trHeight w:val="54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Всего затрат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90,46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64,62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46,12</w:t>
            </w:r>
          </w:p>
        </w:tc>
      </w:tr>
      <w:tr w:rsidR="00644239" w:rsidRPr="00644239" w:rsidTr="004B46A3">
        <w:trPr>
          <w:trHeight w:val="79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Экономический эффект: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0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Превышение результата над затратами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15 756,34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11 254,53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8 032,64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нарастающим итогом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25 027,45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36 281,98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44 314,63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приведения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0,714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0,510</w:t>
            </w:r>
          </w:p>
        </w:tc>
        <w:tc>
          <w:tcPr>
            <w:tcW w:w="1275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0,364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 w:val="24"/>
          <w:szCs w:val="24"/>
          <w:lang w:eastAsia="ru-RU"/>
        </w:rPr>
      </w:pPr>
    </w:p>
    <w:p w:rsidR="00694603" w:rsidRDefault="00644239" w:rsidP="00456FE6">
      <w:pPr>
        <w:rPr>
          <w:rStyle w:val="FontStyle16"/>
          <w:rFonts w:eastAsiaTheme="majorEastAsia"/>
          <w:b/>
          <w:bCs/>
          <w:sz w:val="28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отпускная цена предлагаемой разработки составляет 12 700 рублей, окупаемость ее будет достигнута уже на первом году применения. При этом эффект от использования в течение четырех лет составит 44 315 рублей.</w:t>
      </w:r>
      <w:r w:rsidR="00694603">
        <w:rPr>
          <w:rStyle w:val="FontStyle16"/>
          <w:sz w:val="28"/>
        </w:rPr>
        <w:br w:type="page"/>
      </w:r>
    </w:p>
    <w:p w:rsidR="009426C9" w:rsidRPr="00755E85" w:rsidRDefault="009426C9" w:rsidP="009426C9">
      <w:pPr>
        <w:pStyle w:val="1"/>
        <w:spacing w:after="0"/>
        <w:ind w:firstLine="567"/>
        <w:rPr>
          <w:rStyle w:val="FontStyle16"/>
          <w:b w:val="0"/>
          <w:sz w:val="28"/>
        </w:rPr>
      </w:pPr>
      <w:bookmarkStart w:id="55" w:name="_Toc9368907"/>
      <w:r w:rsidRPr="009426C9">
        <w:rPr>
          <w:rStyle w:val="FontStyle16"/>
          <w:sz w:val="28"/>
        </w:rPr>
        <w:lastRenderedPageBreak/>
        <w:t>7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  <w:sz w:val="28"/>
        </w:rPr>
        <w:t>ОХРАНА ТРУДА</w:t>
      </w:r>
      <w:bookmarkEnd w:id="55"/>
    </w:p>
    <w:p w:rsidR="009426C9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26C9">
      <w:pPr>
        <w:pStyle w:val="2"/>
        <w:rPr>
          <w:rStyle w:val="FontStyle16"/>
          <w:b w:val="0"/>
          <w:i w:val="0"/>
        </w:rPr>
      </w:pPr>
      <w:bookmarkStart w:id="56" w:name="_Toc9368908"/>
      <w:r w:rsidRPr="009426C9">
        <w:rPr>
          <w:rStyle w:val="FontStyle16"/>
        </w:rPr>
        <w:t>7</w:t>
      </w:r>
      <w:r w:rsidRPr="00755E85">
        <w:rPr>
          <w:rStyle w:val="FontStyle16"/>
        </w:rPr>
        <w:t>.1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</w:rPr>
        <w:t>Производственная санитария, техника безопасности и пожарная профилактика</w:t>
      </w:r>
      <w:bookmarkEnd w:id="56"/>
    </w:p>
    <w:p w:rsidR="009426C9" w:rsidRPr="00755E85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5FF5">
      <w:r w:rsidRPr="00755E85">
        <w:t xml:space="preserve">Работающие с ПЭВМ могут подвергаться воздействию различных опасных и вредных производственных факторов, основными из которых являются повышенные уровни: электромагнитного, рентгеновского, ультрафиолетового и инфракрасного излучения; статического электричества; запыленности воздуха рабочей зоны; повышенное или пониженное содержание аэроионов в воздухе рабочей зоны; </w:t>
      </w:r>
      <w:proofErr w:type="gramStart"/>
      <w:r w:rsidRPr="00755E85">
        <w:t xml:space="preserve">повышенный или пониженный уровень освещенности рабочей зоны, </w:t>
      </w:r>
      <w:r w:rsidRPr="00755E85">
        <w:rPr>
          <w:i/>
          <w:iCs/>
        </w:rPr>
        <w:t xml:space="preserve"> </w:t>
      </w:r>
      <w:r w:rsidRPr="00755E85">
        <w:t xml:space="preserve">содержание в воздухе рабочей зоны оксида углерода, озона, аммиака, фенола, формальдегида и </w:t>
      </w:r>
      <w:proofErr w:type="spellStart"/>
      <w:r w:rsidRPr="00755E85">
        <w:t>полихлорированных</w:t>
      </w:r>
      <w:proofErr w:type="spellEnd"/>
      <w:r w:rsidRPr="00755E85">
        <w:t xml:space="preserve"> фенилов; напряжение зрения, памяти, внимания; длительное статическое напряжение; большой объем информации, обрабатываемой в единицу времени; монотонность труда; нерациональная организация рабочего места; эмоциональные перегрузки.</w:t>
      </w:r>
      <w:proofErr w:type="gramEnd"/>
    </w:p>
    <w:p w:rsidR="009426C9" w:rsidRPr="00755E85" w:rsidRDefault="009426C9" w:rsidP="00945FF5">
      <w:proofErr w:type="gramStart"/>
      <w:r w:rsidRPr="00755E85">
        <w:t xml:space="preserve">Работа с ПЭВМ проводится в соответствии с Санитарными нормами и правилами «Требования при работе с </w:t>
      </w:r>
      <w:proofErr w:type="spellStart"/>
      <w:r w:rsidRPr="00755E85">
        <w:t>видеодисплейными</w:t>
      </w:r>
      <w:proofErr w:type="spellEnd"/>
      <w:r w:rsidRPr="00755E85">
        <w:t xml:space="preserve"> терминалами и электронно-вычислительными машинами» и Гигиеническим нормативом «Предельно-допустимые уровни нормируемых параметров при работе с </w:t>
      </w:r>
      <w:proofErr w:type="spellStart"/>
      <w:r w:rsidRPr="00755E85">
        <w:t>видеодисплейными</w:t>
      </w:r>
      <w:proofErr w:type="spellEnd"/>
      <w:r w:rsidRPr="00755E85">
        <w:t xml:space="preserve"> терминалами и электронно-вычислительными машинами», утвержденными постановлением Министерства здравоохранения от 28.06.2013 г. № 59 и Типовой инструкцией по охране труда при работе с персональными ЭВМ, утвержденной постановлением Министерства труда и социальной</w:t>
      </w:r>
      <w:proofErr w:type="gramEnd"/>
      <w:r w:rsidRPr="00755E85">
        <w:t xml:space="preserve"> защиты от 24.12.2013 № 130.</w:t>
      </w:r>
    </w:p>
    <w:p w:rsidR="009426C9" w:rsidRDefault="009426C9" w:rsidP="00945FF5">
      <w:r w:rsidRPr="00755E85">
        <w:t>Согласно вышеуказанных документов площадь помещения на одного пользователя ПЭВМ на базе плоских дискретных экранов (жидкокристаллические, плазменные) составляет не менее 4,5 м</w:t>
      </w:r>
      <w:proofErr w:type="gramStart"/>
      <w:r w:rsidRPr="00755E85">
        <w:rPr>
          <w:vertAlign w:val="superscript"/>
        </w:rPr>
        <w:t>2</w:t>
      </w:r>
      <w:proofErr w:type="gramEnd"/>
      <w:r w:rsidRPr="00755E85">
        <w:t>.</w:t>
      </w:r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sz w:val="26"/>
          <w:szCs w:val="26"/>
        </w:rPr>
      </w:pPr>
    </w:p>
    <w:p w:rsidR="009426C9" w:rsidRPr="00C510C7" w:rsidRDefault="009426C9" w:rsidP="00C510C7">
      <w:pPr>
        <w:pStyle w:val="2"/>
        <w:rPr>
          <w:rStyle w:val="FontStyle16"/>
          <w:rFonts w:cstheme="majorBidi"/>
        </w:rPr>
      </w:pPr>
      <w:bookmarkStart w:id="57" w:name="_Toc9368909"/>
      <w:r w:rsidRPr="00C510C7">
        <w:rPr>
          <w:rStyle w:val="FontStyle16"/>
          <w:rFonts w:cstheme="majorBidi"/>
        </w:rPr>
        <w:t>7.1.1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rPr>
          <w:rStyle w:val="FontStyle16"/>
          <w:rFonts w:cstheme="majorBidi"/>
        </w:rPr>
        <w:t>Метеоусловия</w:t>
      </w:r>
      <w:bookmarkEnd w:id="57"/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rStyle w:val="FontStyle16"/>
          <w:b/>
          <w:i/>
        </w:rPr>
      </w:pPr>
    </w:p>
    <w:p w:rsidR="009426C9" w:rsidRDefault="009426C9" w:rsidP="00C510C7">
      <w:pPr>
        <w:pStyle w:val="a1"/>
        <w:numPr>
          <w:ilvl w:val="0"/>
          <w:numId w:val="0"/>
        </w:numPr>
        <w:tabs>
          <w:tab w:val="clear" w:pos="567"/>
        </w:tabs>
        <w:spacing w:line="300" w:lineRule="auto"/>
        <w:ind w:firstLine="567"/>
        <w:rPr>
          <w:sz w:val="26"/>
          <w:szCs w:val="26"/>
        </w:rPr>
      </w:pPr>
      <w:r w:rsidRPr="00755E85">
        <w:rPr>
          <w:sz w:val="26"/>
          <w:szCs w:val="26"/>
        </w:rPr>
        <w:t xml:space="preserve">В производственных помещениях, в которых работа с использованием ПЭВМ является основной (операторские, расчетные, посты управления, залы вычислительной техники), обеспечиваются оптимальные параметры микроклимата для </w:t>
      </w:r>
      <w:r w:rsidR="00850387">
        <w:rPr>
          <w:sz w:val="26"/>
          <w:szCs w:val="26"/>
        </w:rPr>
        <w:t xml:space="preserve">категории работ 1а и 1б (табл. </w:t>
      </w:r>
      <w:r w:rsidR="00850387" w:rsidRPr="008F3CF9">
        <w:rPr>
          <w:sz w:val="26"/>
          <w:szCs w:val="26"/>
        </w:rPr>
        <w:t>7</w:t>
      </w:r>
      <w:r w:rsidRPr="00755E85">
        <w:rPr>
          <w:sz w:val="26"/>
          <w:szCs w:val="26"/>
        </w:rPr>
        <w:t xml:space="preserve">.1)  </w:t>
      </w:r>
      <w:proofErr w:type="gramStart"/>
      <w:r w:rsidRPr="00755E85">
        <w:rPr>
          <w:sz w:val="26"/>
          <w:szCs w:val="26"/>
        </w:rPr>
        <w:t>согласно</w:t>
      </w:r>
      <w:proofErr w:type="gramEnd"/>
      <w:r w:rsidRPr="00755E85">
        <w:rPr>
          <w:sz w:val="26"/>
          <w:szCs w:val="26"/>
        </w:rPr>
        <w:t xml:space="preserve"> вышеуказанных нормативных документов. </w:t>
      </w:r>
    </w:p>
    <w:p w:rsidR="009426C9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Pr="00755E85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Default="009426C9" w:rsidP="009426C9">
      <w:pPr>
        <w:rPr>
          <w:rFonts w:eastAsia="Times New Roman" w:cs="Times New Roman"/>
          <w:szCs w:val="26"/>
          <w:lang w:eastAsia="ru-RU"/>
        </w:rPr>
      </w:pPr>
      <w:r w:rsidRPr="00755E85">
        <w:rPr>
          <w:szCs w:val="26"/>
        </w:rPr>
        <w:lastRenderedPageBreak/>
        <w:t>.</w:t>
      </w:r>
      <w:r w:rsidRPr="00755E85">
        <w:rPr>
          <w:rFonts w:eastAsia="Times New Roman" w:cs="Times New Roman"/>
          <w:szCs w:val="26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Таблица </w:t>
      </w:r>
      <w:r w:rsidRPr="009426C9">
        <w:rPr>
          <w:rFonts w:eastAsia="Times New Roman" w:cs="Times New Roman"/>
          <w:szCs w:val="26"/>
          <w:lang w:eastAsia="ru-RU"/>
        </w:rPr>
        <w:t>7</w:t>
      </w:r>
      <w:r w:rsidRPr="00644239">
        <w:rPr>
          <w:rFonts w:eastAsia="Times New Roman" w:cs="Times New Roman"/>
          <w:szCs w:val="26"/>
          <w:lang w:eastAsia="ru-RU"/>
        </w:rPr>
        <w:t xml:space="preserve">.1 – </w:t>
      </w:r>
      <w:r w:rsidRPr="00755E85">
        <w:rPr>
          <w:rFonts w:eastAsia="Times New Roman" w:cs="Times New Roman"/>
          <w:szCs w:val="26"/>
          <w:lang w:eastAsia="ru-RU"/>
        </w:rPr>
        <w:t>Оптимальные параметры микроклимата для помещений с ВДТ, ЭВМ и ПЭВМ</w:t>
      </w:r>
    </w:p>
    <w:p w:rsidR="009426C9" w:rsidRPr="00755E85" w:rsidRDefault="009426C9" w:rsidP="009426C9">
      <w:pPr>
        <w:rPr>
          <w:rFonts w:eastAsia="Times New Roman" w:cs="Times New Roman"/>
          <w:szCs w:val="26"/>
          <w:lang w:eastAsia="ru-RU"/>
        </w:rPr>
      </w:pPr>
    </w:p>
    <w:tbl>
      <w:tblPr>
        <w:tblW w:w="8686" w:type="dxa"/>
        <w:jc w:val="right"/>
        <w:tblInd w:w="-184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18"/>
        <w:gridCol w:w="1276"/>
        <w:gridCol w:w="2126"/>
        <w:gridCol w:w="1985"/>
        <w:gridCol w:w="1981"/>
      </w:tblGrid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Период года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Категория работ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  <w:tab w:val="left" w:pos="1368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 xml:space="preserve">Температура воздуха, </w:t>
            </w:r>
            <w:proofErr w:type="spellStart"/>
            <w:r w:rsidRPr="00755E85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о</w:t>
            </w:r>
            <w:r w:rsidRPr="00755E85">
              <w:rPr>
                <w:rFonts w:eastAsia="Times New Roman" w:cs="Times New Roman"/>
                <w:szCs w:val="26"/>
                <w:lang w:eastAsia="ru-RU"/>
              </w:rPr>
              <w:t>С</w:t>
            </w:r>
            <w:proofErr w:type="spellEnd"/>
            <w:r w:rsidRPr="00755E85">
              <w:rPr>
                <w:rFonts w:eastAsia="Times New Roman" w:cs="Times New Roman"/>
                <w:szCs w:val="26"/>
                <w:lang w:eastAsia="ru-RU"/>
              </w:rPr>
              <w:t>, не более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Относительная влажность воздуха, %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Скорость движения воздуха, м/</w:t>
            </w:r>
            <w:proofErr w:type="gramStart"/>
            <w:r w:rsidRPr="00755E85">
              <w:rPr>
                <w:rFonts w:eastAsia="Times New Roman" w:cs="Times New Roman"/>
                <w:szCs w:val="26"/>
                <w:lang w:eastAsia="ru-RU"/>
              </w:rPr>
              <w:t>с</w:t>
            </w:r>
            <w:proofErr w:type="gramEnd"/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Холодный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21-23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9426C9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Теплый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</w:t>
            </w:r>
            <w:proofErr w:type="gramStart"/>
            <w:r w:rsidRPr="00755E85">
              <w:rPr>
                <w:rFonts w:eastAsia="Times New Roman" w:cs="Times New Roman"/>
                <w:szCs w:val="26"/>
                <w:lang w:val="en-US" w:eastAsia="ru-RU"/>
              </w:rPr>
              <w:t>la</w:t>
            </w:r>
            <w:proofErr w:type="gram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23-25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0,2</w:t>
            </w: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Работа с компьютером относится к категории 1а (работы, производимые сидя и сопровождающиеся незначительным физическим напряжением, при которых расход энергии составляет до 120 ккал/ч, т.е. до 139 Вт).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Интенсивность теплового излучения работающих от нагретых поверхностей технологического оборудования, осветительных приборов, инсоляции на постоянных рабочих местах не превышает значений, указанных в табл. </w:t>
      </w:r>
      <w:r w:rsidR="00850387" w:rsidRPr="008F3CF9">
        <w:rPr>
          <w:rStyle w:val="FontStyle16"/>
        </w:rPr>
        <w:t>7</w:t>
      </w:r>
      <w:r w:rsidRPr="007F6218">
        <w:rPr>
          <w:rStyle w:val="FontStyle16"/>
        </w:rPr>
        <w:t xml:space="preserve">.2 </w:t>
      </w:r>
      <w:proofErr w:type="gramStart"/>
      <w:r w:rsidRPr="007F6218">
        <w:rPr>
          <w:rStyle w:val="FontStyle16"/>
        </w:rPr>
        <w:t>согласно</w:t>
      </w:r>
      <w:proofErr w:type="gramEnd"/>
      <w:r w:rsidRPr="007F6218">
        <w:rPr>
          <w:rStyle w:val="FontStyle16"/>
        </w:rPr>
        <w:t xml:space="preserve"> </w:t>
      </w:r>
      <w:r w:rsidRPr="007F6218">
        <w:rPr>
          <w:sz w:val="26"/>
          <w:szCs w:val="26"/>
        </w:rPr>
        <w:t>Санитарных норм и правил</w:t>
      </w:r>
      <w:r w:rsidRPr="007F6218">
        <w:rPr>
          <w:rStyle w:val="FontStyle16"/>
        </w:rPr>
        <w:t>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.2 – Предельно допустимые уровни интенсивности излучения в инфракрасном и видимом диапазоне излучения на расстоянии 0,5 м со стороны экрана ВДТ, ЭВМ и ПЭВМ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sz w:val="28"/>
          <w:szCs w:val="28"/>
        </w:rPr>
      </w:pPr>
    </w:p>
    <w:tbl>
      <w:tblPr>
        <w:tblW w:w="0" w:type="auto"/>
        <w:jc w:val="right"/>
        <w:tblInd w:w="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1905"/>
        <w:gridCol w:w="2029"/>
      </w:tblGrid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Диапазоны длин волн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400-760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760-1050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свыше 1050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</w:tr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Предельно допустимые уровни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0,1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0,05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4,0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Для создания нормальных метеорологических условий наиболее целесообразно уменьшить тепловыделения от самого источника — монитора, что предусматривается при разработке его конструкции.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В производственных помещениях для обеспечения необходимых показателей микроклимата предусмотрены системы отопления, вентиляции и кондиционирования воздуха.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rPr>
          <w:rStyle w:val="FontStyle16"/>
          <w:rFonts w:cstheme="majorBidi"/>
        </w:rPr>
      </w:pPr>
      <w:bookmarkStart w:id="58" w:name="_Toc9368910"/>
      <w:r w:rsidRPr="008F3CF9">
        <w:rPr>
          <w:rStyle w:val="FontStyle16"/>
          <w:rFonts w:cstheme="majorBidi"/>
        </w:rPr>
        <w:t>7</w:t>
      </w:r>
      <w:r w:rsidRPr="00C510C7">
        <w:t>.1.2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t>Вентиляция и отопление</w:t>
      </w:r>
      <w:bookmarkEnd w:id="58"/>
    </w:p>
    <w:p w:rsidR="009426C9" w:rsidRPr="007F6218" w:rsidRDefault="009426C9" w:rsidP="009426C9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  <w:r w:rsidRPr="007F6218">
        <w:rPr>
          <w:rStyle w:val="FontStyle16"/>
        </w:rPr>
        <w:t xml:space="preserve">Воздух рабочей зоны помещения соответствует санитарно-гигиеническим требованиям по содержанию вредных веществ и частиц пыли, приведенным в </w:t>
      </w:r>
      <w:r w:rsidRPr="007F6218">
        <w:rPr>
          <w:sz w:val="26"/>
          <w:szCs w:val="26"/>
        </w:rPr>
        <w:t xml:space="preserve">Санитарных нормах и правилах «Требованию к контролю воздуха рабочей зоны», </w:t>
      </w:r>
      <w:r w:rsidRPr="007F6218">
        <w:rPr>
          <w:sz w:val="26"/>
          <w:szCs w:val="26"/>
        </w:rPr>
        <w:lastRenderedPageBreak/>
        <w:t xml:space="preserve">Гигиеническом нормативе «Предельно допустимые концентрации вредных веществ в воздухе рабочей зоны», утв. пост. Министерства здравоохранения от 10.10.2017 г. № 92. 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>В помещениях, проводится ежедневная влажная уборка и систематическое проветривание после каждого часа работы.</w:t>
      </w:r>
    </w:p>
    <w:p w:rsidR="009426C9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Уровни положительных и отрицательных аэроионов, а также коэффициент </w:t>
      </w:r>
      <w:proofErr w:type="spellStart"/>
      <w:r w:rsidRPr="007F6218">
        <w:rPr>
          <w:szCs w:val="26"/>
        </w:rPr>
        <w:t>униполярности</w:t>
      </w:r>
      <w:proofErr w:type="spellEnd"/>
      <w:r w:rsidRPr="007F6218">
        <w:rPr>
          <w:szCs w:val="26"/>
        </w:rPr>
        <w:t xml:space="preserve"> в воздухе всех помещений, где расположены ПЭВМ, соответствуют значениям, указанным в табл. </w:t>
      </w:r>
      <w:r w:rsidRPr="008F3CF9">
        <w:rPr>
          <w:szCs w:val="26"/>
        </w:rPr>
        <w:t>7</w:t>
      </w:r>
      <w:r w:rsidRPr="007F6218">
        <w:rPr>
          <w:szCs w:val="26"/>
        </w:rPr>
        <w:t>.3.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7F6218">
        <w:rPr>
          <w:sz w:val="26"/>
          <w:szCs w:val="26"/>
        </w:rPr>
        <w:t xml:space="preserve"> – Уровни ионизации и коэффициент </w:t>
      </w:r>
      <w:proofErr w:type="spellStart"/>
      <w:r w:rsidRPr="007F6218">
        <w:rPr>
          <w:sz w:val="26"/>
          <w:szCs w:val="26"/>
        </w:rPr>
        <w:t>униполярности</w:t>
      </w:r>
      <w:proofErr w:type="spellEnd"/>
      <w:r w:rsidRPr="007F6218">
        <w:rPr>
          <w:sz w:val="26"/>
          <w:szCs w:val="26"/>
        </w:rPr>
        <w:t xml:space="preserve"> воздуха помещений при работе с ВДТ, ЭВМ и ПЭВМ</w:t>
      </w:r>
    </w:p>
    <w:p w:rsidR="009426C9" w:rsidRPr="007F6218" w:rsidRDefault="009426C9" w:rsidP="009426C9">
      <w:pPr>
        <w:rPr>
          <w:b/>
          <w:szCs w:val="26"/>
        </w:rPr>
      </w:pPr>
    </w:p>
    <w:tbl>
      <w:tblPr>
        <w:tblW w:w="8828" w:type="dxa"/>
        <w:jc w:val="right"/>
        <w:tblInd w:w="76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977"/>
        <w:gridCol w:w="1559"/>
        <w:gridCol w:w="1985"/>
        <w:gridCol w:w="2307"/>
      </w:tblGrid>
      <w:tr w:rsidR="009426C9" w:rsidRPr="007F6218" w:rsidTr="009426C9">
        <w:trPr>
          <w:trHeight w:val="20"/>
          <w:jc w:val="right"/>
        </w:trPr>
        <w:tc>
          <w:tcPr>
            <w:tcW w:w="297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Уровни</w:t>
            </w:r>
          </w:p>
        </w:tc>
        <w:tc>
          <w:tcPr>
            <w:tcW w:w="35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Число ионов в 1 см</w:t>
            </w:r>
            <w:r w:rsidRPr="007F6218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3</w:t>
            </w:r>
            <w:r w:rsidRPr="007F6218">
              <w:rPr>
                <w:rFonts w:eastAsia="Times New Roman" w:cs="Times New Roman"/>
                <w:szCs w:val="26"/>
                <w:lang w:eastAsia="ru-RU"/>
              </w:rPr>
              <w:t xml:space="preserve"> воздуха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Коэффициент </w:t>
            </w:r>
            <w:proofErr w:type="spellStart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униполярности</w:t>
            </w:r>
            <w:proofErr w:type="spellEnd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 (У)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n+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n-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Минимально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400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600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0,4</w:t>
            </w:r>
            <w:proofErr w:type="gramStart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≤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У</w:t>
            </w:r>
            <w:proofErr w:type="gramEnd"/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&lt;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1,0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Оптимальные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1500-3000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3000-5000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Максимально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Одним из мероприятий по оздоровлению воздушной среды является устройство вентиляции и отопления. Задачей вентиляции является обеспечение чистоты воздуха и параметров метеорологических условий на рабочих местах. Чистота воздушной среды достигается удалением загрязненного или нагретого воздуха из помещения и подачей в него свежего воздуха. Для поддержания нормального микроклимата необходим достаточный объем вентиляции, для чего в вычислительном центре предусматривается кондиционирование воздуха, осуществляющее поддержание постоянных параметров микроклимата в помещении независимо от наружных условий.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Параметры микроклимата поддерживаются в холодный период года за счет системы водяного отопления с нагревом воды до 100</w:t>
      </w:r>
      <w:proofErr w:type="gramStart"/>
      <w:r w:rsidRPr="007F6218">
        <w:rPr>
          <w:rStyle w:val="FontStyle16"/>
        </w:rPr>
        <w:t>°С</w:t>
      </w:r>
      <w:proofErr w:type="gramEnd"/>
      <w:r w:rsidRPr="007F6218">
        <w:rPr>
          <w:rStyle w:val="FontStyle16"/>
        </w:rPr>
        <w:t>, а в теплый - за счет кондиционирования, с параметрами отвечающими требованиям СНБ 4.02.01-03.</w:t>
      </w:r>
    </w:p>
    <w:p w:rsidR="009426C9" w:rsidRPr="00C86B3A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rPr>
          <w:rStyle w:val="FontStyle16"/>
          <w:rFonts w:cstheme="majorBidi"/>
        </w:rPr>
      </w:pPr>
      <w:bookmarkStart w:id="59" w:name="_Toc9368911"/>
      <w:r w:rsidRPr="008F3CF9">
        <w:rPr>
          <w:rStyle w:val="FontStyle16"/>
          <w:rFonts w:cstheme="majorBidi"/>
        </w:rPr>
        <w:t>7</w:t>
      </w:r>
      <w:r w:rsidRPr="009426C9">
        <w:rPr>
          <w:rStyle w:val="FontStyle16"/>
          <w:rFonts w:cstheme="majorBidi"/>
        </w:rPr>
        <w:t>.1.3</w:t>
      </w:r>
      <w:r w:rsidR="00B46521" w:rsidRPr="00644239">
        <w:rPr>
          <w:rFonts w:eastAsia="Times New Roman"/>
          <w:lang w:eastAsia="ru-RU"/>
        </w:rPr>
        <w:t xml:space="preserve">   </w:t>
      </w:r>
      <w:r w:rsidRPr="009426C9">
        <w:rPr>
          <w:rStyle w:val="FontStyle16"/>
          <w:rFonts w:cstheme="majorBidi"/>
        </w:rPr>
        <w:t>Освещение</w:t>
      </w:r>
      <w:bookmarkEnd w:id="59"/>
    </w:p>
    <w:p w:rsidR="009426C9" w:rsidRPr="007F6218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В помещении для эксплуатации ПЭВМ предусмотрены естественное и искусственное освещение. Естественное освещение на рабочих местах осуществляется через световые проемы, ориентированные преимущественно на север, северо-восток, восток, запад или северо-запад и обеспечивает коэффициент </w:t>
      </w:r>
      <w:r w:rsidRPr="007F6218">
        <w:rPr>
          <w:szCs w:val="26"/>
        </w:rPr>
        <w:lastRenderedPageBreak/>
        <w:t>естественной освещенности не ниже 1,5 %. Оконные проемы оборудованы регулируемыми устройствами типа жалюзи, занавесей.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rStyle w:val="FontStyle16"/>
        </w:rPr>
      </w:pPr>
      <w:r w:rsidRPr="007F6218">
        <w:rPr>
          <w:szCs w:val="26"/>
        </w:rPr>
        <w:t>Для внутренней отделки интерьера помещений используются материалы  с  коэффициентом  отражения  для потолка – 0,7- 0,8; для стен – 0,5- 0,6; для пола – 0,3- 0,5.</w:t>
      </w:r>
    </w:p>
    <w:p w:rsidR="009426C9" w:rsidRPr="007F6218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Искусственное освещение в помещениях осуществляется системой общего равномерного освещения. </w:t>
      </w:r>
      <w:r w:rsidR="00850387">
        <w:rPr>
          <w:szCs w:val="26"/>
        </w:rPr>
        <w:t>О</w:t>
      </w:r>
      <w:r w:rsidRPr="007F6218">
        <w:rPr>
          <w:szCs w:val="26"/>
        </w:rPr>
        <w:t xml:space="preserve">свещенность поверхности стола в зоне размещения рабочего документа должна составлять 300-500 люкс. Освещенность поверхности экрана не более 300 люкс. В качестве источников света применяем люминесцентные лампы типа ЛБ. Коэффициент запаса для осветительных установок общего освещения  принимается </w:t>
      </w:r>
      <w:proofErr w:type="gramStart"/>
      <w:r w:rsidRPr="007F6218">
        <w:rPr>
          <w:szCs w:val="26"/>
        </w:rPr>
        <w:t>равным</w:t>
      </w:r>
      <w:proofErr w:type="gramEnd"/>
      <w:r w:rsidRPr="007F6218">
        <w:rPr>
          <w:szCs w:val="26"/>
        </w:rPr>
        <w:t xml:space="preserve"> 1,4, а коэффициент пульсации –  не более 5 %.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0" w:name="_Toc9368912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.1.4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Шум</w:t>
      </w:r>
      <w:bookmarkEnd w:id="60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Основными источниками шума в помещениях, оборудованных ЭВМ, являются принтеры, множительная техника и оборудование для кондиционирования воздуха, в самих ЭВМ — вентиляторы систем охлаждения и трансформаторы.</w:t>
      </w:r>
    </w:p>
    <w:p w:rsidR="009426C9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В табл. </w:t>
      </w:r>
      <w:r w:rsidR="00850387" w:rsidRPr="00850387">
        <w:rPr>
          <w:rStyle w:val="FontStyle16"/>
        </w:rPr>
        <w:t>7</w:t>
      </w:r>
      <w:r w:rsidRPr="007F6218">
        <w:rPr>
          <w:rStyle w:val="FontStyle16"/>
        </w:rPr>
        <w:t xml:space="preserve">.4 приведены нормированные уровни шума </w:t>
      </w:r>
      <w:proofErr w:type="gramStart"/>
      <w:r w:rsidRPr="007F6218">
        <w:rPr>
          <w:rStyle w:val="FontStyle16"/>
        </w:rPr>
        <w:t>согласно</w:t>
      </w:r>
      <w:proofErr w:type="gramEnd"/>
      <w:r w:rsidRPr="007F6218">
        <w:rPr>
          <w:rStyle w:val="FontStyle16"/>
        </w:rPr>
        <w:t xml:space="preserve"> </w:t>
      </w:r>
      <w:r w:rsidRPr="007F6218">
        <w:rPr>
          <w:sz w:val="26"/>
          <w:szCs w:val="26"/>
        </w:rPr>
        <w:t xml:space="preserve">Санитарных норм и правил «Требования при работе с </w:t>
      </w:r>
      <w:proofErr w:type="spellStart"/>
      <w:r w:rsidRPr="007F6218">
        <w:rPr>
          <w:sz w:val="26"/>
          <w:szCs w:val="26"/>
        </w:rPr>
        <w:t>видеодисплейными</w:t>
      </w:r>
      <w:proofErr w:type="spellEnd"/>
      <w:r w:rsidRPr="007F6218">
        <w:rPr>
          <w:sz w:val="26"/>
          <w:szCs w:val="26"/>
        </w:rPr>
        <w:t xml:space="preserve"> терминалами и электро</w:t>
      </w:r>
      <w:r w:rsidR="00CA6003">
        <w:rPr>
          <w:sz w:val="26"/>
          <w:szCs w:val="26"/>
        </w:rPr>
        <w:t>нно-вычислительными машинами»</w:t>
      </w:r>
      <w:r w:rsidRPr="007F6218">
        <w:rPr>
          <w:sz w:val="26"/>
          <w:szCs w:val="26"/>
        </w:rPr>
        <w:t xml:space="preserve">,  которые </w:t>
      </w:r>
      <w:r w:rsidRPr="007F6218">
        <w:rPr>
          <w:rStyle w:val="FontStyle16"/>
        </w:rPr>
        <w:t>обеспечиваются за счет использования малошумного оборудования, а также различных звукопоглощающих устройств (перегородки и т. п.).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i/>
        </w:rPr>
      </w:pPr>
      <w:r w:rsidRPr="007F6218">
        <w:rPr>
          <w:sz w:val="26"/>
          <w:szCs w:val="26"/>
        </w:rPr>
        <w:t xml:space="preserve">Таблица </w:t>
      </w:r>
      <w:r w:rsidR="00850387" w:rsidRPr="00850387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7F6218">
        <w:rPr>
          <w:sz w:val="26"/>
          <w:szCs w:val="26"/>
        </w:rPr>
        <w:t xml:space="preserve"> – Предельно-допустимые уровни звука, эквивалентные уровни звука и уровни звукового давления в октавных полосах частот при работе с ВДТ, ЭВМ и ПЭВМ и периферийными устройствами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tbl>
      <w:tblPr>
        <w:tblStyle w:val="af8"/>
        <w:tblW w:w="9391" w:type="dxa"/>
        <w:jc w:val="right"/>
        <w:tblInd w:w="108" w:type="dxa"/>
        <w:tblLayout w:type="fixed"/>
        <w:tblLook w:val="01E0" w:firstRow="1" w:lastRow="1" w:firstColumn="1" w:lastColumn="1" w:noHBand="0" w:noVBand="0"/>
      </w:tblPr>
      <w:tblGrid>
        <w:gridCol w:w="1252"/>
        <w:gridCol w:w="774"/>
        <w:gridCol w:w="660"/>
        <w:gridCol w:w="736"/>
        <w:gridCol w:w="736"/>
        <w:gridCol w:w="736"/>
        <w:gridCol w:w="813"/>
        <w:gridCol w:w="813"/>
        <w:gridCol w:w="813"/>
        <w:gridCol w:w="747"/>
        <w:gridCol w:w="1311"/>
      </w:tblGrid>
      <w:tr w:rsidR="009426C9" w:rsidRPr="007F6218" w:rsidTr="00850387">
        <w:trPr>
          <w:jc w:val="right"/>
        </w:trPr>
        <w:tc>
          <w:tcPr>
            <w:tcW w:w="1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Категория нормы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  <w:lang w:val="en-US"/>
              </w:rPr>
            </w:pPr>
            <w:r w:rsidRPr="00850387">
              <w:rPr>
                <w:rStyle w:val="FontStyle16"/>
              </w:rPr>
              <w:t>шума</w:t>
            </w:r>
          </w:p>
        </w:tc>
        <w:tc>
          <w:tcPr>
            <w:tcW w:w="682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звукового давления, дБ, в октавных полосах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 xml:space="preserve">со среднегеометрическими частотами, </w:t>
            </w:r>
            <w:proofErr w:type="gramStart"/>
            <w:r w:rsidRPr="00850387">
              <w:rPr>
                <w:rStyle w:val="FontStyle16"/>
              </w:rPr>
              <w:t>Гц</w:t>
            </w:r>
            <w:proofErr w:type="gramEnd"/>
          </w:p>
        </w:tc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звука и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 xml:space="preserve">эквивалентные уровни звука, </w:t>
            </w:r>
            <w:proofErr w:type="spellStart"/>
            <w:r w:rsidRPr="00850387">
              <w:rPr>
                <w:rStyle w:val="FontStyle16"/>
              </w:rPr>
              <w:t>дБА</w:t>
            </w:r>
            <w:proofErr w:type="spellEnd"/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31.5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250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4000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8000</w:t>
            </w:r>
          </w:p>
        </w:tc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79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57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65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IV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77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66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75</w:t>
            </w:r>
          </w:p>
        </w:tc>
      </w:tr>
    </w:tbl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1" w:name="_Toc9368913"/>
      <w:r w:rsidRPr="00850387">
        <w:rPr>
          <w:rStyle w:val="FontStyle16"/>
          <w:rFonts w:cstheme="majorBidi"/>
        </w:rPr>
        <w:lastRenderedPageBreak/>
        <w:t>7</w:t>
      </w:r>
      <w:r w:rsidR="009426C9" w:rsidRPr="00850387">
        <w:rPr>
          <w:rStyle w:val="FontStyle16"/>
          <w:rFonts w:cstheme="majorBidi"/>
        </w:rPr>
        <w:t>.1.5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Электробезопасность</w:t>
      </w:r>
      <w:bookmarkEnd w:id="61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Помещение вычислительного центра по степени опасности поражения электрическим током относится к помещениям без повышенной опасности.</w:t>
      </w:r>
    </w:p>
    <w:p w:rsidR="009426C9" w:rsidRPr="00FA4F2E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Основные меры защиты от поражения током: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 xml:space="preserve">изоляция и недоступность токоведущих частей;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>защитное заземление (</w:t>
      </w:r>
      <w:r w:rsidRPr="007F6218">
        <w:rPr>
          <w:rStyle w:val="FontStyle16"/>
          <w:lang w:val="en-US"/>
        </w:rPr>
        <w:t>R</w:t>
      </w:r>
      <w:r w:rsidRPr="007F6218">
        <w:rPr>
          <w:rStyle w:val="FontStyle16"/>
          <w:vertAlign w:val="subscript"/>
        </w:rPr>
        <w:t>3</w:t>
      </w:r>
      <w:r w:rsidRPr="007F6218">
        <w:rPr>
          <w:rStyle w:val="FontStyle16"/>
        </w:rPr>
        <w:t xml:space="preserve"> = 4 Ом ГОСТ 12.1.030 - 81). 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Первая помощь при поражениях электрическим током состоит из двух этапов: освобождение пострадавшего от действия тока и оказание ему доврачебной медицинской помощи. После освобождения пострадавшего от действия электрического тока необходимо оценить его состояние. Во всех случаях поражения электрическим током необходимо вызвать врача независимо от состояния пострадавшего.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2" w:name="_Toc9368914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.1.6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Излучение</w:t>
      </w:r>
      <w:bookmarkEnd w:id="62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При работе с дисплеем могут возникать следующие опасные факторы: электромагнитные и электростатические поля, ультрафиолетовое и инфракрасное излучение.</w:t>
      </w:r>
    </w:p>
    <w:p w:rsidR="009426C9" w:rsidRPr="00C86B3A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Уровни физических факторов на рабочих местах пользователей,  создаваемые </w:t>
      </w:r>
      <w:r w:rsidRPr="007F6218">
        <w:rPr>
          <w:color w:val="000000"/>
          <w:szCs w:val="26"/>
        </w:rPr>
        <w:t xml:space="preserve">ПЭВМ и </w:t>
      </w:r>
      <w:r w:rsidRPr="007F6218">
        <w:rPr>
          <w:szCs w:val="26"/>
        </w:rPr>
        <w:t xml:space="preserve">периферийными устройствами, не превышают предельно-допустимые уровни: электромагнитных и электростатических полей (табл.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.5,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.6), </w:t>
      </w:r>
      <w:proofErr w:type="gramStart"/>
      <w:r w:rsidRPr="007F6218">
        <w:rPr>
          <w:szCs w:val="26"/>
        </w:rPr>
        <w:t>ультрафиолетового</w:t>
      </w:r>
      <w:proofErr w:type="gramEnd"/>
      <w:r w:rsidRPr="007F6218">
        <w:rPr>
          <w:szCs w:val="26"/>
        </w:rPr>
        <w:t xml:space="preserve"> (табл.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 xml:space="preserve">.7), установленных Гигиеническим нормативом «Предельно допустимые уровни нормируемых параметров при работе с </w:t>
      </w:r>
      <w:proofErr w:type="spellStart"/>
      <w:r w:rsidRPr="007F6218">
        <w:rPr>
          <w:szCs w:val="26"/>
        </w:rPr>
        <w:t>видеодисплейными</w:t>
      </w:r>
      <w:proofErr w:type="spellEnd"/>
      <w:r w:rsidRPr="007F6218">
        <w:rPr>
          <w:szCs w:val="26"/>
        </w:rPr>
        <w:t xml:space="preserve"> терминалами и электронно-вычислительными машинами».</w:t>
      </w:r>
    </w:p>
    <w:p w:rsidR="009426C9" w:rsidRPr="00C86B3A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5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от экранов ВДТ, ЭВМ и ПЭВМ</w:t>
      </w:r>
    </w:p>
    <w:p w:rsidR="009426C9" w:rsidRPr="007F6218" w:rsidRDefault="009426C9" w:rsidP="009426C9">
      <w:pPr>
        <w:pStyle w:val="31"/>
        <w:spacing w:after="0"/>
        <w:ind w:left="0"/>
        <w:rPr>
          <w:b/>
          <w:sz w:val="26"/>
          <w:szCs w:val="26"/>
        </w:rPr>
      </w:pPr>
    </w:p>
    <w:tbl>
      <w:tblPr>
        <w:tblW w:w="0" w:type="auto"/>
        <w:jc w:val="right"/>
        <w:tblInd w:w="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9"/>
        <w:gridCol w:w="2979"/>
        <w:gridCol w:w="3828"/>
      </w:tblGrid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Наименование параметра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Предельно-допустимые уровни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электрического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25,0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2,5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Плотность магнитного потока магнитного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tabs>
                <w:tab w:val="left" w:pos="2175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  <w:r w:rsidRPr="00FA4F2E">
              <w:rPr>
                <w:rFonts w:eastAsia="Times New Roman" w:cs="Times New Roman"/>
                <w:szCs w:val="26"/>
                <w:lang w:eastAsia="ru-RU"/>
              </w:rPr>
              <w:tab/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250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нТл</w:t>
            </w:r>
            <w:proofErr w:type="spellEnd"/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25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нТл</w:t>
            </w:r>
            <w:proofErr w:type="spellEnd"/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электростатического поля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15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кВ</w:t>
            </w:r>
            <w:proofErr w:type="spell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</w:tbl>
    <w:p w:rsidR="009426C9" w:rsidRDefault="009426C9" w:rsidP="009426C9">
      <w:pPr>
        <w:ind w:firstLine="709"/>
        <w:jc w:val="center"/>
        <w:rPr>
          <w:sz w:val="28"/>
          <w:szCs w:val="28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lastRenderedPageBreak/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6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при работе с ВДТ, ЭВМ, ПЭВМ от клавиатуры, системного блока, манипулятора «мышь», беспроводных системам передачи информации и иных периферийных устройств</w:t>
      </w:r>
    </w:p>
    <w:p w:rsidR="009426C9" w:rsidRDefault="009426C9" w:rsidP="009426C9">
      <w:pPr>
        <w:rPr>
          <w:b/>
          <w:sz w:val="22"/>
        </w:rPr>
      </w:pPr>
    </w:p>
    <w:tbl>
      <w:tblPr>
        <w:tblW w:w="8896" w:type="dxa"/>
        <w:jc w:val="right"/>
        <w:tblInd w:w="-3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1435"/>
        <w:gridCol w:w="1435"/>
        <w:gridCol w:w="1435"/>
        <w:gridCol w:w="1435"/>
        <w:gridCol w:w="1058"/>
      </w:tblGrid>
      <w:tr w:rsidR="009426C9" w:rsidRPr="00FA4F2E" w:rsidTr="00850387">
        <w:trPr>
          <w:trHeight w:val="499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частот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кГц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3-30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30-300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ГГц</w:t>
            </w:r>
          </w:p>
        </w:tc>
      </w:tr>
      <w:tr w:rsidR="009426C9" w:rsidRPr="00FA4F2E" w:rsidTr="00850387">
        <w:trPr>
          <w:trHeight w:val="421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 мкВт/см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Default="009426C9" w:rsidP="009426C9">
      <w:pPr>
        <w:rPr>
          <w:i/>
          <w:sz w:val="22"/>
          <w:lang w:val="en-US"/>
        </w:rPr>
      </w:pPr>
    </w:p>
    <w:p w:rsidR="009426C9" w:rsidRPr="00C86B3A" w:rsidRDefault="009426C9" w:rsidP="009426C9">
      <w:pPr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7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интенсивности излучения в ультрафиолетовом диапазоне на расстоянии 0,5 м со стороны экрана ВДТ, ЭВМ и ПЭВМ</w:t>
      </w:r>
    </w:p>
    <w:p w:rsidR="009426C9" w:rsidRPr="00C86B3A" w:rsidRDefault="009426C9" w:rsidP="009426C9">
      <w:pPr>
        <w:rPr>
          <w:i/>
          <w:sz w:val="22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7"/>
        <w:gridCol w:w="2135"/>
        <w:gridCol w:w="2136"/>
        <w:gridCol w:w="1879"/>
      </w:tblGrid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длин волн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200-280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280-315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315-400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</w:tr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допускается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0,0001 Вт/м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0,1 Вт/м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Pr="00FA4F2E" w:rsidRDefault="009426C9" w:rsidP="009426C9">
      <w:pPr>
        <w:tabs>
          <w:tab w:val="left" w:pos="1418"/>
        </w:tabs>
        <w:rPr>
          <w:szCs w:val="2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Наиболее эффективным и часто применяемым методом защиты от электромагнитных излучений является установка экранов. Экранируют либо источник излучения, либо рабочее место. Часто экран устанавливают непосредственно на монитор.</w:t>
      </w:r>
    </w:p>
    <w:p w:rsidR="009426C9" w:rsidRPr="00FA4F2E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При работе монитора на экране кинескопа накапливается электростатический заряд, создающий электростатическое поле. При этом персонал, работающий с  монитором, приобретают электростатический потенциал. Заметный вклад в общее электростатическое поле вносят электризующиеся от трения поверхности клавиатуры и мыши.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C510C7" w:rsidRDefault="00850387" w:rsidP="00C510C7">
      <w:pPr>
        <w:pStyle w:val="2"/>
        <w:rPr>
          <w:rStyle w:val="FontStyle16"/>
          <w:rFonts w:cstheme="majorBidi"/>
        </w:rPr>
      </w:pPr>
      <w:bookmarkStart w:id="63" w:name="_Toc9368915"/>
      <w:r w:rsidRPr="00C510C7">
        <w:rPr>
          <w:rStyle w:val="FontStyle16"/>
          <w:rFonts w:cstheme="majorBidi"/>
        </w:rPr>
        <w:t>7</w:t>
      </w:r>
      <w:r w:rsidR="009426C9" w:rsidRPr="00C510C7">
        <w:rPr>
          <w:rStyle w:val="FontStyle16"/>
          <w:rFonts w:cstheme="majorBidi"/>
        </w:rPr>
        <w:t>.1.7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C510C7">
        <w:rPr>
          <w:rStyle w:val="FontStyle16"/>
          <w:rFonts w:cstheme="majorBidi"/>
        </w:rPr>
        <w:t>Пожарная безопасность</w:t>
      </w:r>
      <w:bookmarkEnd w:id="63"/>
    </w:p>
    <w:p w:rsidR="009426C9" w:rsidRPr="00FA4F2E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По взрывопожарной и пожарной опасности помещения и здания для ЭВМ относятся к категории</w:t>
      </w:r>
      <w:proofErr w:type="gramStart"/>
      <w:r w:rsidRPr="00FA4F2E">
        <w:rPr>
          <w:rStyle w:val="FontStyle16"/>
        </w:rPr>
        <w:t xml:space="preserve"> Д</w:t>
      </w:r>
      <w:proofErr w:type="gramEnd"/>
      <w:r w:rsidRPr="00FA4F2E">
        <w:rPr>
          <w:rStyle w:val="FontStyle16"/>
        </w:rPr>
        <w:t xml:space="preserve"> согласно ТКП 474-2013. Здания для ВЦ и части зданий другого назначения, в которых предусмотрено размещение ЭВМ, относятся к 2 степени огнестойкости согласно ТКП 45-2.02-315-2018. </w:t>
      </w: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перегородок, дверей, окон. Особое требование предъявляется к устройству и размещению кабельных коммуникаций.</w:t>
      </w:r>
    </w:p>
    <w:p w:rsidR="009426C9" w:rsidRPr="00FA4F2E" w:rsidRDefault="009426C9" w:rsidP="00C510C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lastRenderedPageBreak/>
        <w:t xml:space="preserve">Нормы первичных средств пожаротушения для вычислительных центров приведены в табл. </w:t>
      </w:r>
      <w:r w:rsidR="00850387">
        <w:rPr>
          <w:rStyle w:val="FontStyle16"/>
          <w:lang w:val="en-US"/>
        </w:rPr>
        <w:t>7</w:t>
      </w:r>
      <w:r w:rsidRPr="00FA4F2E">
        <w:rPr>
          <w:rStyle w:val="FontStyle16"/>
        </w:rPr>
        <w:t>.</w:t>
      </w:r>
      <w:r>
        <w:rPr>
          <w:rStyle w:val="FontStyle16"/>
          <w:lang w:val="en-US"/>
        </w:rPr>
        <w:t>8</w:t>
      </w:r>
      <w:r w:rsidRPr="00FA4F2E">
        <w:rPr>
          <w:rStyle w:val="FontStyle16"/>
        </w:rPr>
        <w:t>.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rStyle w:val="FontStyle16"/>
          <w:i/>
        </w:rPr>
      </w:pPr>
      <w:r w:rsidRPr="00FA4F2E">
        <w:rPr>
          <w:sz w:val="26"/>
          <w:szCs w:val="26"/>
        </w:rPr>
        <w:t xml:space="preserve">Таблица </w:t>
      </w:r>
      <w:r w:rsidR="00850387" w:rsidRPr="00C510C7">
        <w:rPr>
          <w:sz w:val="26"/>
          <w:szCs w:val="26"/>
        </w:rPr>
        <w:t>7</w:t>
      </w:r>
      <w:r w:rsidRPr="00FA4F2E">
        <w:rPr>
          <w:sz w:val="26"/>
          <w:szCs w:val="26"/>
        </w:rPr>
        <w:t>.8 – Примерные нормы первичных средств пожаротушения для вычислительного центра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b/>
          <w:sz w:val="26"/>
          <w:szCs w:val="26"/>
        </w:rPr>
      </w:pPr>
    </w:p>
    <w:tbl>
      <w:tblPr>
        <w:tblW w:w="0" w:type="auto"/>
        <w:jc w:val="right"/>
        <w:tblInd w:w="607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268"/>
        <w:gridCol w:w="1452"/>
        <w:gridCol w:w="2659"/>
        <w:gridCol w:w="2448"/>
      </w:tblGrid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left="504"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Помещение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Площадь, 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Углекислотные огнетушители ручные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Порошковые огнетушители</w:t>
            </w:r>
          </w:p>
        </w:tc>
      </w:tr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Вычислительный центр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100</w:t>
            </w:r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</w:tr>
    </w:tbl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  <w:lang w:val="en-US"/>
        </w:rPr>
      </w:pP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Для ликвидации пожаров в начальной стадии применяются первичные средства пожаротушения: внутренние пожарные водопроводы, огнетушители типа ОВП-10, ОУ-2, асбестовые одеяла и др.</w:t>
      </w:r>
    </w:p>
    <w:p w:rsidR="009426C9" w:rsidRPr="00850387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Эвакуация персонала вычислительного центра осуществляется через эвакуационные выходы.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45-2.02-315-2018.</w:t>
      </w: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людей. Необходимое время эвакуации устанавливается на основе данных о критической продолжительности пожара с учетом степени огнестойкости здания, категории производства по взрывной и пожарной опасности. Для успешной эвакуации необходимо, чтобы расчетное время было меньше необходимого.</w:t>
      </w:r>
    </w:p>
    <w:p w:rsidR="009426C9" w:rsidRPr="00C86B3A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31"/>
          <w:rFonts w:cstheme="majorBidi"/>
          <w:sz w:val="26"/>
          <w:szCs w:val="26"/>
        </w:rPr>
      </w:pPr>
      <w:bookmarkStart w:id="64" w:name="_Toc9368916"/>
      <w:r w:rsidRPr="00850387">
        <w:rPr>
          <w:rStyle w:val="FontStyle31"/>
          <w:rFonts w:cstheme="majorBidi"/>
          <w:sz w:val="26"/>
          <w:szCs w:val="26"/>
        </w:rPr>
        <w:t>7</w:t>
      </w:r>
      <w:r w:rsidR="009426C9" w:rsidRPr="00850387">
        <w:rPr>
          <w:rStyle w:val="FontStyle31"/>
          <w:rFonts w:cstheme="majorBidi"/>
          <w:sz w:val="26"/>
          <w:szCs w:val="26"/>
        </w:rPr>
        <w:t>.2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31"/>
          <w:rFonts w:cstheme="majorBidi"/>
          <w:sz w:val="26"/>
          <w:szCs w:val="26"/>
        </w:rPr>
        <w:t>Организация рабочего места пользователя ПЭВМ</w:t>
      </w:r>
      <w:bookmarkEnd w:id="64"/>
    </w:p>
    <w:p w:rsidR="009426C9" w:rsidRPr="00C86B3A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</w:p>
    <w:p w:rsidR="009426C9" w:rsidRPr="00FA4F2E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>Рабочее место - это часть пространства, в котором персонал осуществляет трудовую деятельность, и проводит большую часть рабочего времени. Рабочее место, хорошо приспособленное к трудовой деятельности, правильно и целесообразно организованное, в отношении пространства, формы, размера обеспечивает ему удобное положение при работе и высокую производительность труда при наименьшем физическом и психическом напряжении.</w:t>
      </w:r>
    </w:p>
    <w:p w:rsidR="009426C9" w:rsidRPr="00FA4F2E" w:rsidRDefault="009426C9" w:rsidP="009426C9">
      <w:pPr>
        <w:pStyle w:val="Style7"/>
        <w:widowControl/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 xml:space="preserve">При правильной организации рабочего места производительность труда возрастает с 8 до 20 %. Конструкция рабочего места и взаимное расположение всех его элементов соответствует антропометрическим, физическим и психологическим требованиям ГОСТ 12.2.032-78. 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lastRenderedPageBreak/>
        <w:t>При размещении рабочих мест с ПЭВМ расстояние между рабочими столами с видеомониторами (в направлении тыла поверхности одного видеомонитора и экрана другого видеомонитора) составляет не менее 2,0 м, а расстояние между боковыми поверхностями видеомониторов – не менее 1,2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Рабочие места с ПЭВМ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1,5-2,0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Экран видеомонитора должен находиться на расстоянии 0,6-0,7 м от глаз пользователя, но не ближе 0,5 м с учетом размеров алфавитно-цифровых знаков и символов.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Поверхность рабочего стола имеет коэффициент отражения 0,5-0,7.</w:t>
      </w:r>
    </w:p>
    <w:p w:rsidR="009426C9" w:rsidRPr="00FA4F2E" w:rsidRDefault="009426C9" w:rsidP="00E745EE">
      <w:pPr>
        <w:shd w:val="clear" w:color="auto" w:fill="FFFFFF"/>
        <w:ind w:firstLine="709"/>
        <w:rPr>
          <w:szCs w:val="26"/>
        </w:rPr>
      </w:pPr>
      <w:r w:rsidRPr="00FA4F2E">
        <w:rPr>
          <w:szCs w:val="26"/>
        </w:rPr>
        <w:t>Конструкция рабочего стула (кресла) обеспечивает поддержание рациональной рабочей позы при работе с ПЭВМ, позволяет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выбирают с учетом роста пользователя, характера и продолжительности работы с ПЭВМ. Рабочий стул (кресло) подъемно-поворотный, регулируемый по высоте и углам наклона сиденья и спинки, а расстояние спинки от переднего края сиденья, при этом регулировка каждого параметра независимая, легко осуществляемая и имеет надежную фиксацию.             Поверхность сиденья, спинки и других элементов рабочего стула (кресла) полумягкая, с нескользящим, с</w:t>
      </w:r>
      <w:r>
        <w:rPr>
          <w:szCs w:val="26"/>
        </w:rPr>
        <w:t xml:space="preserve">лабо электризующимся и </w:t>
      </w:r>
      <w:proofErr w:type="spellStart"/>
      <w:proofErr w:type="gramStart"/>
      <w:r>
        <w:rPr>
          <w:szCs w:val="26"/>
        </w:rPr>
        <w:t>воздухо</w:t>
      </w:r>
      <w:proofErr w:type="spellEnd"/>
      <w:r>
        <w:rPr>
          <w:szCs w:val="26"/>
        </w:rPr>
        <w:t>-</w:t>
      </w:r>
      <w:r w:rsidRPr="00FA4F2E">
        <w:rPr>
          <w:szCs w:val="26"/>
        </w:rPr>
        <w:t>проницаемым</w:t>
      </w:r>
      <w:proofErr w:type="gramEnd"/>
      <w:r w:rsidRPr="00FA4F2E">
        <w:rPr>
          <w:szCs w:val="26"/>
        </w:rPr>
        <w:t xml:space="preserve"> покрытием, обеспечивающим легкую очистку от загрязнений.</w:t>
      </w:r>
    </w:p>
    <w:p w:rsidR="00A067C6" w:rsidRDefault="009426C9" w:rsidP="002E5905">
      <w:pPr>
        <w:rPr>
          <w:szCs w:val="26"/>
        </w:rPr>
      </w:pPr>
      <w:r w:rsidRPr="00FA4F2E">
        <w:rPr>
          <w:szCs w:val="26"/>
        </w:rPr>
        <w:t>Поверхности периферийных устройств (клавиатура, манипулятор «мышь», принтер, сканер и другое)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</w:t>
      </w:r>
      <w:r>
        <w:rPr>
          <w:szCs w:val="26"/>
        </w:rPr>
        <w:t>лю, а при необходимости и чаще.</w:t>
      </w:r>
      <w:r w:rsidRPr="00FA4F2E">
        <w:rPr>
          <w:szCs w:val="26"/>
        </w:rPr>
        <w:t xml:space="preserve"> </w:t>
      </w:r>
      <w:r>
        <w:rPr>
          <w:szCs w:val="26"/>
        </w:rPr>
        <w:t>Протирка периферийных устрой</w:t>
      </w:r>
      <w:proofErr w:type="gramStart"/>
      <w:r>
        <w:rPr>
          <w:szCs w:val="26"/>
        </w:rPr>
        <w:t>ств</w:t>
      </w:r>
      <w:r w:rsidR="00D32056">
        <w:rPr>
          <w:szCs w:val="26"/>
        </w:rPr>
        <w:t xml:space="preserve"> </w:t>
      </w:r>
      <w:r w:rsidRPr="00FA4F2E">
        <w:rPr>
          <w:szCs w:val="26"/>
        </w:rPr>
        <w:t>пр</w:t>
      </w:r>
      <w:proofErr w:type="gramEnd"/>
      <w:r w:rsidRPr="00FA4F2E">
        <w:rPr>
          <w:szCs w:val="26"/>
        </w:rPr>
        <w:t>оизводится при выключенном обору</w:t>
      </w:r>
      <w:r w:rsidRPr="00A067C6">
        <w:rPr>
          <w:szCs w:val="26"/>
        </w:rPr>
        <w:t>до</w:t>
      </w:r>
      <w:r w:rsidRPr="00FA4F2E">
        <w:rPr>
          <w:szCs w:val="26"/>
        </w:rPr>
        <w:t>вании.</w:t>
      </w:r>
    </w:p>
    <w:p w:rsidR="002E5905" w:rsidRDefault="002E5905" w:rsidP="00850387">
      <w:pPr>
        <w:rPr>
          <w:szCs w:val="26"/>
        </w:rPr>
      </w:pPr>
    </w:p>
    <w:p w:rsidR="002E5905" w:rsidRDefault="002E5905">
      <w:pPr>
        <w:spacing w:after="200" w:line="276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:rsidR="002E5905" w:rsidRDefault="002E5905" w:rsidP="00617153">
      <w:pPr>
        <w:pStyle w:val="1"/>
        <w:spacing w:after="0"/>
        <w:ind w:firstLine="567"/>
        <w:jc w:val="center"/>
      </w:pPr>
      <w:bookmarkStart w:id="65" w:name="_Toc9368917"/>
      <w:r>
        <w:lastRenderedPageBreak/>
        <w:t>ЗАКЛЮЧЕНИЕ</w:t>
      </w:r>
      <w:bookmarkEnd w:id="65"/>
    </w:p>
    <w:p w:rsidR="00617153" w:rsidRDefault="00617153" w:rsidP="00617153">
      <w:pPr>
        <w:pStyle w:val="afa"/>
        <w:rPr>
          <w:szCs w:val="26"/>
        </w:rPr>
      </w:pPr>
    </w:p>
    <w:p w:rsidR="002E5905" w:rsidRPr="00525C7A" w:rsidRDefault="002E5905" w:rsidP="00C7121C">
      <w:pPr>
        <w:pStyle w:val="afa"/>
        <w:rPr>
          <w:szCs w:val="26"/>
        </w:rPr>
      </w:pPr>
      <w:r w:rsidRPr="00525C7A">
        <w:rPr>
          <w:szCs w:val="26"/>
        </w:rPr>
        <w:t>В процессе вы</w:t>
      </w:r>
      <w:r>
        <w:rPr>
          <w:szCs w:val="26"/>
        </w:rPr>
        <w:t xml:space="preserve">полнения дипломного проекта была создана база данных и веб-сервер для системы управления проектами </w:t>
      </w:r>
      <w:proofErr w:type="spellStart"/>
      <w:r>
        <w:rPr>
          <w:szCs w:val="26"/>
          <w:lang w:val="en-US"/>
        </w:rPr>
        <w:t>Ziro</w:t>
      </w:r>
      <w:proofErr w:type="spellEnd"/>
      <w:r w:rsidRPr="00525C7A">
        <w:rPr>
          <w:szCs w:val="26"/>
        </w:rPr>
        <w:t xml:space="preserve">, </w:t>
      </w:r>
      <w:r>
        <w:rPr>
          <w:szCs w:val="26"/>
        </w:rPr>
        <w:t xml:space="preserve">предоставляющий </w:t>
      </w:r>
      <w:r>
        <w:rPr>
          <w:szCs w:val="26"/>
          <w:lang w:val="en-US"/>
        </w:rPr>
        <w:t>API</w:t>
      </w:r>
      <w:r w:rsidRPr="002E5905">
        <w:rPr>
          <w:szCs w:val="26"/>
        </w:rPr>
        <w:t xml:space="preserve"> </w:t>
      </w:r>
      <w:r>
        <w:rPr>
          <w:szCs w:val="26"/>
        </w:rPr>
        <w:t>интерфейс для клиентск</w:t>
      </w:r>
      <w:r w:rsidR="00BF71E4">
        <w:rPr>
          <w:szCs w:val="26"/>
        </w:rPr>
        <w:t>их частей</w:t>
      </w:r>
      <w:r>
        <w:rPr>
          <w:szCs w:val="26"/>
        </w:rPr>
        <w:t xml:space="preserve"> системы</w:t>
      </w:r>
      <w:r w:rsidRPr="00525C7A">
        <w:rPr>
          <w:szCs w:val="26"/>
        </w:rPr>
        <w:t xml:space="preserve">. </w:t>
      </w:r>
    </w:p>
    <w:p w:rsidR="002E5905" w:rsidRDefault="002E5905" w:rsidP="00C7121C">
      <w:pPr>
        <w:pStyle w:val="afa"/>
        <w:rPr>
          <w:szCs w:val="26"/>
        </w:rPr>
      </w:pPr>
      <w:r>
        <w:rPr>
          <w:szCs w:val="26"/>
        </w:rPr>
        <w:t xml:space="preserve">В процессе разработки и проектирования веб-сервера учитывались достоинства и недостатки существующих аналогов, а также </w:t>
      </w:r>
      <w:r w:rsidR="00BF71E4">
        <w:rPr>
          <w:szCs w:val="26"/>
        </w:rPr>
        <w:t>проанализированы и подобраны</w:t>
      </w:r>
      <w:r>
        <w:rPr>
          <w:szCs w:val="26"/>
        </w:rPr>
        <w:t xml:space="preserve"> </w:t>
      </w:r>
      <w:r w:rsidR="00BF71E4">
        <w:rPr>
          <w:szCs w:val="26"/>
        </w:rPr>
        <w:t xml:space="preserve">подходящие и новейшие </w:t>
      </w:r>
      <w:r>
        <w:rPr>
          <w:szCs w:val="26"/>
        </w:rPr>
        <w:t>технологии и инструменты</w:t>
      </w:r>
      <w:r w:rsidR="00BF71E4">
        <w:rPr>
          <w:szCs w:val="26"/>
        </w:rPr>
        <w:t>,</w:t>
      </w:r>
      <w:r>
        <w:rPr>
          <w:szCs w:val="26"/>
        </w:rPr>
        <w:t xml:space="preserve"> позволяющие </w:t>
      </w:r>
      <w:r w:rsidR="00BF71E4">
        <w:rPr>
          <w:szCs w:val="26"/>
        </w:rPr>
        <w:t>решить поставленную задачу с наилучшими показателями безопасности, производительности и удобства использования</w:t>
      </w:r>
      <w:r w:rsidRPr="00525C7A">
        <w:rPr>
          <w:szCs w:val="26"/>
        </w:rPr>
        <w:t>.</w:t>
      </w:r>
    </w:p>
    <w:p w:rsidR="002E5905" w:rsidRPr="002E5905" w:rsidRDefault="002E5905" w:rsidP="00C7121C">
      <w:pPr>
        <w:pStyle w:val="afa"/>
        <w:rPr>
          <w:szCs w:val="26"/>
        </w:rPr>
      </w:pPr>
      <w:r>
        <w:rPr>
          <w:szCs w:val="26"/>
        </w:rPr>
        <w:t>Разработанная серверная часть успешно интегрировалась с результатами разработки клиентских частей системы</w:t>
      </w:r>
      <w:r w:rsidR="00BF71E4">
        <w:rPr>
          <w:szCs w:val="26"/>
        </w:rPr>
        <w:t xml:space="preserve">. </w:t>
      </w:r>
      <w:r>
        <w:rPr>
          <w:szCs w:val="26"/>
        </w:rPr>
        <w:t xml:space="preserve">В </w:t>
      </w:r>
      <w:r w:rsidR="00BF71E4">
        <w:rPr>
          <w:szCs w:val="26"/>
        </w:rPr>
        <w:t>результате</w:t>
      </w:r>
      <w:r>
        <w:rPr>
          <w:szCs w:val="26"/>
        </w:rPr>
        <w:t xml:space="preserve"> полученная система была успешно развернута на облачной платформе </w:t>
      </w:r>
      <w:r>
        <w:rPr>
          <w:szCs w:val="26"/>
          <w:lang w:val="en-US"/>
        </w:rPr>
        <w:t>Azure</w:t>
      </w:r>
      <w:r>
        <w:rPr>
          <w:szCs w:val="26"/>
        </w:rPr>
        <w:t>.</w:t>
      </w:r>
      <w:r w:rsidRPr="002E5905">
        <w:rPr>
          <w:szCs w:val="26"/>
        </w:rPr>
        <w:t xml:space="preserve"> </w:t>
      </w:r>
      <w:r>
        <w:rPr>
          <w:szCs w:val="26"/>
        </w:rPr>
        <w:t>Основной функционал доступный при работе с системой:</w:t>
      </w:r>
    </w:p>
    <w:p w:rsidR="002E5905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 xml:space="preserve">аутентификация и </w:t>
      </w:r>
      <w:r w:rsidR="002E5905">
        <w:rPr>
          <w:szCs w:val="26"/>
        </w:rPr>
        <w:t>авторизация пользователей</w:t>
      </w:r>
      <w:r>
        <w:rPr>
          <w:szCs w:val="26"/>
        </w:rPr>
        <w:t xml:space="preserve"> в системе;</w:t>
      </w:r>
    </w:p>
    <w:p w:rsidR="002E5905" w:rsidRDefault="002E5905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 w:rsidRPr="00A66DA4">
        <w:rPr>
          <w:szCs w:val="26"/>
        </w:rPr>
        <w:t>управление</w:t>
      </w:r>
      <w:r w:rsidR="00BF71E4">
        <w:rPr>
          <w:szCs w:val="26"/>
        </w:rPr>
        <w:t xml:space="preserve"> доступом пользователей</w:t>
      </w:r>
      <w:r w:rsidR="00BF71E4" w:rsidRPr="00BF71E4">
        <w:rPr>
          <w:szCs w:val="26"/>
        </w:rPr>
        <w:t xml:space="preserve"> </w:t>
      </w:r>
      <w:r w:rsidR="00BF71E4">
        <w:rPr>
          <w:szCs w:val="26"/>
        </w:rPr>
        <w:t>в режиме администратора</w:t>
      </w:r>
      <w:r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создание проектов в режиме администратора;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редактирование профиля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создание и редактирование задач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формирования списка задач с помощью большого количества фильтров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обсуждение задач</w:t>
      </w:r>
      <w:r w:rsidR="002E5905" w:rsidRPr="00A66DA4">
        <w:rPr>
          <w:szCs w:val="26"/>
        </w:rPr>
        <w:t>;</w:t>
      </w:r>
    </w:p>
    <w:p w:rsidR="002E5905" w:rsidRPr="0089277E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назначение исполнителей для задач</w:t>
      </w:r>
      <w:r w:rsidR="002E5905" w:rsidRPr="00A66DA4">
        <w:rPr>
          <w:szCs w:val="26"/>
        </w:rPr>
        <w:t>;</w:t>
      </w:r>
    </w:p>
    <w:p w:rsidR="002E5905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контроль потраченного времени и ведение журнала работ;</w:t>
      </w:r>
    </w:p>
    <w:p w:rsidR="002E5905" w:rsidRPr="00BF71E4" w:rsidRDefault="00BF71E4" w:rsidP="00C7121C">
      <w:pPr>
        <w:pStyle w:val="afa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загрузка документации для проекта;</w:t>
      </w:r>
    </w:p>
    <w:p w:rsidR="00BF71E4" w:rsidRDefault="00BF71E4" w:rsidP="00C7121C">
      <w:pPr>
        <w:pStyle w:val="afa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просмотр информации по текущей команде и проектам.</w:t>
      </w:r>
    </w:p>
    <w:p w:rsidR="00C7121C" w:rsidRDefault="00BF71E4" w:rsidP="00C7121C">
      <w:pPr>
        <w:pStyle w:val="afa"/>
      </w:pPr>
      <w:r>
        <w:t xml:space="preserve">Серверная часть разработана с использованием основных принципов программирования (ООП, </w:t>
      </w:r>
      <w:r>
        <w:rPr>
          <w:lang w:val="en-US"/>
        </w:rPr>
        <w:t>SOLID</w:t>
      </w:r>
      <w:r w:rsidRPr="00BF71E4">
        <w:t xml:space="preserve">, </w:t>
      </w:r>
      <w:r>
        <w:rPr>
          <w:lang w:val="en-US"/>
        </w:rPr>
        <w:t>DRY</w:t>
      </w:r>
      <w:r w:rsidRPr="00BF71E4">
        <w:t xml:space="preserve"> </w:t>
      </w:r>
      <w:r>
        <w:t>и др.), а также гарантирует высокий уровень безопасности и производительности</w:t>
      </w:r>
      <w:r w:rsidR="002E5905">
        <w:t>.</w:t>
      </w:r>
    </w:p>
    <w:p w:rsidR="00C7121C" w:rsidRDefault="00C7121C">
      <w:pPr>
        <w:spacing w:after="200" w:line="276" w:lineRule="auto"/>
        <w:ind w:firstLine="0"/>
        <w:jc w:val="left"/>
        <w:rPr>
          <w:rFonts w:cs="Times New Roman"/>
        </w:rPr>
      </w:pPr>
      <w:r>
        <w:br w:type="page"/>
      </w:r>
    </w:p>
    <w:p w:rsidR="002E5905" w:rsidRPr="002E5905" w:rsidRDefault="00C7121C" w:rsidP="00C7121C">
      <w:pPr>
        <w:pStyle w:val="1"/>
        <w:spacing w:after="0"/>
        <w:ind w:firstLine="567"/>
        <w:jc w:val="center"/>
        <w:rPr>
          <w:szCs w:val="26"/>
        </w:rPr>
      </w:pPr>
      <w:bookmarkStart w:id="66" w:name="_Toc9368918"/>
      <w:r>
        <w:lastRenderedPageBreak/>
        <w:t>СПИСОК ИСПОЛЬЗОВАННОЙ ЛИТЕРАТУРЫ</w:t>
      </w:r>
      <w:bookmarkEnd w:id="66"/>
    </w:p>
    <w:p w:rsidR="002E5905" w:rsidRDefault="002E5905" w:rsidP="00C7121C">
      <w:pPr>
        <w:rPr>
          <w:szCs w:val="26"/>
        </w:rPr>
      </w:pPr>
    </w:p>
    <w:p w:rsidR="00E745EE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szCs w:val="26"/>
        </w:rPr>
        <w:t xml:space="preserve">Джеффри Рихтер, </w:t>
      </w:r>
      <w:r>
        <w:rPr>
          <w:szCs w:val="26"/>
        </w:rPr>
        <w:t>«</w:t>
      </w:r>
      <w:r w:rsidRPr="00E840C8">
        <w:rPr>
          <w:szCs w:val="26"/>
          <w:lang w:val="en-US"/>
        </w:rPr>
        <w:t>CLR</w:t>
      </w:r>
      <w:r w:rsidRPr="00E840C8">
        <w:rPr>
          <w:szCs w:val="26"/>
        </w:rPr>
        <w:t xml:space="preserve"> </w:t>
      </w:r>
      <w:r w:rsidRPr="00E840C8">
        <w:rPr>
          <w:szCs w:val="26"/>
          <w:lang w:val="en-US"/>
        </w:rPr>
        <w:t>Via</w:t>
      </w:r>
      <w:r w:rsidRPr="00E840C8">
        <w:rPr>
          <w:szCs w:val="26"/>
        </w:rPr>
        <w:t xml:space="preserve"> </w:t>
      </w:r>
      <w:r w:rsidRPr="00E840C8">
        <w:rPr>
          <w:szCs w:val="26"/>
          <w:lang w:val="en-US"/>
        </w:rPr>
        <w:t>C</w:t>
      </w:r>
      <w:r w:rsidRPr="00E840C8">
        <w:rPr>
          <w:szCs w:val="26"/>
        </w:rPr>
        <w:t>#</w:t>
      </w:r>
      <w:r>
        <w:rPr>
          <w:szCs w:val="26"/>
        </w:rPr>
        <w:t>»</w:t>
      </w:r>
      <w:r w:rsidRPr="00E840C8">
        <w:rPr>
          <w:szCs w:val="26"/>
        </w:rPr>
        <w:t>, 1996</w:t>
      </w:r>
      <w:r>
        <w:rPr>
          <w:szCs w:val="26"/>
        </w:rPr>
        <w:t>;</w:t>
      </w:r>
    </w:p>
    <w:p w:rsidR="0022218B" w:rsidRPr="00A926F1" w:rsidRDefault="0022218B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  <w:lang w:val="en-US"/>
        </w:rPr>
      </w:pPr>
      <w:proofErr w:type="spellStart"/>
      <w:r>
        <w:rPr>
          <w:szCs w:val="26"/>
        </w:rPr>
        <w:t>Дино</w:t>
      </w:r>
      <w:proofErr w:type="spellEnd"/>
      <w:r w:rsidRPr="0022218B">
        <w:rPr>
          <w:szCs w:val="26"/>
          <w:lang w:val="en-US"/>
        </w:rPr>
        <w:t xml:space="preserve"> </w:t>
      </w:r>
      <w:proofErr w:type="spellStart"/>
      <w:r>
        <w:rPr>
          <w:szCs w:val="26"/>
        </w:rPr>
        <w:t>Эспозито</w:t>
      </w:r>
      <w:proofErr w:type="spellEnd"/>
      <w:r w:rsidRPr="0022218B">
        <w:rPr>
          <w:szCs w:val="26"/>
          <w:lang w:val="en-US"/>
        </w:rPr>
        <w:t xml:space="preserve">, </w:t>
      </w:r>
      <w:r w:rsidRPr="0022218B">
        <w:rPr>
          <w:lang w:val="en-US"/>
        </w:rPr>
        <w:t>«Programming ASP.NET Core», 2019;</w:t>
      </w:r>
    </w:p>
    <w:p w:rsidR="00A926F1" w:rsidRPr="00A926F1" w:rsidRDefault="00A926F1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>
        <w:t xml:space="preserve">Марк </w:t>
      </w:r>
      <w:proofErr w:type="spellStart"/>
      <w:r>
        <w:t>Симан</w:t>
      </w:r>
      <w:proofErr w:type="spellEnd"/>
      <w:r>
        <w:t>, «Внедрение зависимостей в .NET», 2016;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color w:val="222222"/>
          <w:szCs w:val="26"/>
        </w:rPr>
        <w:t xml:space="preserve">Никифоров Сергей Николаевич, </w:t>
      </w:r>
      <w:r>
        <w:rPr>
          <w:color w:val="222222"/>
          <w:szCs w:val="26"/>
        </w:rPr>
        <w:t>«</w:t>
      </w:r>
      <w:r w:rsidRPr="00E840C8">
        <w:rPr>
          <w:color w:val="222222"/>
          <w:szCs w:val="26"/>
        </w:rPr>
        <w:t>Методы защиты информации. Шифрование данных</w:t>
      </w:r>
      <w:r>
        <w:rPr>
          <w:color w:val="222222"/>
          <w:szCs w:val="26"/>
        </w:rPr>
        <w:t>»</w:t>
      </w:r>
      <w:r w:rsidRPr="00E840C8">
        <w:rPr>
          <w:color w:val="222222"/>
          <w:szCs w:val="26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  <w:lang w:val="en-US"/>
        </w:rPr>
      </w:pPr>
      <w:r w:rsidRPr="00E840C8">
        <w:rPr>
          <w:szCs w:val="26"/>
        </w:rPr>
        <w:t>Джон</w:t>
      </w:r>
      <w:r w:rsidRPr="00E840C8">
        <w:rPr>
          <w:szCs w:val="26"/>
          <w:lang w:val="en-US"/>
        </w:rPr>
        <w:t xml:space="preserve"> </w:t>
      </w:r>
      <w:proofErr w:type="spellStart"/>
      <w:r w:rsidRPr="00E840C8">
        <w:rPr>
          <w:szCs w:val="26"/>
        </w:rPr>
        <w:t>Даемон</w:t>
      </w:r>
      <w:proofErr w:type="spellEnd"/>
      <w:r w:rsidRPr="00E840C8">
        <w:rPr>
          <w:szCs w:val="26"/>
          <w:lang w:val="en-US"/>
        </w:rPr>
        <w:t xml:space="preserve">, </w:t>
      </w:r>
      <w:r w:rsidRPr="00E745EE">
        <w:rPr>
          <w:szCs w:val="26"/>
          <w:lang w:val="en-US"/>
        </w:rPr>
        <w:t>«</w:t>
      </w:r>
      <w:r w:rsidRPr="00E840C8">
        <w:rPr>
          <w:szCs w:val="26"/>
          <w:lang w:val="en-US"/>
        </w:rPr>
        <w:t xml:space="preserve">The Design of </w:t>
      </w:r>
      <w:proofErr w:type="spellStart"/>
      <w:r w:rsidRPr="00E840C8">
        <w:rPr>
          <w:szCs w:val="26"/>
          <w:lang w:val="en-US"/>
        </w:rPr>
        <w:t>Rijndael</w:t>
      </w:r>
      <w:proofErr w:type="spellEnd"/>
      <w:r w:rsidRPr="00E840C8">
        <w:rPr>
          <w:szCs w:val="26"/>
          <w:lang w:val="en-US"/>
        </w:rPr>
        <w:t>: AES - The Advanced Encryption Standard (Information Security and Cryptography)</w:t>
      </w:r>
      <w:r w:rsidRPr="00E745EE">
        <w:rPr>
          <w:szCs w:val="26"/>
          <w:lang w:val="en-US"/>
        </w:rPr>
        <w:t>», 2005</w:t>
      </w:r>
      <w:r w:rsidRPr="00E840C8">
        <w:rPr>
          <w:szCs w:val="26"/>
          <w:lang w:val="en-US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proofErr w:type="spellStart"/>
      <w:r w:rsidRPr="00E840C8">
        <w:rPr>
          <w:color w:val="222222"/>
          <w:szCs w:val="26"/>
        </w:rPr>
        <w:t>Дилип</w:t>
      </w:r>
      <w:proofErr w:type="spellEnd"/>
      <w:r w:rsidRPr="00E840C8">
        <w:rPr>
          <w:color w:val="222222"/>
          <w:szCs w:val="26"/>
        </w:rPr>
        <w:t xml:space="preserve"> Найк. </w:t>
      </w:r>
      <w:r>
        <w:rPr>
          <w:color w:val="222222"/>
          <w:szCs w:val="26"/>
        </w:rPr>
        <w:t>«</w:t>
      </w:r>
      <w:r w:rsidRPr="00E840C8">
        <w:rPr>
          <w:szCs w:val="26"/>
        </w:rPr>
        <w:t>Стандарты и протоколы Интернета,</w:t>
      </w:r>
      <w:r w:rsidRPr="00E840C8">
        <w:rPr>
          <w:color w:val="222222"/>
          <w:szCs w:val="26"/>
        </w:rPr>
        <w:t xml:space="preserve"> </w:t>
      </w:r>
      <w:proofErr w:type="spellStart"/>
      <w:r w:rsidRPr="00E840C8">
        <w:rPr>
          <w:color w:val="222222"/>
          <w:szCs w:val="26"/>
        </w:rPr>
        <w:t>Channel</w:t>
      </w:r>
      <w:proofErr w:type="spellEnd"/>
      <w:r w:rsidRPr="00E840C8">
        <w:rPr>
          <w:color w:val="222222"/>
          <w:szCs w:val="26"/>
        </w:rPr>
        <w:t xml:space="preserve"> </w:t>
      </w:r>
      <w:proofErr w:type="spellStart"/>
      <w:r w:rsidRPr="00E840C8">
        <w:rPr>
          <w:color w:val="222222"/>
          <w:szCs w:val="26"/>
        </w:rPr>
        <w:t>Trading</w:t>
      </w:r>
      <w:proofErr w:type="spellEnd"/>
      <w:r w:rsidRPr="00E840C8">
        <w:rPr>
          <w:color w:val="222222"/>
          <w:szCs w:val="26"/>
        </w:rPr>
        <w:t xml:space="preserve"> </w:t>
      </w:r>
      <w:proofErr w:type="spellStart"/>
      <w:r w:rsidRPr="00E840C8">
        <w:rPr>
          <w:color w:val="222222"/>
          <w:szCs w:val="26"/>
        </w:rPr>
        <w:t>Ltd</w:t>
      </w:r>
      <w:proofErr w:type="spellEnd"/>
      <w:r w:rsidRPr="00E840C8">
        <w:rPr>
          <w:color w:val="222222"/>
          <w:szCs w:val="26"/>
        </w:rPr>
        <w:t>.</w:t>
      </w:r>
      <w:r>
        <w:rPr>
          <w:color w:val="222222"/>
          <w:szCs w:val="26"/>
        </w:rPr>
        <w:t>»</w:t>
      </w:r>
      <w:r w:rsidRPr="00E840C8">
        <w:rPr>
          <w:color w:val="222222"/>
          <w:szCs w:val="26"/>
        </w:rPr>
        <w:t>, 1999 г.;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proofErr w:type="spellStart"/>
      <w:r w:rsidRPr="00E840C8">
        <w:rPr>
          <w:szCs w:val="26"/>
        </w:rPr>
        <w:t>Несеева</w:t>
      </w:r>
      <w:proofErr w:type="spellEnd"/>
      <w:r w:rsidRPr="00E840C8">
        <w:rPr>
          <w:szCs w:val="26"/>
        </w:rPr>
        <w:t xml:space="preserve"> А.Г. Тексты лекций по дисциплине «Компьютерные системы и сети». Ч.2. - М.: МГТУ ГА, 2003 с</w:t>
      </w:r>
      <w:r>
        <w:rPr>
          <w:szCs w:val="26"/>
        </w:rPr>
        <w:t>;</w:t>
      </w:r>
    </w:p>
    <w:p w:rsidR="00E745EE" w:rsidRDefault="00E745EE" w:rsidP="00E745EE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840C8">
        <w:rPr>
          <w:szCs w:val="26"/>
        </w:rPr>
        <w:t>«Основы криптографии» - А.П. Алферов, А.Ю. Зубов</w:t>
      </w:r>
      <w:r>
        <w:rPr>
          <w:szCs w:val="26"/>
        </w:rPr>
        <w:t>, А.С. Кузьмин, А.В. Черемушкин;</w:t>
      </w:r>
    </w:p>
    <w:p w:rsidR="00E745EE" w:rsidRPr="00E745EE" w:rsidRDefault="00E745EE" w:rsidP="00E745EE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>
        <w:t xml:space="preserve">Язык программирования </w:t>
      </w:r>
      <w:r w:rsidRPr="00E745EE">
        <w:rPr>
          <w:lang w:val="en-US"/>
        </w:rPr>
        <w:t>C</w:t>
      </w:r>
      <w:r w:rsidRPr="00E745EE">
        <w:t># [</w:t>
      </w:r>
      <w:r>
        <w:t>Электронный ресурс</w:t>
      </w:r>
      <w:r w:rsidRPr="00E745EE">
        <w:t xml:space="preserve">]. </w:t>
      </w:r>
      <w:r>
        <w:t xml:space="preserve">– Режим доступа: </w:t>
      </w:r>
      <w:hyperlink r:id="rId115" w:history="1">
        <w:r w:rsidRPr="00E745EE">
          <w:rPr>
            <w:rStyle w:val="a9"/>
            <w:szCs w:val="26"/>
          </w:rPr>
          <w:t>https://metanit.com/sharp/net/3.2.php</w:t>
        </w:r>
      </w:hyperlink>
      <w:r w:rsidRPr="00E745EE">
        <w:rPr>
          <w:rStyle w:val="a9"/>
          <w:szCs w:val="26"/>
        </w:rPr>
        <w:t xml:space="preserve"> </w:t>
      </w:r>
      <w:r w:rsidRPr="00E745EE">
        <w:rPr>
          <w:szCs w:val="26"/>
        </w:rPr>
        <w:t>- Дата доступа: 04.03.2019</w:t>
      </w:r>
      <w:r w:rsidRPr="00E745EE">
        <w:rPr>
          <w:rStyle w:val="a9"/>
          <w:szCs w:val="26"/>
        </w:rPr>
        <w:t>;</w:t>
      </w:r>
    </w:p>
    <w:p w:rsidR="002E5905" w:rsidRPr="00854E87" w:rsidRDefault="00E745EE" w:rsidP="008503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>
        <w:t xml:space="preserve">Программирование </w:t>
      </w:r>
      <w:r w:rsidR="00854E87">
        <w:t>веб-</w:t>
      </w:r>
      <w:r>
        <w:t xml:space="preserve">приложений для платформы </w:t>
      </w:r>
      <w:r w:rsidRPr="00E745EE">
        <w:t>.</w:t>
      </w:r>
      <w:r w:rsidRPr="00854E87">
        <w:rPr>
          <w:lang w:val="en-US"/>
        </w:rPr>
        <w:t>Net</w:t>
      </w:r>
      <w:r w:rsidRPr="00E745EE">
        <w:t xml:space="preserve"> </w:t>
      </w:r>
      <w:r w:rsidRPr="00854E87">
        <w:rPr>
          <w:lang w:val="en-US"/>
        </w:rPr>
        <w:t>Framework</w:t>
      </w:r>
      <w:r w:rsidRPr="00E745EE">
        <w:t xml:space="preserve"> </w:t>
      </w:r>
      <w:r w:rsidRPr="00854E87">
        <w:rPr>
          <w:lang w:val="en-US"/>
        </w:rPr>
        <w:t>Core</w:t>
      </w:r>
      <w:r w:rsidR="00854E87">
        <w:t xml:space="preserve"> на языке </w:t>
      </w:r>
      <w:r w:rsidR="00854E87" w:rsidRPr="00854E87">
        <w:rPr>
          <w:lang w:val="en-US"/>
        </w:rPr>
        <w:t>C</w:t>
      </w:r>
      <w:r w:rsidR="00854E87" w:rsidRPr="00854E87">
        <w:t>#</w:t>
      </w:r>
      <w:r>
        <w:t xml:space="preserve">. </w:t>
      </w:r>
      <w:r w:rsidRPr="00E745EE">
        <w:t>[</w:t>
      </w:r>
      <w:r>
        <w:t xml:space="preserve">Электронный ресурс]. – Режим доступа: </w:t>
      </w:r>
      <w:hyperlink r:id="rId116" w:history="1">
        <w:r w:rsidRPr="00854E87">
          <w:rPr>
            <w:rStyle w:val="a9"/>
            <w:szCs w:val="26"/>
          </w:rPr>
          <w:t>http://wm-help.net/lib/b/book/4054355128/757</w:t>
        </w:r>
      </w:hyperlink>
      <w:r w:rsidR="00854E87" w:rsidRPr="00854E87">
        <w:rPr>
          <w:rStyle w:val="a9"/>
          <w:color w:val="auto"/>
          <w:szCs w:val="26"/>
          <w:u w:val="none"/>
        </w:rPr>
        <w:t>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Санитарные нормы и правила «Требования при работе с </w:t>
      </w:r>
      <w:proofErr w:type="spellStart"/>
      <w:r w:rsidRPr="00E745EE">
        <w:rPr>
          <w:szCs w:val="26"/>
        </w:rPr>
        <w:t>видеодисплейными</w:t>
      </w:r>
      <w:proofErr w:type="spellEnd"/>
      <w:r w:rsidRPr="00E745EE">
        <w:rPr>
          <w:szCs w:val="26"/>
        </w:rPr>
        <w:t xml:space="preserve"> терминалами и электронно-вычислительными машинами» и Гигиенический норматив «Предельно-допустимые уровни нормируемых параметров при работе с </w:t>
      </w:r>
      <w:proofErr w:type="spellStart"/>
      <w:r w:rsidRPr="00E745EE">
        <w:rPr>
          <w:szCs w:val="26"/>
        </w:rPr>
        <w:t>видеодисплейными</w:t>
      </w:r>
      <w:proofErr w:type="spellEnd"/>
      <w:r w:rsidRPr="00E745EE">
        <w:rPr>
          <w:szCs w:val="26"/>
        </w:rPr>
        <w:t xml:space="preserve"> терминалами и электронно-вычислительными машинами», утвержденные постановлен</w:t>
      </w:r>
      <w:r>
        <w:rPr>
          <w:szCs w:val="26"/>
        </w:rPr>
        <w:t>ием МЗ РБ от 28.06.2013 г. № 59;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 </w:t>
      </w:r>
      <w:proofErr w:type="spellStart"/>
      <w:r w:rsidRPr="00E745EE">
        <w:rPr>
          <w:szCs w:val="26"/>
        </w:rPr>
        <w:t>Лазаренков</w:t>
      </w:r>
      <w:proofErr w:type="spellEnd"/>
      <w:r w:rsidRPr="00E745EE">
        <w:rPr>
          <w:szCs w:val="26"/>
        </w:rPr>
        <w:t xml:space="preserve">, А. М. Охрана труда в машиностроении: учебное пособие / А. М. </w:t>
      </w:r>
      <w:proofErr w:type="spellStart"/>
      <w:r w:rsidRPr="00E745EE">
        <w:rPr>
          <w:szCs w:val="26"/>
        </w:rPr>
        <w:t>Лазаренков</w:t>
      </w:r>
      <w:proofErr w:type="spellEnd"/>
      <w:r w:rsidRPr="00E745EE">
        <w:rPr>
          <w:szCs w:val="26"/>
        </w:rPr>
        <w:t>. — Ми</w:t>
      </w:r>
      <w:r>
        <w:rPr>
          <w:szCs w:val="26"/>
        </w:rPr>
        <w:t>нск: ИВЦ Минфина, 2017. — 446 с;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 </w:t>
      </w:r>
      <w:proofErr w:type="spellStart"/>
      <w:r w:rsidRPr="00E745EE">
        <w:rPr>
          <w:szCs w:val="26"/>
        </w:rPr>
        <w:t>Лазаренков</w:t>
      </w:r>
      <w:proofErr w:type="spellEnd"/>
      <w:r w:rsidRPr="00E745EE">
        <w:rPr>
          <w:szCs w:val="26"/>
        </w:rPr>
        <w:t xml:space="preserve"> А.М., Ушакова И.Н. Охрана труда: Учебно-методическое пособие для практических занятий. – Мн.: БНТУ, 2011. – </w:t>
      </w:r>
      <w:r w:rsidRPr="00E51B14">
        <w:rPr>
          <w:szCs w:val="26"/>
          <w:u w:val="single"/>
        </w:rPr>
        <w:t>205 с.</w:t>
      </w:r>
    </w:p>
    <w:p w:rsidR="00854E87" w:rsidRPr="00854E87" w:rsidRDefault="00854E87" w:rsidP="00850387">
      <w:pPr>
        <w:rPr>
          <w:szCs w:val="26"/>
        </w:rPr>
        <w:sectPr w:rsidR="00854E87" w:rsidRPr="00854E87">
          <w:headerReference w:type="default" r:id="rId117"/>
          <w:pgSz w:w="11906" w:h="16838"/>
          <w:pgMar w:top="1134" w:right="850" w:bottom="1134" w:left="1701" w:header="709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E51B14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E51B14" w:rsidRDefault="00E51B14" w:rsidP="00BB58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Диаграмма вариантов использования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BB585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>
              <w:rPr>
                <w:rFonts w:eastAsia="Calibri" w:cs="Times New Roman"/>
                <w:sz w:val="22"/>
                <w:szCs w:val="24"/>
              </w:rPr>
              <w:t>6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2E022971" wp14:editId="23FCAA98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BB5850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>
              <w:rPr>
                <w:rFonts w:eastAsia="Calibri" w:cs="Times New Roman"/>
                <w:sz w:val="22"/>
                <w:lang w:val="en-US"/>
              </w:rPr>
              <w:t>1</w:t>
            </w:r>
          </w:p>
        </w:tc>
      </w:tr>
      <w:tr w:rsidR="00E51B14" w:rsidRPr="000253B0" w:rsidTr="00BB5850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BB5850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F845C2" w:rsidP="00BB58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Модульная структура сервера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E51B14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>
              <w:rPr>
                <w:rFonts w:eastAsia="Calibri" w:cs="Times New Roman"/>
                <w:sz w:val="22"/>
                <w:szCs w:val="24"/>
              </w:rPr>
              <w:t>7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1D5C9A" wp14:editId="73765104">
                  <wp:extent cx="3816290" cy="3550038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355" cy="355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BB5850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9-02</w:t>
            </w:r>
          </w:p>
        </w:tc>
      </w:tr>
      <w:tr w:rsidR="00E51B14" w:rsidRPr="000253B0" w:rsidTr="00BB5850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BB5850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2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19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740BDE" w:rsidRPr="000253B0" w:rsidTr="00486276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Конвейер обработки запросов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486276" w:rsidRDefault="00486276" w:rsidP="00C84B6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88</w:t>
            </w:r>
          </w:p>
        </w:tc>
      </w:tr>
      <w:tr w:rsidR="00740BDE" w:rsidRPr="000253B0" w:rsidTr="00486276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66" type="#_x0000_t75" style="width:320.65pt;height:595.25pt" o:ole="">
                  <v:imagedata r:id="rId25" o:title=""/>
                </v:shape>
                <o:OLEObject Type="Embed" ProgID="Visio.Drawing.11" ShapeID="_x0000_i1066" DrawAspect="Content" ObjectID="_1620107962" r:id="rId120"/>
              </w:object>
            </w:r>
          </w:p>
        </w:tc>
      </w:tr>
      <w:tr w:rsidR="00740BDE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9-03</w:t>
            </w:r>
          </w:p>
        </w:tc>
      </w:tr>
      <w:tr w:rsidR="00740BDE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486276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486276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740BDE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3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486276" w:rsidRPr="000253B0" w:rsidTr="00486276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486276" w:rsidRPr="000253B0" w:rsidTr="00E51B14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486276" w:rsidRPr="000253B0" w:rsidTr="00E51B14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1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BB5850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E51B14" w:rsidP="00BB58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lastRenderedPageBreak/>
              <w:t>Архитектура веб-системы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E51B14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>
              <w:rPr>
                <w:rFonts w:eastAsia="Calibri" w:cs="Times New Roman"/>
                <w:sz w:val="22"/>
                <w:szCs w:val="24"/>
              </w:rPr>
              <w:t>9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898" w:dyaOrig="5179">
                <v:shape id="_x0000_i1067" type="#_x0000_t75" style="width:375.9pt;height:330.7pt" o:ole="">
                  <v:imagedata r:id="rId18" o:title=""/>
                </v:shape>
                <o:OLEObject Type="Embed" ProgID="Visio.Drawing.11" ShapeID="_x0000_i1067" DrawAspect="Content" ObjectID="_1620107963" r:id="rId122"/>
              </w:object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E51B14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>
              <w:rPr>
                <w:rFonts w:eastAsia="Calibri" w:cs="Times New Roman"/>
                <w:sz w:val="22"/>
              </w:rPr>
              <w:t>4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4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3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BB5850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397E87" w:rsidP="00BB58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Общая схема обработки запросов на веб-сервере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BB585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90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397E87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6FEAA0" wp14:editId="0288BD64">
                  <wp:extent cx="6117219" cy="383739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439" cy="385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E51B14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>
              <w:rPr>
                <w:rFonts w:eastAsia="Calibri" w:cs="Times New Roman"/>
                <w:sz w:val="22"/>
              </w:rPr>
              <w:t>5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5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4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BB5850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6B5B07" w:rsidP="00BB58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F15BE8">
              <w:rPr>
                <w:rFonts w:cs="Times New Roman"/>
                <w:sz w:val="28"/>
                <w:szCs w:val="28"/>
              </w:rPr>
              <w:lastRenderedPageBreak/>
              <w:t>Физическая модель базы данных на уровне таблиц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4CC8" w:rsidRDefault="00484CC8" w:rsidP="00BB585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91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6B5B07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24ED63" wp14:editId="47B3D624">
                  <wp:extent cx="6377715" cy="4518837"/>
                  <wp:effectExtent l="0" t="0" r="444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608" cy="451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397E8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 w:rsidR="00397E87">
              <w:rPr>
                <w:rFonts w:eastAsia="Calibri" w:cs="Times New Roman"/>
                <w:sz w:val="22"/>
              </w:rPr>
              <w:t>6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397E87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6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6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BB5850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397E87" w:rsidP="006B5B07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F15BE8">
              <w:rPr>
                <w:rFonts w:cs="Times New Roman"/>
                <w:sz w:val="28"/>
                <w:szCs w:val="28"/>
              </w:rPr>
              <w:lastRenderedPageBreak/>
              <w:t xml:space="preserve">Физическая модель базы данных на уровне </w:t>
            </w:r>
            <w:r w:rsidR="006B5B07">
              <w:rPr>
                <w:rFonts w:cs="Times New Roman"/>
                <w:sz w:val="28"/>
                <w:szCs w:val="28"/>
              </w:rPr>
              <w:t>атрибутов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4CC8" w:rsidRDefault="00484CC8" w:rsidP="00BB585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92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6B5B07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189CAE" wp14:editId="023F7DC8">
                  <wp:extent cx="6507126" cy="4760155"/>
                  <wp:effectExtent l="0" t="0" r="8255" b="254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879" cy="475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397E87" w:rsidRDefault="00E51B14" w:rsidP="00397E8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 w:rsidR="00397E87">
              <w:rPr>
                <w:rFonts w:eastAsia="Calibri" w:cs="Times New Roman"/>
                <w:sz w:val="22"/>
              </w:rPr>
              <w:t>7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397E87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7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8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BB5850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6B5B07" w:rsidRDefault="006B5B07" w:rsidP="00BB58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Схема взаимодействия компонентов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MVC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6276" w:rsidRDefault="00397E87" w:rsidP="00BB585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93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6B5B07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6DC155" wp14:editId="149E98E6">
                  <wp:extent cx="5977905" cy="3017418"/>
                  <wp:effectExtent l="0" t="0" r="381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879" cy="301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 w:rsidR="006B5B07">
              <w:rPr>
                <w:rFonts w:eastAsia="Calibri" w:cs="Times New Roman"/>
                <w:sz w:val="22"/>
              </w:rPr>
              <w:t>9-0</w:t>
            </w:r>
            <w:r w:rsidR="006B5B07">
              <w:rPr>
                <w:rFonts w:eastAsia="Calibri" w:cs="Times New Roman"/>
                <w:sz w:val="22"/>
                <w:lang w:val="en-US"/>
              </w:rPr>
              <w:t>8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30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BB5850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E51B14" w:rsidP="00BB58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Конвейер обработки запросов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6276" w:rsidRDefault="00397E87" w:rsidP="00BB585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94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F0BF8C" wp14:editId="0AF11DB4">
                  <wp:extent cx="6507126" cy="4760155"/>
                  <wp:effectExtent l="0" t="0" r="8255" b="254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879" cy="475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 w:rsidR="006B5B07">
              <w:rPr>
                <w:rFonts w:eastAsia="Calibri" w:cs="Times New Roman"/>
                <w:sz w:val="22"/>
              </w:rPr>
              <w:t>9-0</w:t>
            </w:r>
            <w:r w:rsidR="006B5B07">
              <w:rPr>
                <w:rFonts w:eastAsia="Calibri" w:cs="Times New Roman"/>
                <w:sz w:val="22"/>
                <w:lang w:val="en-US"/>
              </w:rPr>
              <w:t>9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31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BB5850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E51B14" w:rsidP="00BB58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Конвейер обработки запросов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6276" w:rsidRDefault="006B5B07" w:rsidP="00BB585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95</w:t>
            </w:r>
          </w:p>
        </w:tc>
      </w:tr>
      <w:tr w:rsidR="00E51B14" w:rsidRPr="000253B0" w:rsidTr="00BB585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F0BF8C" wp14:editId="0AF11DB4">
                  <wp:extent cx="6507126" cy="4760155"/>
                  <wp:effectExtent l="0" t="0" r="8255" b="254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879" cy="475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BB5850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5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6B5B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</w:t>
            </w:r>
            <w:r w:rsidR="006B5B07">
              <w:rPr>
                <w:rFonts w:eastAsia="Calibri" w:cs="Times New Roman"/>
                <w:sz w:val="22"/>
                <w:lang w:val="en-US"/>
              </w:rPr>
              <w:t>10</w:t>
            </w:r>
          </w:p>
        </w:tc>
      </w:tr>
      <w:tr w:rsidR="00E51B14" w:rsidRPr="000253B0" w:rsidTr="00BB5850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5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5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BB5850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10</w:t>
            </w:r>
          </w:p>
        </w:tc>
        <w:tc>
          <w:tcPr>
            <w:tcW w:w="3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BB5850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BB5850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BB5850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BB585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BB585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6B5B07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  <w:lang w:val="en-US"/>
        </w:rPr>
        <w:sectPr w:rsidR="00E51B14" w:rsidRPr="006B5B07" w:rsidSect="00486276">
          <w:headerReference w:type="default" r:id="rId132"/>
          <w:pgSz w:w="11906" w:h="16838"/>
          <w:pgMar w:top="-284" w:right="284" w:bottom="284" w:left="1134" w:header="709" w:footer="709" w:gutter="0"/>
          <w:cols w:space="720"/>
        </w:sectPr>
      </w:pPr>
    </w:p>
    <w:p w:rsidR="00637C7E" w:rsidRPr="009A69B9" w:rsidRDefault="00637C7E" w:rsidP="00E51B14">
      <w:pPr>
        <w:ind w:left="-993" w:firstLine="0"/>
        <w:rPr>
          <w:rFonts w:cs="Times New Roman"/>
          <w:szCs w:val="26"/>
        </w:rPr>
      </w:pPr>
    </w:p>
    <w:sectPr w:rsidR="00637C7E" w:rsidRPr="009A69B9" w:rsidSect="00A067C6">
      <w:headerReference w:type="default" r:id="rId133"/>
      <w:pgSz w:w="11906" w:h="16838"/>
      <w:pgMar w:top="-284" w:right="567" w:bottom="1134" w:left="1701" w:header="277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B69" w:rsidRDefault="00B00B69" w:rsidP="00AC105B">
      <w:pPr>
        <w:spacing w:line="240" w:lineRule="auto"/>
      </w:pPr>
      <w:r>
        <w:separator/>
      </w:r>
    </w:p>
  </w:endnote>
  <w:endnote w:type="continuationSeparator" w:id="0">
    <w:p w:rsidR="00B00B69" w:rsidRDefault="00B00B69" w:rsidP="00AC10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B69" w:rsidRDefault="00B00B69" w:rsidP="00AC105B">
      <w:pPr>
        <w:spacing w:line="240" w:lineRule="auto"/>
      </w:pPr>
      <w:r>
        <w:separator/>
      </w:r>
    </w:p>
  </w:footnote>
  <w:footnote w:type="continuationSeparator" w:id="0">
    <w:p w:rsidR="00B00B69" w:rsidRDefault="00B00B69" w:rsidP="00AC10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1145173"/>
      <w:docPartObj>
        <w:docPartGallery w:val="Page Numbers (Top of Page)"/>
        <w:docPartUnique/>
      </w:docPartObj>
    </w:sdtPr>
    <w:sdtContent>
      <w:p w:rsidR="00486276" w:rsidRDefault="00486276" w:rsidP="00163538">
        <w:pPr>
          <w:pStyle w:val="aa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B5B07">
          <w:rPr>
            <w:noProof/>
          </w:rPr>
          <w:t>48</w:t>
        </w:r>
        <w:r>
          <w:fldChar w:fldCharType="end"/>
        </w:r>
      </w:p>
    </w:sdtContent>
  </w:sdt>
  <w:p w:rsidR="00486276" w:rsidRDefault="00486276">
    <w:pPr>
      <w:pStyle w:val="aa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6745451"/>
      <w:docPartObj>
        <w:docPartGallery w:val="Page Numbers (Top of Page)"/>
        <w:docPartUnique/>
      </w:docPartObj>
    </w:sdtPr>
    <w:sdtContent>
      <w:p w:rsidR="00486276" w:rsidRDefault="0048627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1B14">
          <w:rPr>
            <w:noProof/>
          </w:rPr>
          <w:t>4</w:t>
        </w:r>
        <w:r>
          <w:fldChar w:fldCharType="end"/>
        </w:r>
      </w:p>
    </w:sdtContent>
  </w:sdt>
  <w:p w:rsidR="00486276" w:rsidRDefault="00486276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2180679"/>
      <w:docPartObj>
        <w:docPartGallery w:val="Page Numbers (Top of Page)"/>
        <w:docPartUnique/>
      </w:docPartObj>
    </w:sdtPr>
    <w:sdtContent>
      <w:p w:rsidR="00486276" w:rsidRDefault="00486276" w:rsidP="00163538">
        <w:pPr>
          <w:pStyle w:val="aa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A7FBA">
          <w:rPr>
            <w:noProof/>
          </w:rPr>
          <w:t>84</w:t>
        </w:r>
        <w:r>
          <w:fldChar w:fldCharType="end"/>
        </w:r>
      </w:p>
    </w:sdtContent>
  </w:sdt>
  <w:p w:rsidR="00486276" w:rsidRDefault="00486276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B14" w:rsidRDefault="00E51B14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63776"/>
    <w:multiLevelType w:val="hybridMultilevel"/>
    <w:tmpl w:val="6AFCD7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02F40862"/>
    <w:multiLevelType w:val="hybridMultilevel"/>
    <w:tmpl w:val="576AE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F53DFC"/>
    <w:multiLevelType w:val="hybridMultilevel"/>
    <w:tmpl w:val="75969526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64F41BB"/>
    <w:multiLevelType w:val="hybridMultilevel"/>
    <w:tmpl w:val="EC96CE1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ACE2F55"/>
    <w:multiLevelType w:val="hybridMultilevel"/>
    <w:tmpl w:val="6A64D6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D5717"/>
    <w:multiLevelType w:val="hybridMultilevel"/>
    <w:tmpl w:val="4D1CA6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DE52C5"/>
    <w:multiLevelType w:val="hybridMultilevel"/>
    <w:tmpl w:val="4CDCF178"/>
    <w:lvl w:ilvl="0" w:tplc="EC481A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0E353711"/>
    <w:multiLevelType w:val="hybridMultilevel"/>
    <w:tmpl w:val="A404C7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0F8E605B"/>
    <w:multiLevelType w:val="hybridMultilevel"/>
    <w:tmpl w:val="D1846150"/>
    <w:lvl w:ilvl="0" w:tplc="616240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0FC35414"/>
    <w:multiLevelType w:val="hybridMultilevel"/>
    <w:tmpl w:val="346EB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4B5B46"/>
    <w:multiLevelType w:val="hybridMultilevel"/>
    <w:tmpl w:val="A29019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B7190B"/>
    <w:multiLevelType w:val="hybridMultilevel"/>
    <w:tmpl w:val="01125E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169876EA"/>
    <w:multiLevelType w:val="hybridMultilevel"/>
    <w:tmpl w:val="6D6A0F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8AF37C8"/>
    <w:multiLevelType w:val="hybridMultilevel"/>
    <w:tmpl w:val="7F8A6650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1B5828B9"/>
    <w:multiLevelType w:val="hybridMultilevel"/>
    <w:tmpl w:val="F46A49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841571"/>
    <w:multiLevelType w:val="hybridMultilevel"/>
    <w:tmpl w:val="C2DCF0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4A3F48"/>
    <w:multiLevelType w:val="hybridMultilevel"/>
    <w:tmpl w:val="564AA6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400DB9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>
    <w:nsid w:val="1F831C07"/>
    <w:multiLevelType w:val="hybridMultilevel"/>
    <w:tmpl w:val="BCAA7E04"/>
    <w:lvl w:ilvl="0" w:tplc="2980882C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9">
    <w:nsid w:val="256B2A0D"/>
    <w:multiLevelType w:val="hybridMultilevel"/>
    <w:tmpl w:val="0080798E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BC41D1"/>
    <w:multiLevelType w:val="hybridMultilevel"/>
    <w:tmpl w:val="87F6934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28BB3538"/>
    <w:multiLevelType w:val="hybridMultilevel"/>
    <w:tmpl w:val="CABC2A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6960D2"/>
    <w:multiLevelType w:val="hybridMultilevel"/>
    <w:tmpl w:val="58E2617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29AF4BAC"/>
    <w:multiLevelType w:val="hybridMultilevel"/>
    <w:tmpl w:val="93605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B313636"/>
    <w:multiLevelType w:val="hybridMultilevel"/>
    <w:tmpl w:val="1CB48C7A"/>
    <w:lvl w:ilvl="0" w:tplc="A72CAC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2EF95546"/>
    <w:multiLevelType w:val="hybridMultilevel"/>
    <w:tmpl w:val="E2764E90"/>
    <w:lvl w:ilvl="0" w:tplc="D64847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2F593808"/>
    <w:multiLevelType w:val="hybridMultilevel"/>
    <w:tmpl w:val="2A323E88"/>
    <w:lvl w:ilvl="0" w:tplc="04190011">
      <w:start w:val="1"/>
      <w:numFmt w:val="decimal"/>
      <w:lvlText w:val="%1)"/>
      <w:lvlJc w:val="left"/>
      <w:pPr>
        <w:tabs>
          <w:tab w:val="num" w:pos="2160"/>
        </w:tabs>
        <w:ind w:left="172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7">
    <w:nsid w:val="2FE9458D"/>
    <w:multiLevelType w:val="hybridMultilevel"/>
    <w:tmpl w:val="EB329ED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4376CF0"/>
    <w:multiLevelType w:val="hybridMultilevel"/>
    <w:tmpl w:val="0CA09E2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357B5D17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0">
    <w:nsid w:val="35B10006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1">
    <w:nsid w:val="390A74AC"/>
    <w:multiLevelType w:val="hybridMultilevel"/>
    <w:tmpl w:val="A8789EC4"/>
    <w:lvl w:ilvl="0" w:tplc="2980882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>
    <w:nsid w:val="39A9539C"/>
    <w:multiLevelType w:val="hybridMultilevel"/>
    <w:tmpl w:val="8EEC56B8"/>
    <w:lvl w:ilvl="0" w:tplc="99BC588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>
    <w:nsid w:val="3A83008E"/>
    <w:multiLevelType w:val="hybridMultilevel"/>
    <w:tmpl w:val="6FA23AA2"/>
    <w:lvl w:ilvl="0" w:tplc="F6BAD7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3DDD0CA0"/>
    <w:multiLevelType w:val="hybridMultilevel"/>
    <w:tmpl w:val="14E264E2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>
    <w:nsid w:val="3DED65CD"/>
    <w:multiLevelType w:val="hybridMultilevel"/>
    <w:tmpl w:val="F4109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E6C7E68"/>
    <w:multiLevelType w:val="hybridMultilevel"/>
    <w:tmpl w:val="3F0288D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42991EA4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>
    <w:nsid w:val="44B176A3"/>
    <w:multiLevelType w:val="hybridMultilevel"/>
    <w:tmpl w:val="0DB42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6160939"/>
    <w:multiLevelType w:val="hybridMultilevel"/>
    <w:tmpl w:val="1312002E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488302AB"/>
    <w:multiLevelType w:val="hybridMultilevel"/>
    <w:tmpl w:val="2304B58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544E7A0A"/>
    <w:multiLevelType w:val="hybridMultilevel"/>
    <w:tmpl w:val="2968010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55653E31"/>
    <w:multiLevelType w:val="hybridMultilevel"/>
    <w:tmpl w:val="0AF228E2"/>
    <w:lvl w:ilvl="0" w:tplc="BF34BD9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7536079"/>
    <w:multiLevelType w:val="hybridMultilevel"/>
    <w:tmpl w:val="D250F326"/>
    <w:lvl w:ilvl="0" w:tplc="EECE05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>
    <w:nsid w:val="5863264D"/>
    <w:multiLevelType w:val="hybridMultilevel"/>
    <w:tmpl w:val="0096BA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59C76790"/>
    <w:multiLevelType w:val="hybridMultilevel"/>
    <w:tmpl w:val="63A42326"/>
    <w:lvl w:ilvl="0" w:tplc="2BF496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>
    <w:nsid w:val="5A4E26C3"/>
    <w:multiLevelType w:val="hybridMultilevel"/>
    <w:tmpl w:val="B98A75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ADE49BB"/>
    <w:multiLevelType w:val="hybridMultilevel"/>
    <w:tmpl w:val="8712654A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>
    <w:nsid w:val="5D3D3E2D"/>
    <w:multiLevelType w:val="hybridMultilevel"/>
    <w:tmpl w:val="4EFC9540"/>
    <w:lvl w:ilvl="0" w:tplc="E4540C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>
    <w:nsid w:val="5E0350A2"/>
    <w:multiLevelType w:val="hybridMultilevel"/>
    <w:tmpl w:val="528C57E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>
    <w:nsid w:val="619B4B07"/>
    <w:multiLevelType w:val="hybridMultilevel"/>
    <w:tmpl w:val="285C9990"/>
    <w:lvl w:ilvl="0" w:tplc="C5FE5B5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63770BF1"/>
    <w:multiLevelType w:val="hybridMultilevel"/>
    <w:tmpl w:val="C450BACC"/>
    <w:lvl w:ilvl="0" w:tplc="9B128D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>
    <w:nsid w:val="64414BFE"/>
    <w:multiLevelType w:val="hybridMultilevel"/>
    <w:tmpl w:val="44D62A6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3">
    <w:nsid w:val="644D1AE8"/>
    <w:multiLevelType w:val="hybridMultilevel"/>
    <w:tmpl w:val="D9BE1150"/>
    <w:lvl w:ilvl="0" w:tplc="A64A07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689A3332"/>
    <w:multiLevelType w:val="hybridMultilevel"/>
    <w:tmpl w:val="06309C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89D161B"/>
    <w:multiLevelType w:val="multilevel"/>
    <w:tmpl w:val="B6B01AF8"/>
    <w:lvl w:ilvl="0">
      <w:start w:val="1"/>
      <w:numFmt w:val="decimal"/>
      <w:pStyle w:val="a"/>
      <w:lvlText w:val="%1"/>
      <w:lvlJc w:val="left"/>
      <w:pPr>
        <w:ind w:left="390" w:hanging="390"/>
      </w:pPr>
    </w:lvl>
    <w:lvl w:ilvl="1">
      <w:start w:val="1"/>
      <w:numFmt w:val="decimal"/>
      <w:pStyle w:val="a0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6">
    <w:nsid w:val="6A0A5E34"/>
    <w:multiLevelType w:val="hybridMultilevel"/>
    <w:tmpl w:val="D3306E4C"/>
    <w:lvl w:ilvl="0" w:tplc="8C40E6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>
    <w:nsid w:val="6A150624"/>
    <w:multiLevelType w:val="hybridMultilevel"/>
    <w:tmpl w:val="A22E57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C0A0B9A"/>
    <w:multiLevelType w:val="hybridMultilevel"/>
    <w:tmpl w:val="F3F487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EE505C8"/>
    <w:multiLevelType w:val="hybridMultilevel"/>
    <w:tmpl w:val="ED4E6EB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>
    <w:nsid w:val="6F1708DC"/>
    <w:multiLevelType w:val="hybridMultilevel"/>
    <w:tmpl w:val="284C6A68"/>
    <w:lvl w:ilvl="0" w:tplc="957EA8CA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>
    <w:nsid w:val="72654C87"/>
    <w:multiLevelType w:val="hybridMultilevel"/>
    <w:tmpl w:val="F872BB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FD6D5E"/>
    <w:multiLevelType w:val="hybridMultilevel"/>
    <w:tmpl w:val="E41247F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6F30F3C"/>
    <w:multiLevelType w:val="hybridMultilevel"/>
    <w:tmpl w:val="6124FC10"/>
    <w:lvl w:ilvl="0" w:tplc="78B075B0">
      <w:start w:val="1"/>
      <w:numFmt w:val="decimal"/>
      <w:lvlText w:val="%1)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85114EA"/>
    <w:multiLevelType w:val="hybridMultilevel"/>
    <w:tmpl w:val="A094F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8D54D38"/>
    <w:multiLevelType w:val="singleLevel"/>
    <w:tmpl w:val="D6D2B012"/>
    <w:lvl w:ilvl="0">
      <w:start w:val="1"/>
      <w:numFmt w:val="decimal"/>
      <w:pStyle w:val="a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6">
    <w:nsid w:val="790C191F"/>
    <w:multiLevelType w:val="hybridMultilevel"/>
    <w:tmpl w:val="CF6CE4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A044598"/>
    <w:multiLevelType w:val="hybridMultilevel"/>
    <w:tmpl w:val="3A785AF4"/>
    <w:lvl w:ilvl="0" w:tplc="5372C3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>
    <w:nsid w:val="7A265F6B"/>
    <w:multiLevelType w:val="hybridMultilevel"/>
    <w:tmpl w:val="E30E5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BE5564B"/>
    <w:multiLevelType w:val="hybridMultilevel"/>
    <w:tmpl w:val="A8B0F08E"/>
    <w:lvl w:ilvl="0" w:tplc="2980882C">
      <w:start w:val="1"/>
      <w:numFmt w:val="bullet"/>
      <w:lvlText w:val=""/>
      <w:lvlJc w:val="left"/>
      <w:pPr>
        <w:tabs>
          <w:tab w:val="num" w:pos="1287"/>
        </w:tabs>
        <w:ind w:left="126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0">
    <w:nsid w:val="7D5C7E76"/>
    <w:multiLevelType w:val="hybridMultilevel"/>
    <w:tmpl w:val="B7888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DDF335E"/>
    <w:multiLevelType w:val="hybridMultilevel"/>
    <w:tmpl w:val="31026CB8"/>
    <w:lvl w:ilvl="0" w:tplc="096E37EE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2">
    <w:nsid w:val="7FCC0E9E"/>
    <w:multiLevelType w:val="hybridMultilevel"/>
    <w:tmpl w:val="D630AA48"/>
    <w:lvl w:ilvl="0" w:tplc="2980882C">
      <w:start w:val="1"/>
      <w:numFmt w:val="bullet"/>
      <w:lvlText w:val=""/>
      <w:lvlJc w:val="left"/>
      <w:pPr>
        <w:tabs>
          <w:tab w:val="num" w:pos="2007"/>
        </w:tabs>
        <w:ind w:left="198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2"/>
  </w:num>
  <w:num w:numId="3">
    <w:abstractNumId w:val="31"/>
  </w:num>
  <w:num w:numId="4">
    <w:abstractNumId w:val="36"/>
  </w:num>
  <w:num w:numId="5">
    <w:abstractNumId w:val="59"/>
  </w:num>
  <w:num w:numId="6">
    <w:abstractNumId w:val="49"/>
  </w:num>
  <w:num w:numId="7">
    <w:abstractNumId w:val="39"/>
  </w:num>
  <w:num w:numId="8">
    <w:abstractNumId w:val="44"/>
  </w:num>
  <w:num w:numId="9">
    <w:abstractNumId w:val="11"/>
  </w:num>
  <w:num w:numId="10">
    <w:abstractNumId w:val="20"/>
  </w:num>
  <w:num w:numId="11">
    <w:abstractNumId w:val="72"/>
  </w:num>
  <w:num w:numId="12">
    <w:abstractNumId w:val="69"/>
  </w:num>
  <w:num w:numId="13">
    <w:abstractNumId w:val="52"/>
  </w:num>
  <w:num w:numId="14">
    <w:abstractNumId w:val="2"/>
  </w:num>
  <w:num w:numId="15">
    <w:abstractNumId w:val="65"/>
    <w:lvlOverride w:ilvl="0">
      <w:startOverride w:val="1"/>
    </w:lvlOverride>
  </w:num>
  <w:num w:numId="16">
    <w:abstractNumId w:val="3"/>
  </w:num>
  <w:num w:numId="17">
    <w:abstractNumId w:val="30"/>
  </w:num>
  <w:num w:numId="18">
    <w:abstractNumId w:val="29"/>
  </w:num>
  <w:num w:numId="19">
    <w:abstractNumId w:val="48"/>
  </w:num>
  <w:num w:numId="20">
    <w:abstractNumId w:val="8"/>
  </w:num>
  <w:num w:numId="21">
    <w:abstractNumId w:val="22"/>
  </w:num>
  <w:num w:numId="22">
    <w:abstractNumId w:val="47"/>
  </w:num>
  <w:num w:numId="23">
    <w:abstractNumId w:val="32"/>
  </w:num>
  <w:num w:numId="24">
    <w:abstractNumId w:val="43"/>
  </w:num>
  <w:num w:numId="25">
    <w:abstractNumId w:val="25"/>
  </w:num>
  <w:num w:numId="26">
    <w:abstractNumId w:val="56"/>
  </w:num>
  <w:num w:numId="27">
    <w:abstractNumId w:val="51"/>
  </w:num>
  <w:num w:numId="28">
    <w:abstractNumId w:val="42"/>
  </w:num>
  <w:num w:numId="29">
    <w:abstractNumId w:val="63"/>
  </w:num>
  <w:num w:numId="30">
    <w:abstractNumId w:val="33"/>
  </w:num>
  <w:num w:numId="31">
    <w:abstractNumId w:val="12"/>
  </w:num>
  <w:num w:numId="32">
    <w:abstractNumId w:val="13"/>
  </w:num>
  <w:num w:numId="33">
    <w:abstractNumId w:val="7"/>
  </w:num>
  <w:num w:numId="34">
    <w:abstractNumId w:val="40"/>
  </w:num>
  <w:num w:numId="35">
    <w:abstractNumId w:val="34"/>
  </w:num>
  <w:num w:numId="36">
    <w:abstractNumId w:val="18"/>
  </w:num>
  <w:num w:numId="37">
    <w:abstractNumId w:val="71"/>
  </w:num>
  <w:num w:numId="38">
    <w:abstractNumId w:val="28"/>
  </w:num>
  <w:num w:numId="39">
    <w:abstractNumId w:val="41"/>
  </w:num>
  <w:num w:numId="40">
    <w:abstractNumId w:val="50"/>
  </w:num>
  <w:num w:numId="41">
    <w:abstractNumId w:val="9"/>
  </w:num>
  <w:num w:numId="42">
    <w:abstractNumId w:val="5"/>
  </w:num>
  <w:num w:numId="43">
    <w:abstractNumId w:val="21"/>
  </w:num>
  <w:num w:numId="44">
    <w:abstractNumId w:val="67"/>
  </w:num>
  <w:num w:numId="45">
    <w:abstractNumId w:val="24"/>
  </w:num>
  <w:num w:numId="46">
    <w:abstractNumId w:val="45"/>
  </w:num>
  <w:num w:numId="47">
    <w:abstractNumId w:val="6"/>
  </w:num>
  <w:num w:numId="48">
    <w:abstractNumId w:val="10"/>
  </w:num>
  <w:num w:numId="49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6"/>
  </w:num>
  <w:num w:numId="51">
    <w:abstractNumId w:val="70"/>
  </w:num>
  <w:num w:numId="52">
    <w:abstractNumId w:val="64"/>
  </w:num>
  <w:num w:numId="53">
    <w:abstractNumId w:val="61"/>
  </w:num>
  <w:num w:numId="54">
    <w:abstractNumId w:val="38"/>
  </w:num>
  <w:num w:numId="55">
    <w:abstractNumId w:val="14"/>
  </w:num>
  <w:num w:numId="56">
    <w:abstractNumId w:val="54"/>
  </w:num>
  <w:num w:numId="57">
    <w:abstractNumId w:val="58"/>
  </w:num>
  <w:num w:numId="58">
    <w:abstractNumId w:val="27"/>
  </w:num>
  <w:num w:numId="59">
    <w:abstractNumId w:val="16"/>
  </w:num>
  <w:num w:numId="60">
    <w:abstractNumId w:val="57"/>
  </w:num>
  <w:num w:numId="61">
    <w:abstractNumId w:val="66"/>
  </w:num>
  <w:num w:numId="62">
    <w:abstractNumId w:val="0"/>
  </w:num>
  <w:num w:numId="63">
    <w:abstractNumId w:val="1"/>
  </w:num>
  <w:num w:numId="64">
    <w:abstractNumId w:val="23"/>
  </w:num>
  <w:num w:numId="65">
    <w:abstractNumId w:val="15"/>
  </w:num>
  <w:num w:numId="66">
    <w:abstractNumId w:val="4"/>
  </w:num>
  <w:num w:numId="67">
    <w:abstractNumId w:val="68"/>
  </w:num>
  <w:num w:numId="68">
    <w:abstractNumId w:val="35"/>
  </w:num>
  <w:num w:numId="69">
    <w:abstractNumId w:val="17"/>
  </w:num>
  <w:num w:numId="70">
    <w:abstractNumId w:val="37"/>
  </w:num>
  <w:num w:numId="71">
    <w:abstractNumId w:val="53"/>
  </w:num>
  <w:num w:numId="72">
    <w:abstractNumId w:val="60"/>
  </w:num>
  <w:num w:numId="73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F1"/>
    <w:rsid w:val="0000111C"/>
    <w:rsid w:val="000029DD"/>
    <w:rsid w:val="00013DD8"/>
    <w:rsid w:val="00014678"/>
    <w:rsid w:val="000201FA"/>
    <w:rsid w:val="000253B0"/>
    <w:rsid w:val="00036B2D"/>
    <w:rsid w:val="00060115"/>
    <w:rsid w:val="000620CA"/>
    <w:rsid w:val="000659F0"/>
    <w:rsid w:val="0008006D"/>
    <w:rsid w:val="000807FF"/>
    <w:rsid w:val="00084961"/>
    <w:rsid w:val="000860A1"/>
    <w:rsid w:val="0009188C"/>
    <w:rsid w:val="0009264A"/>
    <w:rsid w:val="0009363C"/>
    <w:rsid w:val="000A35E3"/>
    <w:rsid w:val="000D0D4A"/>
    <w:rsid w:val="000F094C"/>
    <w:rsid w:val="000F0C3F"/>
    <w:rsid w:val="0012349C"/>
    <w:rsid w:val="00123D24"/>
    <w:rsid w:val="00145818"/>
    <w:rsid w:val="00154767"/>
    <w:rsid w:val="00156648"/>
    <w:rsid w:val="00157CBD"/>
    <w:rsid w:val="00163538"/>
    <w:rsid w:val="00173B41"/>
    <w:rsid w:val="0017787B"/>
    <w:rsid w:val="001841EE"/>
    <w:rsid w:val="00190A7C"/>
    <w:rsid w:val="001A7E20"/>
    <w:rsid w:val="001B0907"/>
    <w:rsid w:val="001C3471"/>
    <w:rsid w:val="001D0E7E"/>
    <w:rsid w:val="001F086F"/>
    <w:rsid w:val="001F3A19"/>
    <w:rsid w:val="001F58B4"/>
    <w:rsid w:val="001F60B8"/>
    <w:rsid w:val="00203022"/>
    <w:rsid w:val="0022218B"/>
    <w:rsid w:val="00233138"/>
    <w:rsid w:val="002453E8"/>
    <w:rsid w:val="00260DD3"/>
    <w:rsid w:val="00261FDB"/>
    <w:rsid w:val="00275DBC"/>
    <w:rsid w:val="002A0813"/>
    <w:rsid w:val="002A4829"/>
    <w:rsid w:val="002A726F"/>
    <w:rsid w:val="002B32B8"/>
    <w:rsid w:val="002D2956"/>
    <w:rsid w:val="002D3F05"/>
    <w:rsid w:val="002E5905"/>
    <w:rsid w:val="002F06EF"/>
    <w:rsid w:val="002F46FF"/>
    <w:rsid w:val="00305E3A"/>
    <w:rsid w:val="00306FC8"/>
    <w:rsid w:val="00313805"/>
    <w:rsid w:val="00342BF7"/>
    <w:rsid w:val="00347442"/>
    <w:rsid w:val="003501FA"/>
    <w:rsid w:val="0035021B"/>
    <w:rsid w:val="00397E87"/>
    <w:rsid w:val="003B079D"/>
    <w:rsid w:val="003C363B"/>
    <w:rsid w:val="003C6C65"/>
    <w:rsid w:val="003E1D8F"/>
    <w:rsid w:val="003F3BF1"/>
    <w:rsid w:val="003F61F1"/>
    <w:rsid w:val="00415A7B"/>
    <w:rsid w:val="00433457"/>
    <w:rsid w:val="00444BC0"/>
    <w:rsid w:val="00447AAC"/>
    <w:rsid w:val="00456FE6"/>
    <w:rsid w:val="00484CC8"/>
    <w:rsid w:val="00484F71"/>
    <w:rsid w:val="00486276"/>
    <w:rsid w:val="00496DC8"/>
    <w:rsid w:val="004A383D"/>
    <w:rsid w:val="004B016D"/>
    <w:rsid w:val="004B46A3"/>
    <w:rsid w:val="004B7317"/>
    <w:rsid w:val="004C227D"/>
    <w:rsid w:val="004C3367"/>
    <w:rsid w:val="00502CB4"/>
    <w:rsid w:val="00504DC0"/>
    <w:rsid w:val="0050594D"/>
    <w:rsid w:val="00506DA4"/>
    <w:rsid w:val="005124CB"/>
    <w:rsid w:val="005235E1"/>
    <w:rsid w:val="005260B1"/>
    <w:rsid w:val="005309F6"/>
    <w:rsid w:val="0053405A"/>
    <w:rsid w:val="00540F31"/>
    <w:rsid w:val="00553061"/>
    <w:rsid w:val="0055749E"/>
    <w:rsid w:val="00570984"/>
    <w:rsid w:val="005B5561"/>
    <w:rsid w:val="005C0094"/>
    <w:rsid w:val="005C560A"/>
    <w:rsid w:val="005D4CF1"/>
    <w:rsid w:val="005E6088"/>
    <w:rsid w:val="00600BCD"/>
    <w:rsid w:val="00606604"/>
    <w:rsid w:val="00614617"/>
    <w:rsid w:val="00617153"/>
    <w:rsid w:val="0062331C"/>
    <w:rsid w:val="00633D19"/>
    <w:rsid w:val="00637C7E"/>
    <w:rsid w:val="00644239"/>
    <w:rsid w:val="006549BF"/>
    <w:rsid w:val="00680F0F"/>
    <w:rsid w:val="00694603"/>
    <w:rsid w:val="006B2ED5"/>
    <w:rsid w:val="006B5B07"/>
    <w:rsid w:val="006C2935"/>
    <w:rsid w:val="006C4192"/>
    <w:rsid w:val="006E253B"/>
    <w:rsid w:val="006E328E"/>
    <w:rsid w:val="006F4C38"/>
    <w:rsid w:val="007002EF"/>
    <w:rsid w:val="00740BDE"/>
    <w:rsid w:val="00755E85"/>
    <w:rsid w:val="00763145"/>
    <w:rsid w:val="007A0005"/>
    <w:rsid w:val="007B44C2"/>
    <w:rsid w:val="007B6B94"/>
    <w:rsid w:val="007D2626"/>
    <w:rsid w:val="007E1878"/>
    <w:rsid w:val="007E73C0"/>
    <w:rsid w:val="007F5CD2"/>
    <w:rsid w:val="007F6218"/>
    <w:rsid w:val="00822879"/>
    <w:rsid w:val="00832370"/>
    <w:rsid w:val="00840115"/>
    <w:rsid w:val="00840B5A"/>
    <w:rsid w:val="00850387"/>
    <w:rsid w:val="00854E87"/>
    <w:rsid w:val="0086082E"/>
    <w:rsid w:val="008920F0"/>
    <w:rsid w:val="008944C7"/>
    <w:rsid w:val="008A17DD"/>
    <w:rsid w:val="008A38C3"/>
    <w:rsid w:val="008D0FEE"/>
    <w:rsid w:val="008D65F8"/>
    <w:rsid w:val="008D7CC5"/>
    <w:rsid w:val="008E10B8"/>
    <w:rsid w:val="008E55A7"/>
    <w:rsid w:val="008F3CF9"/>
    <w:rsid w:val="009074EF"/>
    <w:rsid w:val="0091552F"/>
    <w:rsid w:val="0091762C"/>
    <w:rsid w:val="00917E5D"/>
    <w:rsid w:val="009317C0"/>
    <w:rsid w:val="00933327"/>
    <w:rsid w:val="009426AD"/>
    <w:rsid w:val="009426C9"/>
    <w:rsid w:val="00945FF5"/>
    <w:rsid w:val="00955A94"/>
    <w:rsid w:val="009938D5"/>
    <w:rsid w:val="009A69B9"/>
    <w:rsid w:val="009A76C5"/>
    <w:rsid w:val="009A79BF"/>
    <w:rsid w:val="009A7FBA"/>
    <w:rsid w:val="009B5DA2"/>
    <w:rsid w:val="009B7360"/>
    <w:rsid w:val="009C09A7"/>
    <w:rsid w:val="009C3234"/>
    <w:rsid w:val="009D105F"/>
    <w:rsid w:val="009E1F77"/>
    <w:rsid w:val="009F5175"/>
    <w:rsid w:val="009F686B"/>
    <w:rsid w:val="00A067C6"/>
    <w:rsid w:val="00A10DEA"/>
    <w:rsid w:val="00A12FCC"/>
    <w:rsid w:val="00A13CC4"/>
    <w:rsid w:val="00A50217"/>
    <w:rsid w:val="00A71606"/>
    <w:rsid w:val="00A717DE"/>
    <w:rsid w:val="00A75471"/>
    <w:rsid w:val="00A81DC8"/>
    <w:rsid w:val="00A926F1"/>
    <w:rsid w:val="00AA164E"/>
    <w:rsid w:val="00AC105B"/>
    <w:rsid w:val="00AE58A5"/>
    <w:rsid w:val="00AF0FF3"/>
    <w:rsid w:val="00B00B69"/>
    <w:rsid w:val="00B34EB9"/>
    <w:rsid w:val="00B36205"/>
    <w:rsid w:val="00B43182"/>
    <w:rsid w:val="00B46521"/>
    <w:rsid w:val="00B6628B"/>
    <w:rsid w:val="00B66D89"/>
    <w:rsid w:val="00B77718"/>
    <w:rsid w:val="00B77E4F"/>
    <w:rsid w:val="00B834F1"/>
    <w:rsid w:val="00B90A10"/>
    <w:rsid w:val="00B95C1D"/>
    <w:rsid w:val="00BA3798"/>
    <w:rsid w:val="00BB375B"/>
    <w:rsid w:val="00BB73DC"/>
    <w:rsid w:val="00BD4B75"/>
    <w:rsid w:val="00BF4DE0"/>
    <w:rsid w:val="00BF5A90"/>
    <w:rsid w:val="00BF71E4"/>
    <w:rsid w:val="00C2145D"/>
    <w:rsid w:val="00C22076"/>
    <w:rsid w:val="00C2547A"/>
    <w:rsid w:val="00C510C7"/>
    <w:rsid w:val="00C7121C"/>
    <w:rsid w:val="00C73ACB"/>
    <w:rsid w:val="00C77987"/>
    <w:rsid w:val="00C807A8"/>
    <w:rsid w:val="00C84B62"/>
    <w:rsid w:val="00C86B3A"/>
    <w:rsid w:val="00C86C7C"/>
    <w:rsid w:val="00CA6003"/>
    <w:rsid w:val="00CF6589"/>
    <w:rsid w:val="00D32056"/>
    <w:rsid w:val="00D3791B"/>
    <w:rsid w:val="00D4603C"/>
    <w:rsid w:val="00D633FF"/>
    <w:rsid w:val="00D657C7"/>
    <w:rsid w:val="00D85A87"/>
    <w:rsid w:val="00DC0A41"/>
    <w:rsid w:val="00DD33DB"/>
    <w:rsid w:val="00DD6DCE"/>
    <w:rsid w:val="00DE1688"/>
    <w:rsid w:val="00DF32AB"/>
    <w:rsid w:val="00E301B3"/>
    <w:rsid w:val="00E32B55"/>
    <w:rsid w:val="00E34F79"/>
    <w:rsid w:val="00E51B14"/>
    <w:rsid w:val="00E745EE"/>
    <w:rsid w:val="00E87398"/>
    <w:rsid w:val="00EA634E"/>
    <w:rsid w:val="00EB76B6"/>
    <w:rsid w:val="00ED3464"/>
    <w:rsid w:val="00EE2530"/>
    <w:rsid w:val="00EF522D"/>
    <w:rsid w:val="00F06175"/>
    <w:rsid w:val="00F074A9"/>
    <w:rsid w:val="00F13C9E"/>
    <w:rsid w:val="00F54C52"/>
    <w:rsid w:val="00F62FC5"/>
    <w:rsid w:val="00F81B34"/>
    <w:rsid w:val="00F822FE"/>
    <w:rsid w:val="00F845C2"/>
    <w:rsid w:val="00FA4F2E"/>
    <w:rsid w:val="00FB064B"/>
    <w:rsid w:val="00FC2603"/>
    <w:rsid w:val="00FC4F35"/>
    <w:rsid w:val="00FE0224"/>
    <w:rsid w:val="00FE691B"/>
    <w:rsid w:val="00FF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33">
    <w:name w:val="toc 3"/>
    <w:basedOn w:val="a2"/>
    <w:next w:val="a2"/>
    <w:autoRedefine/>
    <w:uiPriority w:val="39"/>
    <w:semiHidden/>
    <w:unhideWhenUsed/>
    <w:rsid w:val="0050594D"/>
    <w:pPr>
      <w:spacing w:after="100"/>
      <w:ind w:left="5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33">
    <w:name w:val="toc 3"/>
    <w:basedOn w:val="a2"/>
    <w:next w:val="a2"/>
    <w:autoRedefine/>
    <w:uiPriority w:val="39"/>
    <w:semiHidden/>
    <w:unhideWhenUsed/>
    <w:rsid w:val="0050594D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.xml"/><Relationship Id="rId21" Type="http://schemas.openxmlformats.org/officeDocument/2006/relationships/image" Target="media/image8.png"/><Relationship Id="rId42" Type="http://schemas.openxmlformats.org/officeDocument/2006/relationships/image" Target="media/image26.wmf"/><Relationship Id="rId63" Type="http://schemas.openxmlformats.org/officeDocument/2006/relationships/oleObject" Target="embeddings/oleObject16.bin"/><Relationship Id="rId84" Type="http://schemas.openxmlformats.org/officeDocument/2006/relationships/image" Target="media/image47.png"/><Relationship Id="rId16" Type="http://schemas.openxmlformats.org/officeDocument/2006/relationships/image" Target="media/image5.emf"/><Relationship Id="rId107" Type="http://schemas.openxmlformats.org/officeDocument/2006/relationships/image" Target="media/image59.wmf"/><Relationship Id="rId11" Type="http://schemas.openxmlformats.org/officeDocument/2006/relationships/image" Target="media/image2.jpe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oleObject" Target="embeddings/oleObject11.bin"/><Relationship Id="rId58" Type="http://schemas.openxmlformats.org/officeDocument/2006/relationships/image" Target="media/image34.wmf"/><Relationship Id="rId74" Type="http://schemas.openxmlformats.org/officeDocument/2006/relationships/image" Target="media/image42.wmf"/><Relationship Id="rId79" Type="http://schemas.openxmlformats.org/officeDocument/2006/relationships/oleObject" Target="embeddings/oleObject24.bin"/><Relationship Id="rId102" Type="http://schemas.openxmlformats.org/officeDocument/2006/relationships/oleObject" Target="embeddings/oleObject35.bin"/><Relationship Id="rId123" Type="http://schemas.openxmlformats.org/officeDocument/2006/relationships/header" Target="header5.xml"/><Relationship Id="rId128" Type="http://schemas.openxmlformats.org/officeDocument/2006/relationships/header" Target="header8.xml"/><Relationship Id="rId5" Type="http://schemas.openxmlformats.org/officeDocument/2006/relationships/settings" Target="settings.xml"/><Relationship Id="rId90" Type="http://schemas.openxmlformats.org/officeDocument/2006/relationships/oleObject" Target="embeddings/oleObject29.bin"/><Relationship Id="rId95" Type="http://schemas.openxmlformats.org/officeDocument/2006/relationships/image" Target="media/image53.w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oleObject" Target="embeddings/oleObject6.bin"/><Relationship Id="rId48" Type="http://schemas.openxmlformats.org/officeDocument/2006/relationships/image" Target="media/image29.wmf"/><Relationship Id="rId64" Type="http://schemas.openxmlformats.org/officeDocument/2006/relationships/image" Target="media/image37.wmf"/><Relationship Id="rId69" Type="http://schemas.openxmlformats.org/officeDocument/2006/relationships/oleObject" Target="embeddings/oleObject19.bin"/><Relationship Id="rId113" Type="http://schemas.openxmlformats.org/officeDocument/2006/relationships/image" Target="media/image62.wmf"/><Relationship Id="rId118" Type="http://schemas.openxmlformats.org/officeDocument/2006/relationships/image" Target="media/image63.png"/><Relationship Id="rId134" Type="http://schemas.openxmlformats.org/officeDocument/2006/relationships/fontTable" Target="fontTable.xml"/><Relationship Id="rId80" Type="http://schemas.openxmlformats.org/officeDocument/2006/relationships/image" Target="media/image45.wmf"/><Relationship Id="rId85" Type="http://schemas.openxmlformats.org/officeDocument/2006/relationships/image" Target="media/image48.wmf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59" Type="http://schemas.openxmlformats.org/officeDocument/2006/relationships/oleObject" Target="embeddings/oleObject14.bin"/><Relationship Id="rId103" Type="http://schemas.openxmlformats.org/officeDocument/2006/relationships/image" Target="media/image57.wmf"/><Relationship Id="rId108" Type="http://schemas.openxmlformats.org/officeDocument/2006/relationships/oleObject" Target="embeddings/oleObject38.bin"/><Relationship Id="rId124" Type="http://schemas.openxmlformats.org/officeDocument/2006/relationships/header" Target="header6.xml"/><Relationship Id="rId129" Type="http://schemas.openxmlformats.org/officeDocument/2006/relationships/image" Target="media/image66.png"/><Relationship Id="rId54" Type="http://schemas.openxmlformats.org/officeDocument/2006/relationships/image" Target="media/image32.wmf"/><Relationship Id="rId70" Type="http://schemas.openxmlformats.org/officeDocument/2006/relationships/image" Target="media/image40.wmf"/><Relationship Id="rId75" Type="http://schemas.openxmlformats.org/officeDocument/2006/relationships/oleObject" Target="embeddings/oleObject22.bin"/><Relationship Id="rId91" Type="http://schemas.openxmlformats.org/officeDocument/2006/relationships/image" Target="media/image51.wmf"/><Relationship Id="rId96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49" Type="http://schemas.openxmlformats.org/officeDocument/2006/relationships/oleObject" Target="embeddings/oleObject9.bin"/><Relationship Id="rId114" Type="http://schemas.openxmlformats.org/officeDocument/2006/relationships/oleObject" Target="embeddings/oleObject41.bin"/><Relationship Id="rId119" Type="http://schemas.openxmlformats.org/officeDocument/2006/relationships/header" Target="header3.xml"/><Relationship Id="rId44" Type="http://schemas.openxmlformats.org/officeDocument/2006/relationships/image" Target="media/image27.wmf"/><Relationship Id="rId60" Type="http://schemas.openxmlformats.org/officeDocument/2006/relationships/image" Target="media/image35.wmf"/><Relationship Id="rId65" Type="http://schemas.openxmlformats.org/officeDocument/2006/relationships/oleObject" Target="embeddings/oleObject17.bin"/><Relationship Id="rId81" Type="http://schemas.openxmlformats.org/officeDocument/2006/relationships/oleObject" Target="embeddings/oleObject25.bin"/><Relationship Id="rId86" Type="http://schemas.openxmlformats.org/officeDocument/2006/relationships/oleObject" Target="embeddings/oleObject27.bin"/><Relationship Id="rId130" Type="http://schemas.openxmlformats.org/officeDocument/2006/relationships/header" Target="header9.xml"/><Relationship Id="rId135" Type="http://schemas.openxmlformats.org/officeDocument/2006/relationships/theme" Target="theme/theme1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9" Type="http://schemas.openxmlformats.org/officeDocument/2006/relationships/image" Target="media/image24.png"/><Relationship Id="rId109" Type="http://schemas.openxmlformats.org/officeDocument/2006/relationships/image" Target="media/image60.wmf"/><Relationship Id="rId34" Type="http://schemas.openxmlformats.org/officeDocument/2006/relationships/hyperlink" Target="https://azure.microsoft.com/" TargetMode="External"/><Relationship Id="rId50" Type="http://schemas.openxmlformats.org/officeDocument/2006/relationships/image" Target="media/image30.wmf"/><Relationship Id="rId55" Type="http://schemas.openxmlformats.org/officeDocument/2006/relationships/oleObject" Target="embeddings/oleObject12.bin"/><Relationship Id="rId76" Type="http://schemas.openxmlformats.org/officeDocument/2006/relationships/image" Target="media/image43.wmf"/><Relationship Id="rId97" Type="http://schemas.openxmlformats.org/officeDocument/2006/relationships/image" Target="media/image54.wmf"/><Relationship Id="rId104" Type="http://schemas.openxmlformats.org/officeDocument/2006/relationships/oleObject" Target="embeddings/oleObject36.bin"/><Relationship Id="rId120" Type="http://schemas.openxmlformats.org/officeDocument/2006/relationships/oleObject" Target="embeddings/oleObject42.bin"/><Relationship Id="rId125" Type="http://schemas.openxmlformats.org/officeDocument/2006/relationships/image" Target="media/image64.png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92" Type="http://schemas.openxmlformats.org/officeDocument/2006/relationships/oleObject" Target="embeddings/oleObject30.bin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oleObject" Target="embeddings/oleObject7.bin"/><Relationship Id="rId66" Type="http://schemas.openxmlformats.org/officeDocument/2006/relationships/image" Target="media/image38.wmf"/><Relationship Id="rId87" Type="http://schemas.openxmlformats.org/officeDocument/2006/relationships/image" Target="media/image49.wmf"/><Relationship Id="rId110" Type="http://schemas.openxmlformats.org/officeDocument/2006/relationships/oleObject" Target="embeddings/oleObject39.bin"/><Relationship Id="rId115" Type="http://schemas.openxmlformats.org/officeDocument/2006/relationships/hyperlink" Target="https://metanit.com/sharp/net/3.2.php" TargetMode="External"/><Relationship Id="rId131" Type="http://schemas.openxmlformats.org/officeDocument/2006/relationships/header" Target="header10.xml"/><Relationship Id="rId61" Type="http://schemas.openxmlformats.org/officeDocument/2006/relationships/oleObject" Target="embeddings/oleObject15.bin"/><Relationship Id="rId82" Type="http://schemas.openxmlformats.org/officeDocument/2006/relationships/image" Target="media/image46.wmf"/><Relationship Id="rId19" Type="http://schemas.openxmlformats.org/officeDocument/2006/relationships/oleObject" Target="embeddings/oleObject4.bin"/><Relationship Id="rId14" Type="http://schemas.openxmlformats.org/officeDocument/2006/relationships/image" Target="media/image4.emf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56" Type="http://schemas.openxmlformats.org/officeDocument/2006/relationships/image" Target="media/image33.wmf"/><Relationship Id="rId77" Type="http://schemas.openxmlformats.org/officeDocument/2006/relationships/oleObject" Target="embeddings/oleObject23.bin"/><Relationship Id="rId100" Type="http://schemas.openxmlformats.org/officeDocument/2006/relationships/oleObject" Target="embeddings/oleObject34.bin"/><Relationship Id="rId105" Type="http://schemas.openxmlformats.org/officeDocument/2006/relationships/image" Target="media/image58.wmf"/><Relationship Id="rId126" Type="http://schemas.openxmlformats.org/officeDocument/2006/relationships/header" Target="header7.xml"/><Relationship Id="rId8" Type="http://schemas.openxmlformats.org/officeDocument/2006/relationships/endnotes" Target="endnotes.xml"/><Relationship Id="rId51" Type="http://schemas.openxmlformats.org/officeDocument/2006/relationships/oleObject" Target="embeddings/oleObject10.bin"/><Relationship Id="rId72" Type="http://schemas.openxmlformats.org/officeDocument/2006/relationships/image" Target="media/image41.wmf"/><Relationship Id="rId93" Type="http://schemas.openxmlformats.org/officeDocument/2006/relationships/image" Target="media/image52.wmf"/><Relationship Id="rId98" Type="http://schemas.openxmlformats.org/officeDocument/2006/relationships/oleObject" Target="embeddings/oleObject33.bin"/><Relationship Id="rId121" Type="http://schemas.openxmlformats.org/officeDocument/2006/relationships/header" Target="header4.xml"/><Relationship Id="rId3" Type="http://schemas.openxmlformats.org/officeDocument/2006/relationships/styles" Target="styles.xml"/><Relationship Id="rId25" Type="http://schemas.openxmlformats.org/officeDocument/2006/relationships/image" Target="media/image12.emf"/><Relationship Id="rId46" Type="http://schemas.openxmlformats.org/officeDocument/2006/relationships/image" Target="media/image28.wmf"/><Relationship Id="rId67" Type="http://schemas.openxmlformats.org/officeDocument/2006/relationships/oleObject" Target="embeddings/oleObject18.bin"/><Relationship Id="rId116" Type="http://schemas.openxmlformats.org/officeDocument/2006/relationships/hyperlink" Target="http://wm-help.net/lib/b/book/4054355128/757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ziroweb.azurewebsites.net/" TargetMode="External"/><Relationship Id="rId62" Type="http://schemas.openxmlformats.org/officeDocument/2006/relationships/image" Target="media/image36.wmf"/><Relationship Id="rId83" Type="http://schemas.openxmlformats.org/officeDocument/2006/relationships/oleObject" Target="embeddings/oleObject26.bin"/><Relationship Id="rId88" Type="http://schemas.openxmlformats.org/officeDocument/2006/relationships/oleObject" Target="embeddings/oleObject28.bin"/><Relationship Id="rId111" Type="http://schemas.openxmlformats.org/officeDocument/2006/relationships/image" Target="media/image61.wmf"/><Relationship Id="rId132" Type="http://schemas.openxmlformats.org/officeDocument/2006/relationships/header" Target="header11.xml"/><Relationship Id="rId15" Type="http://schemas.openxmlformats.org/officeDocument/2006/relationships/oleObject" Target="embeddings/oleObject2.bin"/><Relationship Id="rId36" Type="http://schemas.openxmlformats.org/officeDocument/2006/relationships/image" Target="media/image21.png"/><Relationship Id="rId57" Type="http://schemas.openxmlformats.org/officeDocument/2006/relationships/oleObject" Target="embeddings/oleObject13.bin"/><Relationship Id="rId106" Type="http://schemas.openxmlformats.org/officeDocument/2006/relationships/oleObject" Target="embeddings/oleObject37.bin"/><Relationship Id="rId127" Type="http://schemas.openxmlformats.org/officeDocument/2006/relationships/image" Target="media/image65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52" Type="http://schemas.openxmlformats.org/officeDocument/2006/relationships/image" Target="media/image31.wmf"/><Relationship Id="rId73" Type="http://schemas.openxmlformats.org/officeDocument/2006/relationships/oleObject" Target="embeddings/oleObject21.bin"/><Relationship Id="rId78" Type="http://schemas.openxmlformats.org/officeDocument/2006/relationships/image" Target="media/image44.wmf"/><Relationship Id="rId94" Type="http://schemas.openxmlformats.org/officeDocument/2006/relationships/oleObject" Target="embeddings/oleObject31.bin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oleObject" Target="embeddings/oleObject43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26" Type="http://schemas.openxmlformats.org/officeDocument/2006/relationships/oleObject" Target="embeddings/oleObject5.bin"/><Relationship Id="rId47" Type="http://schemas.openxmlformats.org/officeDocument/2006/relationships/oleObject" Target="embeddings/oleObject8.bin"/><Relationship Id="rId68" Type="http://schemas.openxmlformats.org/officeDocument/2006/relationships/image" Target="media/image39.wmf"/><Relationship Id="rId89" Type="http://schemas.openxmlformats.org/officeDocument/2006/relationships/image" Target="media/image50.wmf"/><Relationship Id="rId112" Type="http://schemas.openxmlformats.org/officeDocument/2006/relationships/oleObject" Target="embeddings/oleObject40.bin"/><Relationship Id="rId133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2C4CA0-642E-4C51-8E19-BEC46B5FE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3039</TotalTime>
  <Pages>93</Pages>
  <Words>19552</Words>
  <Characters>111453</Characters>
  <Application>Microsoft Office Word</Application>
  <DocSecurity>0</DocSecurity>
  <Lines>928</Lines>
  <Paragraphs>261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98</cp:revision>
  <dcterms:created xsi:type="dcterms:W3CDTF">2019-03-03T10:44:00Z</dcterms:created>
  <dcterms:modified xsi:type="dcterms:W3CDTF">2019-05-23T06:08:00Z</dcterms:modified>
</cp:coreProperties>
</file>