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bCs/>
        </w:rPr>
        <w:id w:val="1002700338"/>
        <w:docPartObj>
          <w:docPartGallery w:val="Table of Contents"/>
          <w:docPartUnique/>
        </w:docPartObj>
      </w:sdtPr>
      <w:sdtEndPr>
        <w:rPr>
          <w:b w:val="0"/>
          <w:bCs w:val="0"/>
        </w:rPr>
      </w:sdtEndPr>
      <w:sdtContent>
        <w:p w:rsidR="00AC105B" w:rsidRPr="00840B5A" w:rsidRDefault="00917E5D" w:rsidP="00E958DA">
          <w:pPr>
            <w:jc w:val="center"/>
            <w:rPr>
              <w:b/>
            </w:rPr>
          </w:pPr>
          <w:r w:rsidRPr="00840B5A">
            <w:rPr>
              <w:b/>
            </w:rPr>
            <w:t>ОГЛАВЛЕНИЕ</w:t>
          </w:r>
        </w:p>
        <w:p w:rsidR="00917E5D" w:rsidRPr="00840115" w:rsidRDefault="00917E5D" w:rsidP="00E958DA">
          <w:pPr>
            <w:jc w:val="left"/>
            <w:rPr>
              <w:rFonts w:cs="Times New Roman"/>
              <w:lang w:eastAsia="ru-RU"/>
            </w:rPr>
          </w:pPr>
        </w:p>
        <w:p w:rsidR="00857DEC" w:rsidRDefault="00857DEC" w:rsidP="004813E2">
          <w:pPr>
            <w:pStyle w:val="11"/>
            <w:rPr>
              <w:rFonts w:cs="Times New Roman"/>
              <w:szCs w:val="26"/>
            </w:rPr>
          </w:pPr>
          <w:r>
            <w:rPr>
              <w:rFonts w:cs="Times New Roman"/>
              <w:szCs w:val="26"/>
            </w:rPr>
            <w:t>ВЕДОМОСТЬ ОБЪЕМА ДИПЛОМНОГО ПРОЕКТА</w:t>
          </w:r>
        </w:p>
        <w:p w:rsidR="0041238F" w:rsidRDefault="00AC105B">
          <w:pPr>
            <w:pStyle w:val="11"/>
            <w:rPr>
              <w:rFonts w:asciiTheme="minorHAnsi" w:eastAsiaTheme="minorEastAsia" w:hAnsiTheme="minorHAnsi"/>
              <w:noProof/>
              <w:sz w:val="22"/>
              <w:lang w:eastAsia="ru-RU"/>
            </w:rPr>
          </w:pPr>
          <w:r w:rsidRPr="00C86B3A">
            <w:rPr>
              <w:rFonts w:cs="Times New Roman"/>
              <w:szCs w:val="26"/>
            </w:rPr>
            <w:fldChar w:fldCharType="begin"/>
          </w:r>
          <w:r w:rsidRPr="00C86B3A">
            <w:rPr>
              <w:rFonts w:cs="Times New Roman"/>
              <w:szCs w:val="26"/>
            </w:rPr>
            <w:instrText xml:space="preserve"> TOC \o "1-3" \h \z \u </w:instrText>
          </w:r>
          <w:r w:rsidRPr="00C86B3A">
            <w:rPr>
              <w:rFonts w:cs="Times New Roman"/>
              <w:szCs w:val="26"/>
            </w:rPr>
            <w:fldChar w:fldCharType="separate"/>
          </w:r>
          <w:hyperlink w:anchor="_Toc10370243" w:history="1">
            <w:r w:rsidR="0041238F" w:rsidRPr="00BB201C">
              <w:rPr>
                <w:rStyle w:val="a9"/>
                <w:noProof/>
              </w:rPr>
              <w:t>ВВЕДЕНИЕ</w:t>
            </w:r>
            <w:r w:rsidR="0041238F">
              <w:rPr>
                <w:noProof/>
                <w:webHidden/>
              </w:rPr>
              <w:tab/>
            </w:r>
            <w:r w:rsidR="0041238F">
              <w:rPr>
                <w:noProof/>
                <w:webHidden/>
              </w:rPr>
              <w:fldChar w:fldCharType="begin"/>
            </w:r>
            <w:r w:rsidR="0041238F">
              <w:rPr>
                <w:noProof/>
                <w:webHidden/>
              </w:rPr>
              <w:instrText xml:space="preserve"> PAGEREF _Toc10370243 \h </w:instrText>
            </w:r>
            <w:r w:rsidR="0041238F">
              <w:rPr>
                <w:noProof/>
                <w:webHidden/>
              </w:rPr>
            </w:r>
            <w:r w:rsidR="0041238F">
              <w:rPr>
                <w:noProof/>
                <w:webHidden/>
              </w:rPr>
              <w:fldChar w:fldCharType="separate"/>
            </w:r>
            <w:r w:rsidR="00D62F65">
              <w:rPr>
                <w:noProof/>
                <w:webHidden/>
              </w:rPr>
              <w:t>7</w:t>
            </w:r>
            <w:r w:rsidR="0041238F">
              <w:rPr>
                <w:noProof/>
                <w:webHidden/>
              </w:rPr>
              <w:fldChar w:fldCharType="end"/>
            </w:r>
          </w:hyperlink>
        </w:p>
        <w:p w:rsidR="0041238F" w:rsidRDefault="00C56F20">
          <w:pPr>
            <w:pStyle w:val="11"/>
            <w:rPr>
              <w:rFonts w:asciiTheme="minorHAnsi" w:eastAsiaTheme="minorEastAsia" w:hAnsiTheme="minorHAnsi"/>
              <w:noProof/>
              <w:sz w:val="22"/>
              <w:lang w:eastAsia="ru-RU"/>
            </w:rPr>
          </w:pPr>
          <w:hyperlink w:anchor="_Toc10370244" w:history="1">
            <w:r w:rsidR="0041238F" w:rsidRPr="00BB201C">
              <w:rPr>
                <w:rStyle w:val="a9"/>
                <w:noProof/>
              </w:rPr>
              <w:t>ОБЗОР ЛИТЕРАТУРНЫХ ИСТОЧНИКОВ</w:t>
            </w:r>
            <w:r w:rsidR="0041238F">
              <w:rPr>
                <w:noProof/>
                <w:webHidden/>
              </w:rPr>
              <w:tab/>
            </w:r>
            <w:r w:rsidR="0041238F">
              <w:rPr>
                <w:noProof/>
                <w:webHidden/>
              </w:rPr>
              <w:fldChar w:fldCharType="begin"/>
            </w:r>
            <w:r w:rsidR="0041238F">
              <w:rPr>
                <w:noProof/>
                <w:webHidden/>
              </w:rPr>
              <w:instrText xml:space="preserve"> PAGEREF _Toc10370244 \h </w:instrText>
            </w:r>
            <w:r w:rsidR="0041238F">
              <w:rPr>
                <w:noProof/>
                <w:webHidden/>
              </w:rPr>
            </w:r>
            <w:r w:rsidR="0041238F">
              <w:rPr>
                <w:noProof/>
                <w:webHidden/>
              </w:rPr>
              <w:fldChar w:fldCharType="separate"/>
            </w:r>
            <w:r w:rsidR="00D62F65">
              <w:rPr>
                <w:noProof/>
                <w:webHidden/>
              </w:rPr>
              <w:t>9</w:t>
            </w:r>
            <w:r w:rsidR="0041238F">
              <w:rPr>
                <w:noProof/>
                <w:webHidden/>
              </w:rPr>
              <w:fldChar w:fldCharType="end"/>
            </w:r>
          </w:hyperlink>
        </w:p>
        <w:p w:rsidR="0041238F" w:rsidRDefault="00C56F20">
          <w:pPr>
            <w:pStyle w:val="11"/>
            <w:rPr>
              <w:rFonts w:asciiTheme="minorHAnsi" w:eastAsiaTheme="minorEastAsia" w:hAnsiTheme="minorHAnsi"/>
              <w:noProof/>
              <w:sz w:val="22"/>
              <w:lang w:eastAsia="ru-RU"/>
            </w:rPr>
          </w:pPr>
          <w:hyperlink w:anchor="_Toc10370245" w:history="1">
            <w:r w:rsidR="0041238F" w:rsidRPr="00BB201C">
              <w:rPr>
                <w:rStyle w:val="a9"/>
                <w:noProof/>
              </w:rPr>
              <w:t>1</w:t>
            </w:r>
            <w:r w:rsidR="0041238F" w:rsidRPr="00BB201C">
              <w:rPr>
                <w:rStyle w:val="a9"/>
                <w:rFonts w:eastAsia="Times New Roman"/>
                <w:noProof/>
                <w:lang w:eastAsia="ru-RU"/>
              </w:rPr>
              <w:t xml:space="preserve">   </w:t>
            </w:r>
            <w:r w:rsidR="0041238F" w:rsidRPr="00BB201C">
              <w:rPr>
                <w:rStyle w:val="a9"/>
                <w:noProof/>
              </w:rPr>
              <w:t>АНАЛИЗ ПРЕДМЕТНОЙ ОБЛАСТИ</w:t>
            </w:r>
            <w:r w:rsidR="0041238F">
              <w:rPr>
                <w:noProof/>
                <w:webHidden/>
              </w:rPr>
              <w:tab/>
            </w:r>
            <w:r w:rsidR="0041238F">
              <w:rPr>
                <w:noProof/>
                <w:webHidden/>
              </w:rPr>
              <w:fldChar w:fldCharType="begin"/>
            </w:r>
            <w:r w:rsidR="0041238F">
              <w:rPr>
                <w:noProof/>
                <w:webHidden/>
              </w:rPr>
              <w:instrText xml:space="preserve"> PAGEREF _Toc10370245 \h </w:instrText>
            </w:r>
            <w:r w:rsidR="0041238F">
              <w:rPr>
                <w:noProof/>
                <w:webHidden/>
              </w:rPr>
            </w:r>
            <w:r w:rsidR="0041238F">
              <w:rPr>
                <w:noProof/>
                <w:webHidden/>
              </w:rPr>
              <w:fldChar w:fldCharType="separate"/>
            </w:r>
            <w:r w:rsidR="00D62F65">
              <w:rPr>
                <w:noProof/>
                <w:webHidden/>
              </w:rPr>
              <w:t>10</w:t>
            </w:r>
            <w:r w:rsidR="0041238F">
              <w:rPr>
                <w:noProof/>
                <w:webHidden/>
              </w:rPr>
              <w:fldChar w:fldCharType="end"/>
            </w:r>
          </w:hyperlink>
        </w:p>
        <w:p w:rsidR="0041238F" w:rsidRDefault="00C56F20">
          <w:pPr>
            <w:pStyle w:val="11"/>
            <w:rPr>
              <w:rFonts w:asciiTheme="minorHAnsi" w:eastAsiaTheme="minorEastAsia" w:hAnsiTheme="minorHAnsi"/>
              <w:noProof/>
              <w:sz w:val="22"/>
              <w:lang w:eastAsia="ru-RU"/>
            </w:rPr>
          </w:pPr>
          <w:hyperlink w:anchor="_Toc10370246" w:history="1">
            <w:r w:rsidR="0041238F" w:rsidRPr="00BB201C">
              <w:rPr>
                <w:rStyle w:val="a9"/>
                <w:noProof/>
              </w:rPr>
              <w:t>2</w:t>
            </w:r>
            <w:r w:rsidR="0041238F" w:rsidRPr="00BB201C">
              <w:rPr>
                <w:rStyle w:val="a9"/>
                <w:rFonts w:eastAsia="Times New Roman"/>
                <w:noProof/>
                <w:lang w:eastAsia="ru-RU"/>
              </w:rPr>
              <w:t xml:space="preserve">   </w:t>
            </w:r>
            <w:r w:rsidR="0041238F" w:rsidRPr="00BB201C">
              <w:rPr>
                <w:rStyle w:val="a9"/>
                <w:noProof/>
              </w:rPr>
              <w:t>ПОСТАНОВКА ЗАДАЧИ</w:t>
            </w:r>
            <w:r w:rsidR="0041238F">
              <w:rPr>
                <w:noProof/>
                <w:webHidden/>
              </w:rPr>
              <w:tab/>
            </w:r>
            <w:r w:rsidR="0041238F">
              <w:rPr>
                <w:noProof/>
                <w:webHidden/>
              </w:rPr>
              <w:fldChar w:fldCharType="begin"/>
            </w:r>
            <w:r w:rsidR="0041238F">
              <w:rPr>
                <w:noProof/>
                <w:webHidden/>
              </w:rPr>
              <w:instrText xml:space="preserve"> PAGEREF _Toc10370246 \h </w:instrText>
            </w:r>
            <w:r w:rsidR="0041238F">
              <w:rPr>
                <w:noProof/>
                <w:webHidden/>
              </w:rPr>
            </w:r>
            <w:r w:rsidR="0041238F">
              <w:rPr>
                <w:noProof/>
                <w:webHidden/>
              </w:rPr>
              <w:fldChar w:fldCharType="separate"/>
            </w:r>
            <w:r w:rsidR="00D62F65">
              <w:rPr>
                <w:noProof/>
                <w:webHidden/>
              </w:rPr>
              <w:t>13</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47" w:history="1">
            <w:r w:rsidR="0041238F" w:rsidRPr="00BB201C">
              <w:rPr>
                <w:rStyle w:val="a9"/>
                <w:noProof/>
              </w:rPr>
              <w:t>2.1</w:t>
            </w:r>
            <w:r w:rsidR="0041238F" w:rsidRPr="00BB201C">
              <w:rPr>
                <w:rStyle w:val="a9"/>
                <w:rFonts w:eastAsia="Times New Roman"/>
                <w:noProof/>
                <w:lang w:eastAsia="ru-RU"/>
              </w:rPr>
              <w:t xml:space="preserve">   </w:t>
            </w:r>
            <w:r w:rsidR="0041238F" w:rsidRPr="00BB201C">
              <w:rPr>
                <w:rStyle w:val="a9"/>
                <w:noProof/>
              </w:rPr>
              <w:t>Общие определения</w:t>
            </w:r>
            <w:r w:rsidR="0041238F">
              <w:rPr>
                <w:noProof/>
                <w:webHidden/>
              </w:rPr>
              <w:tab/>
            </w:r>
            <w:r w:rsidR="0041238F">
              <w:rPr>
                <w:noProof/>
                <w:webHidden/>
              </w:rPr>
              <w:fldChar w:fldCharType="begin"/>
            </w:r>
            <w:r w:rsidR="0041238F">
              <w:rPr>
                <w:noProof/>
                <w:webHidden/>
              </w:rPr>
              <w:instrText xml:space="preserve"> PAGEREF _Toc10370247 \h </w:instrText>
            </w:r>
            <w:r w:rsidR="0041238F">
              <w:rPr>
                <w:noProof/>
                <w:webHidden/>
              </w:rPr>
            </w:r>
            <w:r w:rsidR="0041238F">
              <w:rPr>
                <w:noProof/>
                <w:webHidden/>
              </w:rPr>
              <w:fldChar w:fldCharType="separate"/>
            </w:r>
            <w:r w:rsidR="00D62F65">
              <w:rPr>
                <w:noProof/>
                <w:webHidden/>
              </w:rPr>
              <w:t>13</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48" w:history="1">
            <w:r w:rsidR="0041238F" w:rsidRPr="00BB201C">
              <w:rPr>
                <w:rStyle w:val="a9"/>
                <w:noProof/>
              </w:rPr>
              <w:t>2.2</w:t>
            </w:r>
            <w:r w:rsidR="0041238F" w:rsidRPr="00BB201C">
              <w:rPr>
                <w:rStyle w:val="a9"/>
                <w:rFonts w:eastAsia="Times New Roman"/>
                <w:noProof/>
                <w:lang w:eastAsia="ru-RU"/>
              </w:rPr>
              <w:t xml:space="preserve">   </w:t>
            </w:r>
            <w:r w:rsidR="0041238F" w:rsidRPr="00BB201C">
              <w:rPr>
                <w:rStyle w:val="a9"/>
                <w:noProof/>
              </w:rPr>
              <w:t>Определение требований к системе</w:t>
            </w:r>
            <w:r w:rsidR="0041238F">
              <w:rPr>
                <w:noProof/>
                <w:webHidden/>
              </w:rPr>
              <w:tab/>
            </w:r>
            <w:r w:rsidR="0041238F">
              <w:rPr>
                <w:noProof/>
                <w:webHidden/>
              </w:rPr>
              <w:fldChar w:fldCharType="begin"/>
            </w:r>
            <w:r w:rsidR="0041238F">
              <w:rPr>
                <w:noProof/>
                <w:webHidden/>
              </w:rPr>
              <w:instrText xml:space="preserve"> PAGEREF _Toc10370248 \h </w:instrText>
            </w:r>
            <w:r w:rsidR="0041238F">
              <w:rPr>
                <w:noProof/>
                <w:webHidden/>
              </w:rPr>
            </w:r>
            <w:r w:rsidR="0041238F">
              <w:rPr>
                <w:noProof/>
                <w:webHidden/>
              </w:rPr>
              <w:fldChar w:fldCharType="separate"/>
            </w:r>
            <w:r w:rsidR="00D62F65">
              <w:rPr>
                <w:noProof/>
                <w:webHidden/>
              </w:rPr>
              <w:t>14</w:t>
            </w:r>
            <w:r w:rsidR="0041238F">
              <w:rPr>
                <w:noProof/>
                <w:webHidden/>
              </w:rPr>
              <w:fldChar w:fldCharType="end"/>
            </w:r>
          </w:hyperlink>
        </w:p>
        <w:p w:rsidR="0041238F" w:rsidRDefault="00C56F20">
          <w:pPr>
            <w:pStyle w:val="11"/>
            <w:rPr>
              <w:rFonts w:asciiTheme="minorHAnsi" w:eastAsiaTheme="minorEastAsia" w:hAnsiTheme="minorHAnsi"/>
              <w:noProof/>
              <w:sz w:val="22"/>
              <w:lang w:eastAsia="ru-RU"/>
            </w:rPr>
          </w:pPr>
          <w:hyperlink w:anchor="_Toc10370249" w:history="1">
            <w:r w:rsidR="0041238F" w:rsidRPr="00BB201C">
              <w:rPr>
                <w:rStyle w:val="a9"/>
                <w:noProof/>
              </w:rPr>
              <w:t>3</w:t>
            </w:r>
            <w:r w:rsidR="0041238F" w:rsidRPr="00BB201C">
              <w:rPr>
                <w:rStyle w:val="a9"/>
                <w:rFonts w:eastAsia="Times New Roman"/>
                <w:noProof/>
                <w:lang w:eastAsia="ru-RU"/>
              </w:rPr>
              <w:t xml:space="preserve">   ЛОГИЧЕСКОЕ </w:t>
            </w:r>
            <w:r w:rsidR="0041238F" w:rsidRPr="00BB201C">
              <w:rPr>
                <w:rStyle w:val="a9"/>
                <w:noProof/>
              </w:rPr>
              <w:t>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_Toc10370249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50" w:history="1">
            <w:r w:rsidR="0041238F" w:rsidRPr="00BB201C">
              <w:rPr>
                <w:rStyle w:val="a9"/>
                <w:noProof/>
              </w:rPr>
              <w:t>3.1</w:t>
            </w:r>
            <w:r w:rsidR="0041238F" w:rsidRPr="00BB201C">
              <w:rPr>
                <w:rStyle w:val="a9"/>
                <w:rFonts w:eastAsia="Times New Roman"/>
                <w:noProof/>
                <w:lang w:eastAsia="ru-RU"/>
              </w:rPr>
              <w:t xml:space="preserve">   </w:t>
            </w:r>
            <w:r w:rsidR="0041238F" w:rsidRPr="00BB201C">
              <w:rPr>
                <w:rStyle w:val="a9"/>
                <w:noProof/>
              </w:rPr>
              <w:t>Основные роли в системе</w:t>
            </w:r>
            <w:r w:rsidR="0041238F">
              <w:rPr>
                <w:noProof/>
                <w:webHidden/>
              </w:rPr>
              <w:tab/>
            </w:r>
            <w:r w:rsidR="0041238F">
              <w:rPr>
                <w:noProof/>
                <w:webHidden/>
              </w:rPr>
              <w:fldChar w:fldCharType="begin"/>
            </w:r>
            <w:r w:rsidR="0041238F">
              <w:rPr>
                <w:noProof/>
                <w:webHidden/>
              </w:rPr>
              <w:instrText xml:space="preserve"> PAGEREF _Toc10370250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51" w:history="1">
            <w:r w:rsidR="0041238F" w:rsidRPr="00BB201C">
              <w:rPr>
                <w:rStyle w:val="a9"/>
                <w:noProof/>
              </w:rPr>
              <w:t>3.2</w:t>
            </w:r>
            <w:r w:rsidR="0041238F" w:rsidRPr="00BB201C">
              <w:rPr>
                <w:rStyle w:val="a9"/>
                <w:rFonts w:eastAsia="Times New Roman"/>
                <w:noProof/>
                <w:lang w:eastAsia="ru-RU"/>
              </w:rPr>
              <w:t xml:space="preserve">   </w:t>
            </w:r>
            <w:r w:rsidR="0041238F" w:rsidRPr="00BB201C">
              <w:rPr>
                <w:rStyle w:val="a9"/>
                <w:noProof/>
              </w:rPr>
              <w:t>Варианты использования системы</w:t>
            </w:r>
            <w:r w:rsidR="0041238F">
              <w:rPr>
                <w:noProof/>
                <w:webHidden/>
              </w:rPr>
              <w:tab/>
            </w:r>
            <w:r w:rsidR="0041238F">
              <w:rPr>
                <w:noProof/>
                <w:webHidden/>
              </w:rPr>
              <w:fldChar w:fldCharType="begin"/>
            </w:r>
            <w:r w:rsidR="0041238F">
              <w:rPr>
                <w:noProof/>
                <w:webHidden/>
              </w:rPr>
              <w:instrText xml:space="preserve"> PAGEREF _Toc10370251 \h </w:instrText>
            </w:r>
            <w:r w:rsidR="0041238F">
              <w:rPr>
                <w:noProof/>
                <w:webHidden/>
              </w:rPr>
            </w:r>
            <w:r w:rsidR="0041238F">
              <w:rPr>
                <w:noProof/>
                <w:webHidden/>
              </w:rPr>
              <w:fldChar w:fldCharType="separate"/>
            </w:r>
            <w:r w:rsidR="00D62F65">
              <w:rPr>
                <w:noProof/>
                <w:webHidden/>
              </w:rPr>
              <w:t>16</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52" w:history="1">
            <w:r w:rsidR="0041238F" w:rsidRPr="00BB201C">
              <w:rPr>
                <w:rStyle w:val="a9"/>
                <w:noProof/>
              </w:rPr>
              <w:t>3.3</w:t>
            </w:r>
            <w:r w:rsidR="0041238F" w:rsidRPr="00BB201C">
              <w:rPr>
                <w:rStyle w:val="a9"/>
                <w:rFonts w:eastAsia="Times New Roman"/>
                <w:noProof/>
                <w:lang w:eastAsia="ru-RU"/>
              </w:rPr>
              <w:t xml:space="preserve">   </w:t>
            </w:r>
            <w:r w:rsidR="0041238F" w:rsidRPr="00BB201C">
              <w:rPr>
                <w:rStyle w:val="a9"/>
                <w:noProof/>
              </w:rPr>
              <w:t>Логическая модель данных</w:t>
            </w:r>
            <w:r w:rsidR="0041238F">
              <w:rPr>
                <w:noProof/>
                <w:webHidden/>
              </w:rPr>
              <w:tab/>
            </w:r>
            <w:r w:rsidR="0041238F">
              <w:rPr>
                <w:noProof/>
                <w:webHidden/>
              </w:rPr>
              <w:fldChar w:fldCharType="begin"/>
            </w:r>
            <w:r w:rsidR="0041238F">
              <w:rPr>
                <w:noProof/>
                <w:webHidden/>
              </w:rPr>
              <w:instrText xml:space="preserve"> PAGEREF _Toc10370252 \h </w:instrText>
            </w:r>
            <w:r w:rsidR="0041238F">
              <w:rPr>
                <w:noProof/>
                <w:webHidden/>
              </w:rPr>
            </w:r>
            <w:r w:rsidR="0041238F">
              <w:rPr>
                <w:noProof/>
                <w:webHidden/>
              </w:rPr>
              <w:fldChar w:fldCharType="separate"/>
            </w:r>
            <w:r w:rsidR="00D62F65">
              <w:rPr>
                <w:noProof/>
                <w:webHidden/>
              </w:rPr>
              <w:t>18</w:t>
            </w:r>
            <w:r w:rsidR="0041238F">
              <w:rPr>
                <w:noProof/>
                <w:webHidden/>
              </w:rPr>
              <w:fldChar w:fldCharType="end"/>
            </w:r>
          </w:hyperlink>
        </w:p>
        <w:p w:rsidR="0041238F" w:rsidRDefault="00C56F20">
          <w:pPr>
            <w:pStyle w:val="11"/>
            <w:rPr>
              <w:rFonts w:asciiTheme="minorHAnsi" w:eastAsiaTheme="minorEastAsia" w:hAnsiTheme="minorHAnsi"/>
              <w:noProof/>
              <w:sz w:val="22"/>
              <w:lang w:eastAsia="ru-RU"/>
            </w:rPr>
          </w:pPr>
          <w:hyperlink w:anchor="_Toc10370253" w:history="1">
            <w:r w:rsidR="0041238F" w:rsidRPr="00BB201C">
              <w:rPr>
                <w:rStyle w:val="a9"/>
                <w:noProof/>
              </w:rPr>
              <w:t>4   ФИЗИЧЕСКОЕ МОДЕЛИРОВАНИЕ И ПРОЕКТИРОВАНИЕ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_Toc10370253 \h </w:instrText>
            </w:r>
            <w:r w:rsidR="0041238F">
              <w:rPr>
                <w:noProof/>
                <w:webHidden/>
              </w:rPr>
            </w:r>
            <w:r w:rsidR="0041238F">
              <w:rPr>
                <w:noProof/>
                <w:webHidden/>
              </w:rPr>
              <w:fldChar w:fldCharType="separate"/>
            </w:r>
            <w:r w:rsidR="00D62F65">
              <w:rPr>
                <w:noProof/>
                <w:webHidden/>
              </w:rPr>
              <w:t>20</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54" w:history="1">
            <w:r w:rsidR="0041238F" w:rsidRPr="00BB201C">
              <w:rPr>
                <w:rStyle w:val="a9"/>
                <w:noProof/>
              </w:rPr>
              <w:t>4.1</w:t>
            </w:r>
            <w:r w:rsidR="0041238F" w:rsidRPr="00BB201C">
              <w:rPr>
                <w:rStyle w:val="a9"/>
                <w:rFonts w:eastAsia="Times New Roman"/>
                <w:noProof/>
                <w:lang w:eastAsia="ru-RU"/>
              </w:rPr>
              <w:t xml:space="preserve">   </w:t>
            </w:r>
            <w:r w:rsidR="0041238F" w:rsidRPr="00BB201C">
              <w:rPr>
                <w:rStyle w:val="a9"/>
                <w:noProof/>
              </w:rPr>
              <w:t>Общая архитектура системы</w:t>
            </w:r>
            <w:r w:rsidR="0041238F">
              <w:rPr>
                <w:noProof/>
                <w:webHidden/>
              </w:rPr>
              <w:tab/>
            </w:r>
            <w:r w:rsidR="0041238F">
              <w:rPr>
                <w:noProof/>
                <w:webHidden/>
              </w:rPr>
              <w:fldChar w:fldCharType="begin"/>
            </w:r>
            <w:r w:rsidR="0041238F">
              <w:rPr>
                <w:noProof/>
                <w:webHidden/>
              </w:rPr>
              <w:instrText xml:space="preserve"> PAGEREF _Toc10370254 \h </w:instrText>
            </w:r>
            <w:r w:rsidR="0041238F">
              <w:rPr>
                <w:noProof/>
                <w:webHidden/>
              </w:rPr>
            </w:r>
            <w:r w:rsidR="0041238F">
              <w:rPr>
                <w:noProof/>
                <w:webHidden/>
              </w:rPr>
              <w:fldChar w:fldCharType="separate"/>
            </w:r>
            <w:r w:rsidR="00D62F65">
              <w:rPr>
                <w:noProof/>
                <w:webHidden/>
              </w:rPr>
              <w:t>20</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55" w:history="1">
            <w:r w:rsidR="0041238F" w:rsidRPr="00BB201C">
              <w:rPr>
                <w:rStyle w:val="a9"/>
                <w:noProof/>
              </w:rPr>
              <w:t>4.2</w:t>
            </w:r>
            <w:r w:rsidR="0041238F" w:rsidRPr="00BB201C">
              <w:rPr>
                <w:rStyle w:val="a9"/>
                <w:rFonts w:eastAsia="Times New Roman"/>
                <w:noProof/>
                <w:lang w:eastAsia="ru-RU"/>
              </w:rPr>
              <w:t xml:space="preserve">   </w:t>
            </w:r>
            <w:r w:rsidR="0041238F" w:rsidRPr="00BB201C">
              <w:rPr>
                <w:rStyle w:val="a9"/>
                <w:noProof/>
              </w:rPr>
              <w:t>Проектирование серверной части</w:t>
            </w:r>
            <w:r w:rsidR="0041238F">
              <w:rPr>
                <w:noProof/>
                <w:webHidden/>
              </w:rPr>
              <w:tab/>
            </w:r>
            <w:r w:rsidR="0041238F">
              <w:rPr>
                <w:noProof/>
                <w:webHidden/>
              </w:rPr>
              <w:fldChar w:fldCharType="begin"/>
            </w:r>
            <w:r w:rsidR="0041238F">
              <w:rPr>
                <w:noProof/>
                <w:webHidden/>
              </w:rPr>
              <w:instrText xml:space="preserve"> PAGEREF _Toc10370255 \h </w:instrText>
            </w:r>
            <w:r w:rsidR="0041238F">
              <w:rPr>
                <w:noProof/>
                <w:webHidden/>
              </w:rPr>
            </w:r>
            <w:r w:rsidR="0041238F">
              <w:rPr>
                <w:noProof/>
                <w:webHidden/>
              </w:rPr>
              <w:fldChar w:fldCharType="separate"/>
            </w:r>
            <w:r w:rsidR="00D62F65">
              <w:rPr>
                <w:noProof/>
                <w:webHidden/>
              </w:rPr>
              <w:t>23</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56" w:history="1">
            <w:r w:rsidR="0041238F" w:rsidRPr="00BB201C">
              <w:rPr>
                <w:rStyle w:val="a9"/>
                <w:noProof/>
              </w:rPr>
              <w:t>4.2.1</w:t>
            </w:r>
            <w:r w:rsidR="0041238F" w:rsidRPr="00BB201C">
              <w:rPr>
                <w:rStyle w:val="a9"/>
                <w:rFonts w:eastAsia="Times New Roman"/>
                <w:noProof/>
                <w:lang w:eastAsia="ru-RU"/>
              </w:rPr>
              <w:t xml:space="preserve">   </w:t>
            </w:r>
            <w:r w:rsidR="0041238F" w:rsidRPr="00BB201C">
              <w:rPr>
                <w:rStyle w:val="a9"/>
                <w:noProof/>
              </w:rPr>
              <w:t>Программная платформа</w:t>
            </w:r>
            <w:r w:rsidR="0041238F">
              <w:rPr>
                <w:noProof/>
                <w:webHidden/>
              </w:rPr>
              <w:tab/>
            </w:r>
            <w:r w:rsidR="0041238F">
              <w:rPr>
                <w:noProof/>
                <w:webHidden/>
              </w:rPr>
              <w:fldChar w:fldCharType="begin"/>
            </w:r>
            <w:r w:rsidR="0041238F">
              <w:rPr>
                <w:noProof/>
                <w:webHidden/>
              </w:rPr>
              <w:instrText xml:space="preserve"> PAGEREF _Toc10370256 \h </w:instrText>
            </w:r>
            <w:r w:rsidR="0041238F">
              <w:rPr>
                <w:noProof/>
                <w:webHidden/>
              </w:rPr>
            </w:r>
            <w:r w:rsidR="0041238F">
              <w:rPr>
                <w:noProof/>
                <w:webHidden/>
              </w:rPr>
              <w:fldChar w:fldCharType="separate"/>
            </w:r>
            <w:r w:rsidR="00D62F65">
              <w:rPr>
                <w:noProof/>
                <w:webHidden/>
              </w:rPr>
              <w:t>23</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57" w:history="1">
            <w:r w:rsidR="0041238F" w:rsidRPr="00BB201C">
              <w:rPr>
                <w:rStyle w:val="a9"/>
                <w:noProof/>
              </w:rPr>
              <w:t>4.2.2</w:t>
            </w:r>
            <w:r w:rsidR="0041238F" w:rsidRPr="00BB201C">
              <w:rPr>
                <w:rStyle w:val="a9"/>
                <w:rFonts w:eastAsia="Times New Roman"/>
                <w:noProof/>
                <w:lang w:eastAsia="ru-RU"/>
              </w:rPr>
              <w:t xml:space="preserve">   </w:t>
            </w:r>
            <w:r w:rsidR="0041238F" w:rsidRPr="00BB201C">
              <w:rPr>
                <w:rStyle w:val="a9"/>
                <w:noProof/>
              </w:rPr>
              <w:t>Модель взаимодействия клиентского приложения и сервера</w:t>
            </w:r>
            <w:r w:rsidR="0041238F">
              <w:rPr>
                <w:noProof/>
                <w:webHidden/>
              </w:rPr>
              <w:tab/>
            </w:r>
            <w:r w:rsidR="0041238F">
              <w:rPr>
                <w:noProof/>
                <w:webHidden/>
              </w:rPr>
              <w:fldChar w:fldCharType="begin"/>
            </w:r>
            <w:r w:rsidR="0041238F">
              <w:rPr>
                <w:noProof/>
                <w:webHidden/>
              </w:rPr>
              <w:instrText xml:space="preserve"> PAGEREF _Toc10370257 \h </w:instrText>
            </w:r>
            <w:r w:rsidR="0041238F">
              <w:rPr>
                <w:noProof/>
                <w:webHidden/>
              </w:rPr>
            </w:r>
            <w:r w:rsidR="0041238F">
              <w:rPr>
                <w:noProof/>
                <w:webHidden/>
              </w:rPr>
              <w:fldChar w:fldCharType="separate"/>
            </w:r>
            <w:r w:rsidR="00D62F65">
              <w:rPr>
                <w:noProof/>
                <w:webHidden/>
              </w:rPr>
              <w:t>25</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58" w:history="1">
            <w:r w:rsidR="0041238F" w:rsidRPr="00BB201C">
              <w:rPr>
                <w:rStyle w:val="a9"/>
                <w:noProof/>
              </w:rPr>
              <w:t>4.2.3   Проектирование серверного модуля</w:t>
            </w:r>
            <w:r w:rsidR="0041238F">
              <w:rPr>
                <w:noProof/>
                <w:webHidden/>
              </w:rPr>
              <w:tab/>
            </w:r>
            <w:r w:rsidR="0041238F">
              <w:rPr>
                <w:noProof/>
                <w:webHidden/>
              </w:rPr>
              <w:fldChar w:fldCharType="begin"/>
            </w:r>
            <w:r w:rsidR="0041238F">
              <w:rPr>
                <w:noProof/>
                <w:webHidden/>
              </w:rPr>
              <w:instrText xml:space="preserve"> PAGEREF _Toc10370258 \h </w:instrText>
            </w:r>
            <w:r w:rsidR="0041238F">
              <w:rPr>
                <w:noProof/>
                <w:webHidden/>
              </w:rPr>
            </w:r>
            <w:r w:rsidR="0041238F">
              <w:rPr>
                <w:noProof/>
                <w:webHidden/>
              </w:rPr>
              <w:fldChar w:fldCharType="separate"/>
            </w:r>
            <w:r w:rsidR="00D62F65">
              <w:rPr>
                <w:noProof/>
                <w:webHidden/>
              </w:rPr>
              <w:t>28</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59" w:history="1">
            <w:r w:rsidR="0041238F" w:rsidRPr="00BB201C">
              <w:rPr>
                <w:rStyle w:val="a9"/>
                <w:noProof/>
              </w:rPr>
              <w:t>4.2.4   Физическая модель базы данных</w:t>
            </w:r>
            <w:r w:rsidR="0041238F">
              <w:rPr>
                <w:noProof/>
                <w:webHidden/>
              </w:rPr>
              <w:tab/>
            </w:r>
            <w:r w:rsidR="0041238F">
              <w:rPr>
                <w:noProof/>
                <w:webHidden/>
              </w:rPr>
              <w:fldChar w:fldCharType="begin"/>
            </w:r>
            <w:r w:rsidR="0041238F">
              <w:rPr>
                <w:noProof/>
                <w:webHidden/>
              </w:rPr>
              <w:instrText xml:space="preserve"> PAGEREF _Toc10370259 \h </w:instrText>
            </w:r>
            <w:r w:rsidR="0041238F">
              <w:rPr>
                <w:noProof/>
                <w:webHidden/>
              </w:rPr>
            </w:r>
            <w:r w:rsidR="0041238F">
              <w:rPr>
                <w:noProof/>
                <w:webHidden/>
              </w:rPr>
              <w:fldChar w:fldCharType="separate"/>
            </w:r>
            <w:r w:rsidR="00D62F65">
              <w:rPr>
                <w:noProof/>
                <w:webHidden/>
              </w:rPr>
              <w:t>30</w:t>
            </w:r>
            <w:r w:rsidR="0041238F">
              <w:rPr>
                <w:noProof/>
                <w:webHidden/>
              </w:rPr>
              <w:fldChar w:fldCharType="end"/>
            </w:r>
          </w:hyperlink>
        </w:p>
        <w:p w:rsidR="0041238F" w:rsidRDefault="00C56F20">
          <w:pPr>
            <w:pStyle w:val="11"/>
            <w:rPr>
              <w:rFonts w:asciiTheme="minorHAnsi" w:eastAsiaTheme="minorEastAsia" w:hAnsiTheme="minorHAnsi"/>
              <w:noProof/>
              <w:sz w:val="22"/>
              <w:lang w:eastAsia="ru-RU"/>
            </w:rPr>
          </w:pPr>
          <w:hyperlink w:anchor="_Toc10370260" w:history="1">
            <w:r w:rsidR="0041238F" w:rsidRPr="00BB201C">
              <w:rPr>
                <w:rStyle w:val="a9"/>
                <w:noProof/>
              </w:rPr>
              <w:t>5</w:t>
            </w:r>
            <w:r w:rsidR="0041238F" w:rsidRPr="00BB201C">
              <w:rPr>
                <w:rStyle w:val="a9"/>
                <w:rFonts w:eastAsia="Times New Roman"/>
                <w:noProof/>
                <w:lang w:eastAsia="ru-RU"/>
              </w:rPr>
              <w:t xml:space="preserve">   </w:t>
            </w:r>
            <w:r w:rsidR="0041238F" w:rsidRPr="00BB201C">
              <w:rPr>
                <w:rStyle w:val="a9"/>
                <w:noProof/>
              </w:rPr>
              <w:t>РЕАЛИЗАЦИЯ ПРОГРАММНОЙ СИСТЕМЫ</w:t>
            </w:r>
            <w:r w:rsidR="0041238F">
              <w:rPr>
                <w:noProof/>
                <w:webHidden/>
              </w:rPr>
              <w:tab/>
            </w:r>
            <w:r w:rsidR="0041238F">
              <w:rPr>
                <w:noProof/>
                <w:webHidden/>
              </w:rPr>
              <w:fldChar w:fldCharType="begin"/>
            </w:r>
            <w:r w:rsidR="0041238F">
              <w:rPr>
                <w:noProof/>
                <w:webHidden/>
              </w:rPr>
              <w:instrText xml:space="preserve"> PAGEREF _Toc10370260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61" w:history="1">
            <w:r w:rsidR="0041238F" w:rsidRPr="00BB201C">
              <w:rPr>
                <w:rStyle w:val="a9"/>
                <w:noProof/>
              </w:rPr>
              <w:t>5.1</w:t>
            </w:r>
            <w:r w:rsidR="0041238F" w:rsidRPr="00BB201C">
              <w:rPr>
                <w:rStyle w:val="a9"/>
                <w:rFonts w:eastAsia="Times New Roman"/>
                <w:noProof/>
                <w:lang w:eastAsia="ru-RU"/>
              </w:rPr>
              <w:t xml:space="preserve">   </w:t>
            </w:r>
            <w:r w:rsidR="0041238F" w:rsidRPr="00BB201C">
              <w:rPr>
                <w:rStyle w:val="a9"/>
                <w:noProof/>
              </w:rPr>
              <w:t>Обоснование выбора инструментов и технологий</w:t>
            </w:r>
            <w:r w:rsidR="0041238F">
              <w:rPr>
                <w:noProof/>
                <w:webHidden/>
              </w:rPr>
              <w:tab/>
            </w:r>
            <w:r w:rsidR="0041238F">
              <w:rPr>
                <w:noProof/>
                <w:webHidden/>
              </w:rPr>
              <w:fldChar w:fldCharType="begin"/>
            </w:r>
            <w:r w:rsidR="0041238F">
              <w:rPr>
                <w:noProof/>
                <w:webHidden/>
              </w:rPr>
              <w:instrText xml:space="preserve"> PAGEREF _Toc10370261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62" w:history="1">
            <w:r w:rsidR="0041238F" w:rsidRPr="00BB201C">
              <w:rPr>
                <w:rStyle w:val="a9"/>
                <w:noProof/>
              </w:rPr>
              <w:t>5.1.1</w:t>
            </w:r>
            <w:r w:rsidR="0041238F" w:rsidRPr="00BB201C">
              <w:rPr>
                <w:rStyle w:val="a9"/>
                <w:rFonts w:eastAsia="Times New Roman"/>
                <w:noProof/>
                <w:lang w:eastAsia="ru-RU"/>
              </w:rPr>
              <w:t xml:space="preserve">   </w:t>
            </w:r>
            <w:r w:rsidR="0041238F" w:rsidRPr="00BB201C">
              <w:rPr>
                <w:rStyle w:val="a9"/>
                <w:noProof/>
              </w:rPr>
              <w:t>Среда разработки и язык программирования</w:t>
            </w:r>
            <w:r w:rsidR="0041238F">
              <w:rPr>
                <w:noProof/>
                <w:webHidden/>
              </w:rPr>
              <w:tab/>
            </w:r>
            <w:r w:rsidR="0041238F">
              <w:rPr>
                <w:noProof/>
                <w:webHidden/>
              </w:rPr>
              <w:fldChar w:fldCharType="begin"/>
            </w:r>
            <w:r w:rsidR="0041238F">
              <w:rPr>
                <w:noProof/>
                <w:webHidden/>
              </w:rPr>
              <w:instrText xml:space="preserve"> PAGEREF _Toc10370262 \h </w:instrText>
            </w:r>
            <w:r w:rsidR="0041238F">
              <w:rPr>
                <w:noProof/>
                <w:webHidden/>
              </w:rPr>
            </w:r>
            <w:r w:rsidR="0041238F">
              <w:rPr>
                <w:noProof/>
                <w:webHidden/>
              </w:rPr>
              <w:fldChar w:fldCharType="separate"/>
            </w:r>
            <w:r w:rsidR="00D62F65">
              <w:rPr>
                <w:noProof/>
                <w:webHidden/>
              </w:rPr>
              <w:t>32</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63" w:history="1">
            <w:r w:rsidR="0041238F" w:rsidRPr="00BB201C">
              <w:rPr>
                <w:rStyle w:val="a9"/>
                <w:noProof/>
              </w:rPr>
              <w:t>5.1.2</w:t>
            </w:r>
            <w:r w:rsidR="0041238F" w:rsidRPr="00BB201C">
              <w:rPr>
                <w:rStyle w:val="a9"/>
                <w:rFonts w:eastAsia="Times New Roman"/>
                <w:noProof/>
                <w:lang w:eastAsia="ru-RU"/>
              </w:rPr>
              <w:t xml:space="preserve">   </w:t>
            </w:r>
            <w:r w:rsidR="0041238F" w:rsidRPr="00BB201C">
              <w:rPr>
                <w:rStyle w:val="a9"/>
                <w:noProof/>
              </w:rPr>
              <w:t>Выбор сервера базы данных</w:t>
            </w:r>
            <w:r w:rsidR="0041238F">
              <w:rPr>
                <w:noProof/>
                <w:webHidden/>
              </w:rPr>
              <w:tab/>
            </w:r>
            <w:r w:rsidR="0041238F">
              <w:rPr>
                <w:noProof/>
                <w:webHidden/>
              </w:rPr>
              <w:fldChar w:fldCharType="begin"/>
            </w:r>
            <w:r w:rsidR="0041238F">
              <w:rPr>
                <w:noProof/>
                <w:webHidden/>
              </w:rPr>
              <w:instrText xml:space="preserve"> PAGEREF _Toc10370263 \h </w:instrText>
            </w:r>
            <w:r w:rsidR="0041238F">
              <w:rPr>
                <w:noProof/>
                <w:webHidden/>
              </w:rPr>
            </w:r>
            <w:r w:rsidR="0041238F">
              <w:rPr>
                <w:noProof/>
                <w:webHidden/>
              </w:rPr>
              <w:fldChar w:fldCharType="separate"/>
            </w:r>
            <w:r w:rsidR="00D62F65">
              <w:rPr>
                <w:noProof/>
                <w:webHidden/>
              </w:rPr>
              <w:t>33</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64" w:history="1">
            <w:r w:rsidR="0041238F" w:rsidRPr="00BB201C">
              <w:rPr>
                <w:rStyle w:val="a9"/>
                <w:noProof/>
              </w:rPr>
              <w:t>5.2</w:t>
            </w:r>
            <w:r w:rsidR="0041238F" w:rsidRPr="00BB201C">
              <w:rPr>
                <w:rStyle w:val="a9"/>
                <w:rFonts w:eastAsia="Times New Roman"/>
                <w:noProof/>
                <w:lang w:eastAsia="ru-RU"/>
              </w:rPr>
              <w:t xml:space="preserve">   </w:t>
            </w:r>
            <w:r w:rsidR="0041238F" w:rsidRPr="00BB201C">
              <w:rPr>
                <w:rStyle w:val="a9"/>
                <w:noProof/>
              </w:rPr>
              <w:t>Реализация основных компонентов сервера</w:t>
            </w:r>
            <w:r w:rsidR="0041238F">
              <w:rPr>
                <w:noProof/>
                <w:webHidden/>
              </w:rPr>
              <w:tab/>
            </w:r>
            <w:r w:rsidR="0041238F">
              <w:rPr>
                <w:noProof/>
                <w:webHidden/>
              </w:rPr>
              <w:fldChar w:fldCharType="begin"/>
            </w:r>
            <w:r w:rsidR="0041238F">
              <w:rPr>
                <w:noProof/>
                <w:webHidden/>
              </w:rPr>
              <w:instrText xml:space="preserve"> PAGEREF _Toc10370264 \h </w:instrText>
            </w:r>
            <w:r w:rsidR="0041238F">
              <w:rPr>
                <w:noProof/>
                <w:webHidden/>
              </w:rPr>
            </w:r>
            <w:r w:rsidR="0041238F">
              <w:rPr>
                <w:noProof/>
                <w:webHidden/>
              </w:rPr>
              <w:fldChar w:fldCharType="separate"/>
            </w:r>
            <w:r w:rsidR="00D62F65">
              <w:rPr>
                <w:noProof/>
                <w:webHidden/>
              </w:rPr>
              <w:t>35</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65" w:history="1">
            <w:r w:rsidR="0041238F" w:rsidRPr="00BB201C">
              <w:rPr>
                <w:rStyle w:val="a9"/>
                <w:noProof/>
              </w:rPr>
              <w:t>5.2.1</w:t>
            </w:r>
            <w:r w:rsidR="0041238F" w:rsidRPr="00BB201C">
              <w:rPr>
                <w:rStyle w:val="a9"/>
                <w:rFonts w:eastAsia="Times New Roman"/>
                <w:noProof/>
                <w:lang w:eastAsia="ru-RU"/>
              </w:rPr>
              <w:t xml:space="preserve">   </w:t>
            </w:r>
            <w:r w:rsidR="0041238F" w:rsidRPr="00BB201C">
              <w:rPr>
                <w:rStyle w:val="a9"/>
                <w:noProof/>
              </w:rPr>
              <w:t>Компонент обработки веб-запросов</w:t>
            </w:r>
            <w:r w:rsidR="0041238F">
              <w:rPr>
                <w:noProof/>
                <w:webHidden/>
              </w:rPr>
              <w:tab/>
            </w:r>
            <w:r w:rsidR="0041238F">
              <w:rPr>
                <w:noProof/>
                <w:webHidden/>
              </w:rPr>
              <w:fldChar w:fldCharType="begin"/>
            </w:r>
            <w:r w:rsidR="0041238F">
              <w:rPr>
                <w:noProof/>
                <w:webHidden/>
              </w:rPr>
              <w:instrText xml:space="preserve"> PAGEREF _Toc10370265 \h </w:instrText>
            </w:r>
            <w:r w:rsidR="0041238F">
              <w:rPr>
                <w:noProof/>
                <w:webHidden/>
              </w:rPr>
            </w:r>
            <w:r w:rsidR="0041238F">
              <w:rPr>
                <w:noProof/>
                <w:webHidden/>
              </w:rPr>
              <w:fldChar w:fldCharType="separate"/>
            </w:r>
            <w:r w:rsidR="00D62F65">
              <w:rPr>
                <w:noProof/>
                <w:webHidden/>
              </w:rPr>
              <w:t>36</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66" w:history="1">
            <w:r w:rsidR="0041238F" w:rsidRPr="00BB201C">
              <w:rPr>
                <w:rStyle w:val="a9"/>
                <w:noProof/>
              </w:rPr>
              <w:t>5.2.2   Механизм авторизации и аутентификации</w:t>
            </w:r>
            <w:r w:rsidR="0041238F">
              <w:rPr>
                <w:noProof/>
                <w:webHidden/>
              </w:rPr>
              <w:tab/>
            </w:r>
            <w:r w:rsidR="0041238F">
              <w:rPr>
                <w:noProof/>
                <w:webHidden/>
              </w:rPr>
              <w:fldChar w:fldCharType="begin"/>
            </w:r>
            <w:r w:rsidR="0041238F">
              <w:rPr>
                <w:noProof/>
                <w:webHidden/>
              </w:rPr>
              <w:instrText xml:space="preserve"> PAGEREF _Toc10370266 \h </w:instrText>
            </w:r>
            <w:r w:rsidR="0041238F">
              <w:rPr>
                <w:noProof/>
                <w:webHidden/>
              </w:rPr>
            </w:r>
            <w:r w:rsidR="0041238F">
              <w:rPr>
                <w:noProof/>
                <w:webHidden/>
              </w:rPr>
              <w:fldChar w:fldCharType="separate"/>
            </w:r>
            <w:r w:rsidR="00D62F65">
              <w:rPr>
                <w:noProof/>
                <w:webHidden/>
              </w:rPr>
              <w:t>40</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67" w:history="1">
            <w:r w:rsidR="0041238F" w:rsidRPr="00BB201C">
              <w:rPr>
                <w:rStyle w:val="a9"/>
                <w:noProof/>
              </w:rPr>
              <w:t>5.2.3</w:t>
            </w:r>
            <w:r w:rsidR="0041238F" w:rsidRPr="00BB201C">
              <w:rPr>
                <w:rStyle w:val="a9"/>
                <w:rFonts w:eastAsia="Times New Roman"/>
                <w:noProof/>
                <w:lang w:eastAsia="ru-RU"/>
              </w:rPr>
              <w:t xml:space="preserve">   </w:t>
            </w:r>
            <w:r w:rsidR="0041238F" w:rsidRPr="00BB201C">
              <w:rPr>
                <w:rStyle w:val="a9"/>
                <w:noProof/>
              </w:rPr>
              <w:t>Компонент доступа к данным</w:t>
            </w:r>
            <w:r w:rsidR="0041238F">
              <w:rPr>
                <w:noProof/>
                <w:webHidden/>
              </w:rPr>
              <w:tab/>
            </w:r>
            <w:r w:rsidR="0041238F">
              <w:rPr>
                <w:noProof/>
                <w:webHidden/>
              </w:rPr>
              <w:fldChar w:fldCharType="begin"/>
            </w:r>
            <w:r w:rsidR="0041238F">
              <w:rPr>
                <w:noProof/>
                <w:webHidden/>
              </w:rPr>
              <w:instrText xml:space="preserve"> PAGEREF _Toc10370267 \h </w:instrText>
            </w:r>
            <w:r w:rsidR="0041238F">
              <w:rPr>
                <w:noProof/>
                <w:webHidden/>
              </w:rPr>
            </w:r>
            <w:r w:rsidR="0041238F">
              <w:rPr>
                <w:noProof/>
                <w:webHidden/>
              </w:rPr>
              <w:fldChar w:fldCharType="separate"/>
            </w:r>
            <w:r w:rsidR="00D62F65">
              <w:rPr>
                <w:noProof/>
                <w:webHidden/>
              </w:rPr>
              <w:t>41</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68" w:history="1">
            <w:r w:rsidR="0041238F" w:rsidRPr="00BB201C">
              <w:rPr>
                <w:rStyle w:val="a9"/>
                <w:noProof/>
              </w:rPr>
              <w:t>5.3   Разработка базы данных</w:t>
            </w:r>
            <w:r w:rsidR="0041238F">
              <w:rPr>
                <w:noProof/>
                <w:webHidden/>
              </w:rPr>
              <w:tab/>
            </w:r>
            <w:r w:rsidR="0041238F">
              <w:rPr>
                <w:noProof/>
                <w:webHidden/>
              </w:rPr>
              <w:fldChar w:fldCharType="begin"/>
            </w:r>
            <w:r w:rsidR="0041238F">
              <w:rPr>
                <w:noProof/>
                <w:webHidden/>
              </w:rPr>
              <w:instrText xml:space="preserve"> PAGEREF _Toc10370268 \h </w:instrText>
            </w:r>
            <w:r w:rsidR="0041238F">
              <w:rPr>
                <w:noProof/>
                <w:webHidden/>
              </w:rPr>
            </w:r>
            <w:r w:rsidR="0041238F">
              <w:rPr>
                <w:noProof/>
                <w:webHidden/>
              </w:rPr>
              <w:fldChar w:fldCharType="separate"/>
            </w:r>
            <w:r w:rsidR="00D62F65">
              <w:rPr>
                <w:noProof/>
                <w:webHidden/>
              </w:rPr>
              <w:t>45</w:t>
            </w:r>
            <w:r w:rsidR="0041238F">
              <w:rPr>
                <w:noProof/>
                <w:webHidden/>
              </w:rPr>
              <w:fldChar w:fldCharType="end"/>
            </w:r>
          </w:hyperlink>
        </w:p>
        <w:p w:rsidR="0041238F" w:rsidRDefault="00C56F20">
          <w:pPr>
            <w:pStyle w:val="11"/>
            <w:rPr>
              <w:rFonts w:asciiTheme="minorHAnsi" w:eastAsiaTheme="minorEastAsia" w:hAnsiTheme="minorHAnsi"/>
              <w:noProof/>
              <w:sz w:val="22"/>
              <w:lang w:eastAsia="ru-RU"/>
            </w:rPr>
          </w:pPr>
          <w:hyperlink w:anchor="_Toc10370269" w:history="1">
            <w:r w:rsidR="0041238F" w:rsidRPr="00BB201C">
              <w:rPr>
                <w:rStyle w:val="a9"/>
                <w:noProof/>
              </w:rPr>
              <w:t>6</w:t>
            </w:r>
            <w:r w:rsidR="0041238F" w:rsidRPr="00BB201C">
              <w:rPr>
                <w:rStyle w:val="a9"/>
                <w:rFonts w:eastAsia="Times New Roman"/>
                <w:noProof/>
                <w:lang w:eastAsia="ru-RU"/>
              </w:rPr>
              <w:t xml:space="preserve">   </w:t>
            </w:r>
            <w:r w:rsidR="0041238F" w:rsidRPr="00BB201C">
              <w:rPr>
                <w:rStyle w:val="a9"/>
                <w:noProof/>
              </w:rPr>
              <w:t>РАЗВЕРТЫВАНИЕ И ТЕСТИРОВАНИЕ ПРОГРАММНОЙ СИСТЕМЫ</w:t>
            </w:r>
            <w:r w:rsidR="0041238F">
              <w:rPr>
                <w:noProof/>
                <w:webHidden/>
              </w:rPr>
              <w:tab/>
            </w:r>
            <w:r w:rsidR="0041238F">
              <w:rPr>
                <w:noProof/>
                <w:webHidden/>
              </w:rPr>
              <w:fldChar w:fldCharType="begin"/>
            </w:r>
            <w:r w:rsidR="0041238F">
              <w:rPr>
                <w:noProof/>
                <w:webHidden/>
              </w:rPr>
              <w:instrText xml:space="preserve"> PAGEREF _Toc10370269 \h </w:instrText>
            </w:r>
            <w:r w:rsidR="0041238F">
              <w:rPr>
                <w:noProof/>
                <w:webHidden/>
              </w:rPr>
            </w:r>
            <w:r w:rsidR="0041238F">
              <w:rPr>
                <w:noProof/>
                <w:webHidden/>
              </w:rPr>
              <w:fldChar w:fldCharType="separate"/>
            </w:r>
            <w:r w:rsidR="00D62F65">
              <w:rPr>
                <w:noProof/>
                <w:webHidden/>
              </w:rPr>
              <w:t>47</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70" w:history="1">
            <w:r w:rsidR="0041238F" w:rsidRPr="00BB201C">
              <w:rPr>
                <w:rStyle w:val="a9"/>
                <w:rFonts w:cs="Times New Roman"/>
                <w:noProof/>
              </w:rPr>
              <w:t>6.1</w:t>
            </w:r>
            <w:r w:rsidR="0041238F" w:rsidRPr="00BB201C">
              <w:rPr>
                <w:rStyle w:val="a9"/>
                <w:rFonts w:eastAsia="Times New Roman"/>
                <w:noProof/>
                <w:lang w:eastAsia="ru-RU"/>
              </w:rPr>
              <w:t xml:space="preserve">   </w:t>
            </w:r>
            <w:r w:rsidR="0041238F" w:rsidRPr="00BB201C">
              <w:rPr>
                <w:rStyle w:val="a9"/>
                <w:rFonts w:cs="Times New Roman"/>
                <w:noProof/>
              </w:rPr>
              <w:t>Развертывание серверной части на облачной платформе</w:t>
            </w:r>
            <w:r w:rsidR="0041238F">
              <w:rPr>
                <w:noProof/>
                <w:webHidden/>
              </w:rPr>
              <w:tab/>
            </w:r>
            <w:r w:rsidR="0041238F">
              <w:rPr>
                <w:noProof/>
                <w:webHidden/>
              </w:rPr>
              <w:fldChar w:fldCharType="begin"/>
            </w:r>
            <w:r w:rsidR="0041238F">
              <w:rPr>
                <w:noProof/>
                <w:webHidden/>
              </w:rPr>
              <w:instrText xml:space="preserve"> PAGEREF _Toc10370270 \h </w:instrText>
            </w:r>
            <w:r w:rsidR="0041238F">
              <w:rPr>
                <w:noProof/>
                <w:webHidden/>
              </w:rPr>
            </w:r>
            <w:r w:rsidR="0041238F">
              <w:rPr>
                <w:noProof/>
                <w:webHidden/>
              </w:rPr>
              <w:fldChar w:fldCharType="separate"/>
            </w:r>
            <w:r w:rsidR="00D62F65">
              <w:rPr>
                <w:noProof/>
                <w:webHidden/>
              </w:rPr>
              <w:t>47</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71" w:history="1">
            <w:r w:rsidR="0041238F" w:rsidRPr="00BB201C">
              <w:rPr>
                <w:rStyle w:val="a9"/>
                <w:noProof/>
              </w:rPr>
              <w:t>6.2</w:t>
            </w:r>
            <w:r w:rsidR="0041238F" w:rsidRPr="00BB201C">
              <w:rPr>
                <w:rStyle w:val="a9"/>
                <w:rFonts w:eastAsia="Times New Roman"/>
                <w:noProof/>
                <w:lang w:eastAsia="ru-RU"/>
              </w:rPr>
              <w:t xml:space="preserve">   </w:t>
            </w:r>
            <w:r w:rsidR="0041238F" w:rsidRPr="00BB201C">
              <w:rPr>
                <w:rStyle w:val="a9"/>
                <w:noProof/>
              </w:rPr>
              <w:t>Тестирование веб-сервера</w:t>
            </w:r>
            <w:r w:rsidR="0041238F">
              <w:rPr>
                <w:noProof/>
                <w:webHidden/>
              </w:rPr>
              <w:tab/>
            </w:r>
            <w:r w:rsidR="0041238F">
              <w:rPr>
                <w:noProof/>
                <w:webHidden/>
              </w:rPr>
              <w:fldChar w:fldCharType="begin"/>
            </w:r>
            <w:r w:rsidR="0041238F">
              <w:rPr>
                <w:noProof/>
                <w:webHidden/>
              </w:rPr>
              <w:instrText xml:space="preserve"> PAGEREF _Toc10370271 \h </w:instrText>
            </w:r>
            <w:r w:rsidR="0041238F">
              <w:rPr>
                <w:noProof/>
                <w:webHidden/>
              </w:rPr>
            </w:r>
            <w:r w:rsidR="0041238F">
              <w:rPr>
                <w:noProof/>
                <w:webHidden/>
              </w:rPr>
              <w:fldChar w:fldCharType="separate"/>
            </w:r>
            <w:r w:rsidR="00D62F65">
              <w:rPr>
                <w:noProof/>
                <w:webHidden/>
              </w:rPr>
              <w:t>52</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72" w:history="1">
            <w:r w:rsidR="0041238F" w:rsidRPr="00BB201C">
              <w:rPr>
                <w:rStyle w:val="a9"/>
                <w:noProof/>
              </w:rPr>
              <w:t>6.2.1</w:t>
            </w:r>
            <w:r w:rsidR="0041238F" w:rsidRPr="00BB201C">
              <w:rPr>
                <w:rStyle w:val="a9"/>
                <w:rFonts w:eastAsia="Times New Roman"/>
                <w:noProof/>
                <w:lang w:eastAsia="ru-RU"/>
              </w:rPr>
              <w:t xml:space="preserve">   </w:t>
            </w:r>
            <w:r w:rsidR="0041238F" w:rsidRPr="00BB201C">
              <w:rPr>
                <w:rStyle w:val="a9"/>
                <w:noProof/>
              </w:rPr>
              <w:t>Критическое тестирование</w:t>
            </w:r>
            <w:r w:rsidR="0041238F">
              <w:rPr>
                <w:noProof/>
                <w:webHidden/>
              </w:rPr>
              <w:tab/>
            </w:r>
            <w:r w:rsidR="0041238F">
              <w:rPr>
                <w:noProof/>
                <w:webHidden/>
              </w:rPr>
              <w:fldChar w:fldCharType="begin"/>
            </w:r>
            <w:r w:rsidR="0041238F">
              <w:rPr>
                <w:noProof/>
                <w:webHidden/>
              </w:rPr>
              <w:instrText xml:space="preserve"> PAGEREF _Toc10370272 \h </w:instrText>
            </w:r>
            <w:r w:rsidR="0041238F">
              <w:rPr>
                <w:noProof/>
                <w:webHidden/>
              </w:rPr>
            </w:r>
            <w:r w:rsidR="0041238F">
              <w:rPr>
                <w:noProof/>
                <w:webHidden/>
              </w:rPr>
              <w:fldChar w:fldCharType="separate"/>
            </w:r>
            <w:r w:rsidR="00D62F65">
              <w:rPr>
                <w:noProof/>
                <w:webHidden/>
              </w:rPr>
              <w:t>53</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73" w:history="1">
            <w:r w:rsidR="0041238F" w:rsidRPr="00BB201C">
              <w:rPr>
                <w:rStyle w:val="a9"/>
                <w:noProof/>
              </w:rPr>
              <w:t>6.2.2</w:t>
            </w:r>
            <w:r w:rsidR="0041238F" w:rsidRPr="00BB201C">
              <w:rPr>
                <w:rStyle w:val="a9"/>
                <w:rFonts w:eastAsia="Times New Roman"/>
                <w:noProof/>
                <w:lang w:eastAsia="ru-RU"/>
              </w:rPr>
              <w:t xml:space="preserve">   </w:t>
            </w:r>
            <w:r w:rsidR="0041238F" w:rsidRPr="00BB201C">
              <w:rPr>
                <w:rStyle w:val="a9"/>
                <w:noProof/>
              </w:rPr>
              <w:t>Углубленное тестирование</w:t>
            </w:r>
            <w:r w:rsidR="0041238F">
              <w:rPr>
                <w:noProof/>
                <w:webHidden/>
              </w:rPr>
              <w:tab/>
            </w:r>
            <w:r w:rsidR="0041238F">
              <w:rPr>
                <w:noProof/>
                <w:webHidden/>
              </w:rPr>
              <w:fldChar w:fldCharType="begin"/>
            </w:r>
            <w:r w:rsidR="0041238F">
              <w:rPr>
                <w:noProof/>
                <w:webHidden/>
              </w:rPr>
              <w:instrText xml:space="preserve"> PAGEREF _Toc10370273 \h </w:instrText>
            </w:r>
            <w:r w:rsidR="0041238F">
              <w:rPr>
                <w:noProof/>
                <w:webHidden/>
              </w:rPr>
            </w:r>
            <w:r w:rsidR="0041238F">
              <w:rPr>
                <w:noProof/>
                <w:webHidden/>
              </w:rPr>
              <w:fldChar w:fldCharType="separate"/>
            </w:r>
            <w:r w:rsidR="00D62F65">
              <w:rPr>
                <w:noProof/>
                <w:webHidden/>
              </w:rPr>
              <w:t>57</w:t>
            </w:r>
            <w:r w:rsidR="0041238F">
              <w:rPr>
                <w:noProof/>
                <w:webHidden/>
              </w:rPr>
              <w:fldChar w:fldCharType="end"/>
            </w:r>
          </w:hyperlink>
        </w:p>
        <w:p w:rsidR="0041238F" w:rsidRDefault="00C56F20">
          <w:pPr>
            <w:pStyle w:val="11"/>
            <w:rPr>
              <w:rFonts w:asciiTheme="minorHAnsi" w:eastAsiaTheme="minorEastAsia" w:hAnsiTheme="minorHAnsi"/>
              <w:noProof/>
              <w:sz w:val="22"/>
              <w:lang w:eastAsia="ru-RU"/>
            </w:rPr>
          </w:pPr>
          <w:hyperlink w:anchor="_Toc10370274" w:history="1">
            <w:r w:rsidR="0041238F" w:rsidRPr="00BB201C">
              <w:rPr>
                <w:rStyle w:val="a9"/>
                <w:noProof/>
              </w:rPr>
              <w:t>7   ТЕХНИКО-ЭКОНОМИЧЕСКОЕ ОБОСНОВАНИЕ РАЗРАБОТКИ ПРОГРАММНОЙ СИСТЕМЫ</w:t>
            </w:r>
            <w:r w:rsidR="0041238F">
              <w:rPr>
                <w:noProof/>
                <w:webHidden/>
              </w:rPr>
              <w:tab/>
            </w:r>
            <w:r w:rsidR="0041238F">
              <w:rPr>
                <w:noProof/>
                <w:webHidden/>
              </w:rPr>
              <w:fldChar w:fldCharType="begin"/>
            </w:r>
            <w:r w:rsidR="0041238F">
              <w:rPr>
                <w:noProof/>
                <w:webHidden/>
              </w:rPr>
              <w:instrText xml:space="preserve"> PAGEREF _Toc10370274 \h </w:instrText>
            </w:r>
            <w:r w:rsidR="0041238F">
              <w:rPr>
                <w:noProof/>
                <w:webHidden/>
              </w:rPr>
            </w:r>
            <w:r w:rsidR="0041238F">
              <w:rPr>
                <w:noProof/>
                <w:webHidden/>
              </w:rPr>
              <w:fldChar w:fldCharType="separate"/>
            </w:r>
            <w:r w:rsidR="00D62F65">
              <w:rPr>
                <w:noProof/>
                <w:webHidden/>
              </w:rPr>
              <w:t>59</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75" w:history="1">
            <w:r w:rsidR="0041238F" w:rsidRPr="00BB201C">
              <w:rPr>
                <w:rStyle w:val="a9"/>
                <w:rFonts w:eastAsia="Times New Roman"/>
                <w:noProof/>
                <w:lang w:eastAsia="ru-RU"/>
              </w:rPr>
              <w:t>7.1   Расчет сметы затрат, цены и прибыли на программную систему</w:t>
            </w:r>
            <w:r w:rsidR="0041238F">
              <w:rPr>
                <w:noProof/>
                <w:webHidden/>
              </w:rPr>
              <w:tab/>
            </w:r>
            <w:r w:rsidR="0041238F">
              <w:rPr>
                <w:noProof/>
                <w:webHidden/>
              </w:rPr>
              <w:fldChar w:fldCharType="begin"/>
            </w:r>
            <w:r w:rsidR="0041238F">
              <w:rPr>
                <w:noProof/>
                <w:webHidden/>
              </w:rPr>
              <w:instrText xml:space="preserve"> PAGEREF _Toc10370275 \h </w:instrText>
            </w:r>
            <w:r w:rsidR="0041238F">
              <w:rPr>
                <w:noProof/>
                <w:webHidden/>
              </w:rPr>
            </w:r>
            <w:r w:rsidR="0041238F">
              <w:rPr>
                <w:noProof/>
                <w:webHidden/>
              </w:rPr>
              <w:fldChar w:fldCharType="separate"/>
            </w:r>
            <w:r w:rsidR="00D62F65">
              <w:rPr>
                <w:noProof/>
                <w:webHidden/>
              </w:rPr>
              <w:t>59</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76" w:history="1">
            <w:r w:rsidR="0041238F" w:rsidRPr="00BB201C">
              <w:rPr>
                <w:rStyle w:val="a9"/>
                <w:rFonts w:eastAsia="Times New Roman"/>
                <w:noProof/>
                <w:lang w:eastAsia="ru-RU"/>
              </w:rPr>
              <w:t>7.1.1   Исходные данные</w:t>
            </w:r>
            <w:r w:rsidR="0041238F">
              <w:rPr>
                <w:noProof/>
                <w:webHidden/>
              </w:rPr>
              <w:tab/>
            </w:r>
            <w:r w:rsidR="0041238F">
              <w:rPr>
                <w:noProof/>
                <w:webHidden/>
              </w:rPr>
              <w:fldChar w:fldCharType="begin"/>
            </w:r>
            <w:r w:rsidR="0041238F">
              <w:rPr>
                <w:noProof/>
                <w:webHidden/>
              </w:rPr>
              <w:instrText xml:space="preserve"> PAGEREF _Toc10370276 \h </w:instrText>
            </w:r>
            <w:r w:rsidR="0041238F">
              <w:rPr>
                <w:noProof/>
                <w:webHidden/>
              </w:rPr>
            </w:r>
            <w:r w:rsidR="0041238F">
              <w:rPr>
                <w:noProof/>
                <w:webHidden/>
              </w:rPr>
              <w:fldChar w:fldCharType="separate"/>
            </w:r>
            <w:r w:rsidR="00D62F65">
              <w:rPr>
                <w:noProof/>
                <w:webHidden/>
              </w:rPr>
              <w:t>60</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77" w:history="1">
            <w:r w:rsidR="0041238F" w:rsidRPr="00BB201C">
              <w:rPr>
                <w:rStyle w:val="a9"/>
                <w:rFonts w:eastAsia="Times New Roman"/>
                <w:noProof/>
                <w:lang w:eastAsia="ru-RU"/>
              </w:rPr>
              <w:t>7.1.2   Общая характеристика разрабатываемой программной системы</w:t>
            </w:r>
            <w:r w:rsidR="0041238F">
              <w:rPr>
                <w:noProof/>
                <w:webHidden/>
              </w:rPr>
              <w:tab/>
            </w:r>
            <w:r w:rsidR="0041238F">
              <w:rPr>
                <w:noProof/>
                <w:webHidden/>
              </w:rPr>
              <w:fldChar w:fldCharType="begin"/>
            </w:r>
            <w:r w:rsidR="0041238F">
              <w:rPr>
                <w:noProof/>
                <w:webHidden/>
              </w:rPr>
              <w:instrText xml:space="preserve"> PAGEREF _Toc10370277 \h </w:instrText>
            </w:r>
            <w:r w:rsidR="0041238F">
              <w:rPr>
                <w:noProof/>
                <w:webHidden/>
              </w:rPr>
            </w:r>
            <w:r w:rsidR="0041238F">
              <w:rPr>
                <w:noProof/>
                <w:webHidden/>
              </w:rPr>
              <w:fldChar w:fldCharType="separate"/>
            </w:r>
            <w:r w:rsidR="00D62F65">
              <w:rPr>
                <w:noProof/>
                <w:webHidden/>
              </w:rPr>
              <w:t>61</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78" w:history="1">
            <w:r w:rsidR="0041238F" w:rsidRPr="00BB201C">
              <w:rPr>
                <w:rStyle w:val="a9"/>
                <w:rFonts w:eastAsia="Times New Roman"/>
                <w:noProof/>
                <w:lang w:eastAsia="ru-RU"/>
              </w:rPr>
              <w:t>7.1.3   Определение объема программной системы</w:t>
            </w:r>
            <w:r w:rsidR="0041238F">
              <w:rPr>
                <w:noProof/>
                <w:webHidden/>
              </w:rPr>
              <w:tab/>
            </w:r>
            <w:r w:rsidR="0041238F">
              <w:rPr>
                <w:noProof/>
                <w:webHidden/>
              </w:rPr>
              <w:fldChar w:fldCharType="begin"/>
            </w:r>
            <w:r w:rsidR="0041238F">
              <w:rPr>
                <w:noProof/>
                <w:webHidden/>
              </w:rPr>
              <w:instrText xml:space="preserve"> PAGEREF _Toc10370278 \h </w:instrText>
            </w:r>
            <w:r w:rsidR="0041238F">
              <w:rPr>
                <w:noProof/>
                <w:webHidden/>
              </w:rPr>
            </w:r>
            <w:r w:rsidR="0041238F">
              <w:rPr>
                <w:noProof/>
                <w:webHidden/>
              </w:rPr>
              <w:fldChar w:fldCharType="separate"/>
            </w:r>
            <w:r w:rsidR="00D62F65">
              <w:rPr>
                <w:noProof/>
                <w:webHidden/>
              </w:rPr>
              <w:t>61</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79" w:history="1">
            <w:r w:rsidR="0041238F" w:rsidRPr="00BB201C">
              <w:rPr>
                <w:rStyle w:val="a9"/>
                <w:rFonts w:eastAsia="Times New Roman"/>
                <w:noProof/>
                <w:lang w:eastAsia="ru-RU"/>
              </w:rPr>
              <w:t>7.1.4   Расчет трудоемкости выполняемой работы</w:t>
            </w:r>
            <w:r w:rsidR="0041238F">
              <w:rPr>
                <w:noProof/>
                <w:webHidden/>
              </w:rPr>
              <w:tab/>
            </w:r>
            <w:r w:rsidR="0041238F">
              <w:rPr>
                <w:noProof/>
                <w:webHidden/>
              </w:rPr>
              <w:fldChar w:fldCharType="begin"/>
            </w:r>
            <w:r w:rsidR="0041238F">
              <w:rPr>
                <w:noProof/>
                <w:webHidden/>
              </w:rPr>
              <w:instrText xml:space="preserve"> PAGEREF _Toc10370279 \h </w:instrText>
            </w:r>
            <w:r w:rsidR="0041238F">
              <w:rPr>
                <w:noProof/>
                <w:webHidden/>
              </w:rPr>
            </w:r>
            <w:r w:rsidR="0041238F">
              <w:rPr>
                <w:noProof/>
                <w:webHidden/>
              </w:rPr>
              <w:fldChar w:fldCharType="separate"/>
            </w:r>
            <w:r w:rsidR="00D62F65">
              <w:rPr>
                <w:noProof/>
                <w:webHidden/>
              </w:rPr>
              <w:t>62</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80" w:history="1">
            <w:r w:rsidR="0041238F" w:rsidRPr="00BB201C">
              <w:rPr>
                <w:rStyle w:val="a9"/>
                <w:rFonts w:eastAsia="Times New Roman"/>
                <w:noProof/>
                <w:lang w:eastAsia="ru-RU"/>
              </w:rPr>
              <w:t>7.1.5   Расчет основной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_Toc10370280 \h </w:instrText>
            </w:r>
            <w:r w:rsidR="0041238F">
              <w:rPr>
                <w:noProof/>
                <w:webHidden/>
              </w:rPr>
            </w:r>
            <w:r w:rsidR="0041238F">
              <w:rPr>
                <w:noProof/>
                <w:webHidden/>
              </w:rPr>
              <w:fldChar w:fldCharType="separate"/>
            </w:r>
            <w:r w:rsidR="00D62F65">
              <w:rPr>
                <w:noProof/>
                <w:webHidden/>
              </w:rPr>
              <w:t>64</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81" w:history="1">
            <w:r w:rsidR="0041238F" w:rsidRPr="00BB201C">
              <w:rPr>
                <w:rStyle w:val="a9"/>
                <w:rFonts w:eastAsia="Times New Roman"/>
                <w:noProof/>
                <w:lang w:eastAsia="ru-RU"/>
              </w:rPr>
              <w:t>7.1.6   Расчет дополнительной заработной платы исполнителей</w:t>
            </w:r>
            <w:r w:rsidR="0041238F">
              <w:rPr>
                <w:noProof/>
                <w:webHidden/>
              </w:rPr>
              <w:tab/>
            </w:r>
            <w:r w:rsidR="0041238F">
              <w:rPr>
                <w:noProof/>
                <w:webHidden/>
              </w:rPr>
              <w:fldChar w:fldCharType="begin"/>
            </w:r>
            <w:r w:rsidR="0041238F">
              <w:rPr>
                <w:noProof/>
                <w:webHidden/>
              </w:rPr>
              <w:instrText xml:space="preserve"> PAGEREF _Toc10370281 \h </w:instrText>
            </w:r>
            <w:r w:rsidR="0041238F">
              <w:rPr>
                <w:noProof/>
                <w:webHidden/>
              </w:rPr>
            </w:r>
            <w:r w:rsidR="0041238F">
              <w:rPr>
                <w:noProof/>
                <w:webHidden/>
              </w:rPr>
              <w:fldChar w:fldCharType="separate"/>
            </w:r>
            <w:r w:rsidR="00D62F65">
              <w:rPr>
                <w:noProof/>
                <w:webHidden/>
              </w:rPr>
              <w:t>66</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82" w:history="1">
            <w:r w:rsidR="0041238F" w:rsidRPr="00BB201C">
              <w:rPr>
                <w:rStyle w:val="a9"/>
                <w:rFonts w:eastAsia="Times New Roman"/>
                <w:noProof/>
                <w:lang w:eastAsia="ru-RU"/>
              </w:rPr>
              <w:t>7.1.7   Расчет отчислений в фонд социальной защиты населения</w:t>
            </w:r>
            <w:r w:rsidR="0041238F">
              <w:rPr>
                <w:noProof/>
                <w:webHidden/>
              </w:rPr>
              <w:tab/>
            </w:r>
            <w:r w:rsidR="0041238F">
              <w:rPr>
                <w:noProof/>
                <w:webHidden/>
              </w:rPr>
              <w:fldChar w:fldCharType="begin"/>
            </w:r>
            <w:r w:rsidR="0041238F">
              <w:rPr>
                <w:noProof/>
                <w:webHidden/>
              </w:rPr>
              <w:instrText xml:space="preserve"> PAGEREF _Toc10370282 \h </w:instrText>
            </w:r>
            <w:r w:rsidR="0041238F">
              <w:rPr>
                <w:noProof/>
                <w:webHidden/>
              </w:rPr>
            </w:r>
            <w:r w:rsidR="0041238F">
              <w:rPr>
                <w:noProof/>
                <w:webHidden/>
              </w:rPr>
              <w:fldChar w:fldCharType="separate"/>
            </w:r>
            <w:r w:rsidR="00D62F65">
              <w:rPr>
                <w:noProof/>
                <w:webHidden/>
              </w:rPr>
              <w:t>66</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83" w:history="1">
            <w:r w:rsidR="0041238F" w:rsidRPr="00BB201C">
              <w:rPr>
                <w:rStyle w:val="a9"/>
                <w:rFonts w:eastAsia="Times New Roman"/>
                <w:noProof/>
                <w:lang w:eastAsia="ru-RU"/>
              </w:rPr>
              <w:t>7.1.8   Расчет налога на ликвидацию последствий чернобыльской катастрофы</w:t>
            </w:r>
            <w:r w:rsidR="0041238F">
              <w:rPr>
                <w:noProof/>
                <w:webHidden/>
              </w:rPr>
              <w:tab/>
            </w:r>
            <w:r w:rsidR="0041238F">
              <w:rPr>
                <w:noProof/>
                <w:webHidden/>
              </w:rPr>
              <w:fldChar w:fldCharType="begin"/>
            </w:r>
            <w:r w:rsidR="0041238F">
              <w:rPr>
                <w:noProof/>
                <w:webHidden/>
              </w:rPr>
              <w:instrText xml:space="preserve"> PAGEREF _Toc10370283 \h </w:instrText>
            </w:r>
            <w:r w:rsidR="0041238F">
              <w:rPr>
                <w:noProof/>
                <w:webHidden/>
              </w:rPr>
            </w:r>
            <w:r w:rsidR="0041238F">
              <w:rPr>
                <w:noProof/>
                <w:webHidden/>
              </w:rPr>
              <w:fldChar w:fldCharType="separate"/>
            </w:r>
            <w:r w:rsidR="00D62F65">
              <w:rPr>
                <w:noProof/>
                <w:webHidden/>
              </w:rPr>
              <w:t>67</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84" w:history="1">
            <w:r w:rsidR="0041238F" w:rsidRPr="00BB201C">
              <w:rPr>
                <w:rStyle w:val="a9"/>
                <w:rFonts w:eastAsia="Times New Roman"/>
                <w:noProof/>
                <w:lang w:eastAsia="ru-RU"/>
              </w:rPr>
              <w:t>7.1.9   Расчет расходов по статье «Материалы»</w:t>
            </w:r>
            <w:r w:rsidR="0041238F">
              <w:rPr>
                <w:noProof/>
                <w:webHidden/>
              </w:rPr>
              <w:tab/>
            </w:r>
            <w:r w:rsidR="0041238F">
              <w:rPr>
                <w:noProof/>
                <w:webHidden/>
              </w:rPr>
              <w:fldChar w:fldCharType="begin"/>
            </w:r>
            <w:r w:rsidR="0041238F">
              <w:rPr>
                <w:noProof/>
                <w:webHidden/>
              </w:rPr>
              <w:instrText xml:space="preserve"> PAGEREF _Toc10370284 \h </w:instrText>
            </w:r>
            <w:r w:rsidR="0041238F">
              <w:rPr>
                <w:noProof/>
                <w:webHidden/>
              </w:rPr>
            </w:r>
            <w:r w:rsidR="0041238F">
              <w:rPr>
                <w:noProof/>
                <w:webHidden/>
              </w:rPr>
              <w:fldChar w:fldCharType="separate"/>
            </w:r>
            <w:r w:rsidR="00D62F65">
              <w:rPr>
                <w:noProof/>
                <w:webHidden/>
              </w:rPr>
              <w:t>67</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85" w:history="1">
            <w:r w:rsidR="0041238F" w:rsidRPr="00BB201C">
              <w:rPr>
                <w:rStyle w:val="a9"/>
                <w:rFonts w:eastAsia="Times New Roman"/>
                <w:noProof/>
                <w:lang w:eastAsia="ru-RU"/>
              </w:rPr>
              <w:t>7.1.10   Расчет расходов по статье «Спецоборудование»</w:t>
            </w:r>
            <w:r w:rsidR="0041238F">
              <w:rPr>
                <w:noProof/>
                <w:webHidden/>
              </w:rPr>
              <w:tab/>
            </w:r>
            <w:r w:rsidR="0041238F">
              <w:rPr>
                <w:noProof/>
                <w:webHidden/>
              </w:rPr>
              <w:fldChar w:fldCharType="begin"/>
            </w:r>
            <w:r w:rsidR="0041238F">
              <w:rPr>
                <w:noProof/>
                <w:webHidden/>
              </w:rPr>
              <w:instrText xml:space="preserve"> PAGEREF _Toc10370285 \h </w:instrText>
            </w:r>
            <w:r w:rsidR="0041238F">
              <w:rPr>
                <w:noProof/>
                <w:webHidden/>
              </w:rPr>
            </w:r>
            <w:r w:rsidR="0041238F">
              <w:rPr>
                <w:noProof/>
                <w:webHidden/>
              </w:rPr>
              <w:fldChar w:fldCharType="separate"/>
            </w:r>
            <w:r w:rsidR="00D62F65">
              <w:rPr>
                <w:noProof/>
                <w:webHidden/>
              </w:rPr>
              <w:t>68</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86" w:history="1">
            <w:r w:rsidR="0041238F" w:rsidRPr="00BB201C">
              <w:rPr>
                <w:rStyle w:val="a9"/>
                <w:rFonts w:eastAsia="Times New Roman"/>
                <w:noProof/>
                <w:lang w:eastAsia="ru-RU"/>
              </w:rPr>
              <w:t>7.1.11   Расчет расходов по статье «</w:t>
            </w:r>
            <w:r w:rsidR="0041238F" w:rsidRPr="00BB201C">
              <w:rPr>
                <w:rStyle w:val="a9"/>
                <w:rFonts w:eastAsia="Times New Roman" w:cs="Times New Roman"/>
                <w:noProof/>
                <w:lang w:eastAsia="ru-RU"/>
              </w:rPr>
              <w:t>Машинное время</w:t>
            </w:r>
            <w:r w:rsidR="0041238F" w:rsidRPr="00BB201C">
              <w:rPr>
                <w:rStyle w:val="a9"/>
                <w:rFonts w:eastAsia="Times New Roman"/>
                <w:noProof/>
                <w:lang w:eastAsia="ru-RU"/>
              </w:rPr>
              <w:t>»</w:t>
            </w:r>
            <w:r w:rsidR="0041238F">
              <w:rPr>
                <w:noProof/>
                <w:webHidden/>
              </w:rPr>
              <w:tab/>
            </w:r>
            <w:r w:rsidR="0041238F">
              <w:rPr>
                <w:noProof/>
                <w:webHidden/>
              </w:rPr>
              <w:fldChar w:fldCharType="begin"/>
            </w:r>
            <w:r w:rsidR="0041238F">
              <w:rPr>
                <w:noProof/>
                <w:webHidden/>
              </w:rPr>
              <w:instrText xml:space="preserve"> PAGEREF _Toc10370286 \h </w:instrText>
            </w:r>
            <w:r w:rsidR="0041238F">
              <w:rPr>
                <w:noProof/>
                <w:webHidden/>
              </w:rPr>
            </w:r>
            <w:r w:rsidR="0041238F">
              <w:rPr>
                <w:noProof/>
                <w:webHidden/>
              </w:rPr>
              <w:fldChar w:fldCharType="separate"/>
            </w:r>
            <w:r w:rsidR="00D62F65">
              <w:rPr>
                <w:noProof/>
                <w:webHidden/>
              </w:rPr>
              <w:t>68</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87" w:history="1">
            <w:r w:rsidR="0041238F" w:rsidRPr="00BB201C">
              <w:rPr>
                <w:rStyle w:val="a9"/>
                <w:rFonts w:eastAsia="Times New Roman"/>
                <w:noProof/>
                <w:lang w:eastAsia="ru-RU"/>
              </w:rPr>
              <w:t>7.1.12   Расчет расходов по статье «Научные командировки»</w:t>
            </w:r>
            <w:r w:rsidR="0041238F">
              <w:rPr>
                <w:noProof/>
                <w:webHidden/>
              </w:rPr>
              <w:tab/>
            </w:r>
            <w:r w:rsidR="0041238F">
              <w:rPr>
                <w:noProof/>
                <w:webHidden/>
              </w:rPr>
              <w:fldChar w:fldCharType="begin"/>
            </w:r>
            <w:r w:rsidR="0041238F">
              <w:rPr>
                <w:noProof/>
                <w:webHidden/>
              </w:rPr>
              <w:instrText xml:space="preserve"> PAGEREF _Toc10370287 \h </w:instrText>
            </w:r>
            <w:r w:rsidR="0041238F">
              <w:rPr>
                <w:noProof/>
                <w:webHidden/>
              </w:rPr>
            </w:r>
            <w:r w:rsidR="0041238F">
              <w:rPr>
                <w:noProof/>
                <w:webHidden/>
              </w:rPr>
              <w:fldChar w:fldCharType="separate"/>
            </w:r>
            <w:r w:rsidR="00D62F65">
              <w:rPr>
                <w:noProof/>
                <w:webHidden/>
              </w:rPr>
              <w:t>69</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88" w:history="1">
            <w:r w:rsidR="0041238F" w:rsidRPr="00BB201C">
              <w:rPr>
                <w:rStyle w:val="a9"/>
                <w:noProof/>
              </w:rPr>
              <w:t>7.1.13</w:t>
            </w:r>
            <w:r w:rsidR="0041238F" w:rsidRPr="00BB201C">
              <w:rPr>
                <w:rStyle w:val="a9"/>
                <w:rFonts w:eastAsia="Times New Roman"/>
                <w:noProof/>
                <w:lang w:eastAsia="ru-RU"/>
              </w:rPr>
              <w:t xml:space="preserve">   </w:t>
            </w:r>
            <w:r w:rsidR="0041238F" w:rsidRPr="00BB201C">
              <w:rPr>
                <w:rStyle w:val="a9"/>
                <w:noProof/>
              </w:rPr>
              <w:t>Расчет расходов по статье «Прочие затраты»</w:t>
            </w:r>
            <w:r w:rsidR="0041238F">
              <w:rPr>
                <w:noProof/>
                <w:webHidden/>
              </w:rPr>
              <w:tab/>
            </w:r>
            <w:r w:rsidR="0041238F">
              <w:rPr>
                <w:noProof/>
                <w:webHidden/>
              </w:rPr>
              <w:fldChar w:fldCharType="begin"/>
            </w:r>
            <w:r w:rsidR="0041238F">
              <w:rPr>
                <w:noProof/>
                <w:webHidden/>
              </w:rPr>
              <w:instrText xml:space="preserve"> PAGEREF _Toc10370288 \h </w:instrText>
            </w:r>
            <w:r w:rsidR="0041238F">
              <w:rPr>
                <w:noProof/>
                <w:webHidden/>
              </w:rPr>
            </w:r>
            <w:r w:rsidR="0041238F">
              <w:rPr>
                <w:noProof/>
                <w:webHidden/>
              </w:rPr>
              <w:fldChar w:fldCharType="separate"/>
            </w:r>
            <w:r w:rsidR="00D62F65">
              <w:rPr>
                <w:noProof/>
                <w:webHidden/>
              </w:rPr>
              <w:t>69</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89" w:history="1">
            <w:r w:rsidR="0041238F" w:rsidRPr="00BB201C">
              <w:rPr>
                <w:rStyle w:val="a9"/>
                <w:rFonts w:eastAsia="Times New Roman"/>
                <w:noProof/>
                <w:lang w:eastAsia="ru-RU"/>
              </w:rPr>
              <w:t>7.1.14   Расчет расходов по статье «Накладные расходы»</w:t>
            </w:r>
            <w:r w:rsidR="0041238F">
              <w:rPr>
                <w:noProof/>
                <w:webHidden/>
              </w:rPr>
              <w:tab/>
            </w:r>
            <w:r w:rsidR="0041238F">
              <w:rPr>
                <w:noProof/>
                <w:webHidden/>
              </w:rPr>
              <w:fldChar w:fldCharType="begin"/>
            </w:r>
            <w:r w:rsidR="0041238F">
              <w:rPr>
                <w:noProof/>
                <w:webHidden/>
              </w:rPr>
              <w:instrText xml:space="preserve"> PAGEREF _Toc10370289 \h </w:instrText>
            </w:r>
            <w:r w:rsidR="0041238F">
              <w:rPr>
                <w:noProof/>
                <w:webHidden/>
              </w:rPr>
            </w:r>
            <w:r w:rsidR="0041238F">
              <w:rPr>
                <w:noProof/>
                <w:webHidden/>
              </w:rPr>
              <w:fldChar w:fldCharType="separate"/>
            </w:r>
            <w:r w:rsidR="00D62F65">
              <w:rPr>
                <w:noProof/>
                <w:webHidden/>
              </w:rPr>
              <w:t>70</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90" w:history="1">
            <w:r w:rsidR="0041238F" w:rsidRPr="00BB201C">
              <w:rPr>
                <w:rStyle w:val="a9"/>
                <w:rFonts w:eastAsia="Times New Roman"/>
                <w:noProof/>
                <w:lang w:eastAsia="ru-RU"/>
              </w:rPr>
              <w:t>7.1.15   Расчет общей суммы расходов на разработку</w:t>
            </w:r>
            <w:r w:rsidR="0041238F">
              <w:rPr>
                <w:noProof/>
                <w:webHidden/>
              </w:rPr>
              <w:tab/>
            </w:r>
            <w:r w:rsidR="0041238F">
              <w:rPr>
                <w:noProof/>
                <w:webHidden/>
              </w:rPr>
              <w:fldChar w:fldCharType="begin"/>
            </w:r>
            <w:r w:rsidR="0041238F">
              <w:rPr>
                <w:noProof/>
                <w:webHidden/>
              </w:rPr>
              <w:instrText xml:space="preserve"> PAGEREF _Toc10370290 \h </w:instrText>
            </w:r>
            <w:r w:rsidR="0041238F">
              <w:rPr>
                <w:noProof/>
                <w:webHidden/>
              </w:rPr>
            </w:r>
            <w:r w:rsidR="0041238F">
              <w:rPr>
                <w:noProof/>
                <w:webHidden/>
              </w:rPr>
              <w:fldChar w:fldCharType="separate"/>
            </w:r>
            <w:r w:rsidR="00D62F65">
              <w:rPr>
                <w:noProof/>
                <w:webHidden/>
              </w:rPr>
              <w:t>70</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91" w:history="1">
            <w:r w:rsidR="0041238F" w:rsidRPr="00BB201C">
              <w:rPr>
                <w:rStyle w:val="a9"/>
                <w:rFonts w:eastAsia="Times New Roman"/>
                <w:noProof/>
                <w:lang w:eastAsia="ru-RU"/>
              </w:rPr>
              <w:t>7.1.16   Расчет прибыли и отпускной цены</w:t>
            </w:r>
            <w:r w:rsidR="0041238F">
              <w:rPr>
                <w:noProof/>
                <w:webHidden/>
              </w:rPr>
              <w:tab/>
            </w:r>
            <w:r w:rsidR="0041238F">
              <w:rPr>
                <w:noProof/>
                <w:webHidden/>
              </w:rPr>
              <w:fldChar w:fldCharType="begin"/>
            </w:r>
            <w:r w:rsidR="0041238F">
              <w:rPr>
                <w:noProof/>
                <w:webHidden/>
              </w:rPr>
              <w:instrText xml:space="preserve"> PAGEREF _Toc10370291 \h </w:instrText>
            </w:r>
            <w:r w:rsidR="0041238F">
              <w:rPr>
                <w:noProof/>
                <w:webHidden/>
              </w:rPr>
            </w:r>
            <w:r w:rsidR="0041238F">
              <w:rPr>
                <w:noProof/>
                <w:webHidden/>
              </w:rPr>
              <w:fldChar w:fldCharType="separate"/>
            </w:r>
            <w:r w:rsidR="00D62F65">
              <w:rPr>
                <w:noProof/>
                <w:webHidden/>
              </w:rPr>
              <w:t>71</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92" w:history="1">
            <w:r w:rsidR="0041238F" w:rsidRPr="00BB201C">
              <w:rPr>
                <w:rStyle w:val="a9"/>
                <w:rFonts w:eastAsia="Times New Roman"/>
                <w:noProof/>
                <w:lang w:eastAsia="ru-RU"/>
              </w:rPr>
              <w:t>7.2   Расчет экономического эффекта от применения ПС у пользователя</w:t>
            </w:r>
            <w:r w:rsidR="0041238F">
              <w:rPr>
                <w:noProof/>
                <w:webHidden/>
              </w:rPr>
              <w:tab/>
            </w:r>
            <w:r w:rsidR="0041238F">
              <w:rPr>
                <w:noProof/>
                <w:webHidden/>
              </w:rPr>
              <w:fldChar w:fldCharType="begin"/>
            </w:r>
            <w:r w:rsidR="0041238F">
              <w:rPr>
                <w:noProof/>
                <w:webHidden/>
              </w:rPr>
              <w:instrText xml:space="preserve"> PAGEREF _Toc10370292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93" w:history="1">
            <w:r w:rsidR="0041238F" w:rsidRPr="00BB201C">
              <w:rPr>
                <w:rStyle w:val="a9"/>
                <w:rFonts w:eastAsia="Times New Roman"/>
                <w:noProof/>
                <w:lang w:eastAsia="ru-RU"/>
              </w:rPr>
              <w:t>7.2.1   Исходные данные</w:t>
            </w:r>
            <w:r w:rsidR="0041238F">
              <w:rPr>
                <w:noProof/>
                <w:webHidden/>
              </w:rPr>
              <w:tab/>
            </w:r>
            <w:r w:rsidR="0041238F">
              <w:rPr>
                <w:noProof/>
                <w:webHidden/>
              </w:rPr>
              <w:fldChar w:fldCharType="begin"/>
            </w:r>
            <w:r w:rsidR="0041238F">
              <w:rPr>
                <w:noProof/>
                <w:webHidden/>
              </w:rPr>
              <w:instrText xml:space="preserve"> PAGEREF _Toc10370293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94" w:history="1">
            <w:r w:rsidR="0041238F" w:rsidRPr="00BB201C">
              <w:rPr>
                <w:rStyle w:val="a9"/>
                <w:rFonts w:eastAsia="Times New Roman"/>
                <w:noProof/>
                <w:lang w:eastAsia="ru-RU"/>
              </w:rPr>
              <w:t>7.2.2   Расчет объема работ</w:t>
            </w:r>
            <w:r w:rsidR="0041238F">
              <w:rPr>
                <w:noProof/>
                <w:webHidden/>
              </w:rPr>
              <w:tab/>
            </w:r>
            <w:r w:rsidR="0041238F">
              <w:rPr>
                <w:noProof/>
                <w:webHidden/>
              </w:rPr>
              <w:fldChar w:fldCharType="begin"/>
            </w:r>
            <w:r w:rsidR="0041238F">
              <w:rPr>
                <w:noProof/>
                <w:webHidden/>
              </w:rPr>
              <w:instrText xml:space="preserve"> PAGEREF _Toc10370294 \h </w:instrText>
            </w:r>
            <w:r w:rsidR="0041238F">
              <w:rPr>
                <w:noProof/>
                <w:webHidden/>
              </w:rPr>
            </w:r>
            <w:r w:rsidR="0041238F">
              <w:rPr>
                <w:noProof/>
                <w:webHidden/>
              </w:rPr>
              <w:fldChar w:fldCharType="separate"/>
            </w:r>
            <w:r w:rsidR="00D62F65">
              <w:rPr>
                <w:noProof/>
                <w:webHidden/>
              </w:rPr>
              <w:t>72</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95" w:history="1">
            <w:r w:rsidR="0041238F" w:rsidRPr="00BB201C">
              <w:rPr>
                <w:rStyle w:val="a9"/>
                <w:rFonts w:eastAsia="Times New Roman"/>
                <w:noProof/>
                <w:lang w:eastAsia="ru-RU"/>
              </w:rPr>
              <w:t>7.2.3   Расчет капитальных затрат</w:t>
            </w:r>
            <w:r w:rsidR="0041238F">
              <w:rPr>
                <w:noProof/>
                <w:webHidden/>
              </w:rPr>
              <w:tab/>
            </w:r>
            <w:r w:rsidR="0041238F">
              <w:rPr>
                <w:noProof/>
                <w:webHidden/>
              </w:rPr>
              <w:fldChar w:fldCharType="begin"/>
            </w:r>
            <w:r w:rsidR="0041238F">
              <w:rPr>
                <w:noProof/>
                <w:webHidden/>
              </w:rPr>
              <w:instrText xml:space="preserve"> PAGEREF _Toc10370295 \h </w:instrText>
            </w:r>
            <w:r w:rsidR="0041238F">
              <w:rPr>
                <w:noProof/>
                <w:webHidden/>
              </w:rPr>
            </w:r>
            <w:r w:rsidR="0041238F">
              <w:rPr>
                <w:noProof/>
                <w:webHidden/>
              </w:rPr>
              <w:fldChar w:fldCharType="separate"/>
            </w:r>
            <w:r w:rsidR="00D62F65">
              <w:rPr>
                <w:noProof/>
                <w:webHidden/>
              </w:rPr>
              <w:t>73</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96" w:history="1">
            <w:r w:rsidR="0041238F" w:rsidRPr="00BB201C">
              <w:rPr>
                <w:rStyle w:val="a9"/>
                <w:rFonts w:eastAsia="Times New Roman"/>
                <w:noProof/>
                <w:lang w:eastAsia="ru-RU"/>
              </w:rPr>
              <w:t>7.2.4   Расчет экономии основных видов ресурсов в связи с использованием нового программного средства</w:t>
            </w:r>
            <w:r w:rsidR="0041238F">
              <w:rPr>
                <w:noProof/>
                <w:webHidden/>
              </w:rPr>
              <w:tab/>
            </w:r>
            <w:r w:rsidR="0041238F">
              <w:rPr>
                <w:noProof/>
                <w:webHidden/>
              </w:rPr>
              <w:fldChar w:fldCharType="begin"/>
            </w:r>
            <w:r w:rsidR="0041238F">
              <w:rPr>
                <w:noProof/>
                <w:webHidden/>
              </w:rPr>
              <w:instrText xml:space="preserve"> PAGEREF _Toc10370296 \h </w:instrText>
            </w:r>
            <w:r w:rsidR="0041238F">
              <w:rPr>
                <w:noProof/>
                <w:webHidden/>
              </w:rPr>
            </w:r>
            <w:r w:rsidR="0041238F">
              <w:rPr>
                <w:noProof/>
                <w:webHidden/>
              </w:rPr>
              <w:fldChar w:fldCharType="separate"/>
            </w:r>
            <w:r w:rsidR="00D62F65">
              <w:rPr>
                <w:noProof/>
                <w:webHidden/>
              </w:rPr>
              <w:t>74</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297" w:history="1">
            <w:r w:rsidR="0041238F" w:rsidRPr="00BB201C">
              <w:rPr>
                <w:rStyle w:val="a9"/>
                <w:noProof/>
              </w:rPr>
              <w:t>7.2.5   Расчет экономического эффекта</w:t>
            </w:r>
            <w:r w:rsidR="0041238F">
              <w:rPr>
                <w:noProof/>
                <w:webHidden/>
              </w:rPr>
              <w:tab/>
            </w:r>
            <w:r w:rsidR="0041238F">
              <w:rPr>
                <w:noProof/>
                <w:webHidden/>
              </w:rPr>
              <w:fldChar w:fldCharType="begin"/>
            </w:r>
            <w:r w:rsidR="0041238F">
              <w:rPr>
                <w:noProof/>
                <w:webHidden/>
              </w:rPr>
              <w:instrText xml:space="preserve"> PAGEREF _Toc10370297 \h </w:instrText>
            </w:r>
            <w:r w:rsidR="0041238F">
              <w:rPr>
                <w:noProof/>
                <w:webHidden/>
              </w:rPr>
            </w:r>
            <w:r w:rsidR="0041238F">
              <w:rPr>
                <w:noProof/>
                <w:webHidden/>
              </w:rPr>
              <w:fldChar w:fldCharType="separate"/>
            </w:r>
            <w:r w:rsidR="00D62F65">
              <w:rPr>
                <w:noProof/>
                <w:webHidden/>
              </w:rPr>
              <w:t>75</w:t>
            </w:r>
            <w:r w:rsidR="0041238F">
              <w:rPr>
                <w:noProof/>
                <w:webHidden/>
              </w:rPr>
              <w:fldChar w:fldCharType="end"/>
            </w:r>
          </w:hyperlink>
        </w:p>
        <w:p w:rsidR="0041238F" w:rsidRDefault="00C56F20">
          <w:pPr>
            <w:pStyle w:val="11"/>
            <w:rPr>
              <w:rFonts w:asciiTheme="minorHAnsi" w:eastAsiaTheme="minorEastAsia" w:hAnsiTheme="minorHAnsi"/>
              <w:noProof/>
              <w:sz w:val="22"/>
              <w:lang w:eastAsia="ru-RU"/>
            </w:rPr>
          </w:pPr>
          <w:hyperlink w:anchor="_Toc10370298" w:history="1">
            <w:r w:rsidR="0041238F" w:rsidRPr="00BB201C">
              <w:rPr>
                <w:rStyle w:val="a9"/>
                <w:rFonts w:cs="Times New Roman"/>
                <w:noProof/>
              </w:rPr>
              <w:t>8</w:t>
            </w:r>
            <w:r w:rsidR="0041238F" w:rsidRPr="00BB201C">
              <w:rPr>
                <w:rStyle w:val="a9"/>
                <w:rFonts w:eastAsia="Times New Roman"/>
                <w:noProof/>
                <w:lang w:eastAsia="ru-RU"/>
              </w:rPr>
              <w:t xml:space="preserve">   </w:t>
            </w:r>
            <w:r w:rsidR="0041238F" w:rsidRPr="00BB201C">
              <w:rPr>
                <w:rStyle w:val="a9"/>
                <w:rFonts w:cs="Times New Roman"/>
                <w:noProof/>
              </w:rPr>
              <w:t>ОХРАНА ТРУДА</w:t>
            </w:r>
            <w:r w:rsidR="0041238F">
              <w:rPr>
                <w:noProof/>
                <w:webHidden/>
              </w:rPr>
              <w:tab/>
            </w:r>
            <w:r w:rsidR="0041238F">
              <w:rPr>
                <w:noProof/>
                <w:webHidden/>
              </w:rPr>
              <w:fldChar w:fldCharType="begin"/>
            </w:r>
            <w:r w:rsidR="0041238F">
              <w:rPr>
                <w:noProof/>
                <w:webHidden/>
              </w:rPr>
              <w:instrText xml:space="preserve"> PAGEREF _Toc10370298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299" w:history="1">
            <w:r w:rsidR="0041238F" w:rsidRPr="00BB201C">
              <w:rPr>
                <w:rStyle w:val="a9"/>
                <w:rFonts w:cs="Times New Roman"/>
                <w:noProof/>
              </w:rPr>
              <w:t>8.1</w:t>
            </w:r>
            <w:r w:rsidR="0041238F" w:rsidRPr="00BB201C">
              <w:rPr>
                <w:rStyle w:val="a9"/>
                <w:rFonts w:eastAsia="Times New Roman"/>
                <w:noProof/>
                <w:lang w:eastAsia="ru-RU"/>
              </w:rPr>
              <w:t xml:space="preserve">   </w:t>
            </w:r>
            <w:r w:rsidR="0041238F" w:rsidRPr="00BB201C">
              <w:rPr>
                <w:rStyle w:val="a9"/>
                <w:rFonts w:cs="Times New Roman"/>
                <w:noProof/>
              </w:rPr>
              <w:t>Производственная санитария,  техника  безопасности  и  пожарная профилактика</w:t>
            </w:r>
            <w:r w:rsidR="0041238F">
              <w:rPr>
                <w:noProof/>
                <w:webHidden/>
              </w:rPr>
              <w:tab/>
            </w:r>
            <w:r w:rsidR="0041238F">
              <w:rPr>
                <w:noProof/>
                <w:webHidden/>
              </w:rPr>
              <w:fldChar w:fldCharType="begin"/>
            </w:r>
            <w:r w:rsidR="0041238F">
              <w:rPr>
                <w:noProof/>
                <w:webHidden/>
              </w:rPr>
              <w:instrText xml:space="preserve"> PAGEREF _Toc10370299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300" w:history="1">
            <w:r w:rsidR="0041238F" w:rsidRPr="00BB201C">
              <w:rPr>
                <w:rStyle w:val="a9"/>
                <w:noProof/>
              </w:rPr>
              <w:t>8.1.1</w:t>
            </w:r>
            <w:r w:rsidR="0041238F" w:rsidRPr="00BB201C">
              <w:rPr>
                <w:rStyle w:val="a9"/>
                <w:rFonts w:eastAsia="Times New Roman"/>
                <w:noProof/>
                <w:lang w:eastAsia="ru-RU"/>
              </w:rPr>
              <w:t xml:space="preserve">   </w:t>
            </w:r>
            <w:r w:rsidR="0041238F" w:rsidRPr="00BB201C">
              <w:rPr>
                <w:rStyle w:val="a9"/>
                <w:noProof/>
              </w:rPr>
              <w:t>Метеоусловия</w:t>
            </w:r>
            <w:r w:rsidR="0041238F">
              <w:rPr>
                <w:noProof/>
                <w:webHidden/>
              </w:rPr>
              <w:tab/>
            </w:r>
            <w:r w:rsidR="0041238F">
              <w:rPr>
                <w:noProof/>
                <w:webHidden/>
              </w:rPr>
              <w:fldChar w:fldCharType="begin"/>
            </w:r>
            <w:r w:rsidR="0041238F">
              <w:rPr>
                <w:noProof/>
                <w:webHidden/>
              </w:rPr>
              <w:instrText xml:space="preserve"> PAGEREF _Toc10370300 \h </w:instrText>
            </w:r>
            <w:r w:rsidR="0041238F">
              <w:rPr>
                <w:noProof/>
                <w:webHidden/>
              </w:rPr>
            </w:r>
            <w:r w:rsidR="0041238F">
              <w:rPr>
                <w:noProof/>
                <w:webHidden/>
              </w:rPr>
              <w:fldChar w:fldCharType="separate"/>
            </w:r>
            <w:r w:rsidR="00D62F65">
              <w:rPr>
                <w:noProof/>
                <w:webHidden/>
              </w:rPr>
              <w:t>78</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301" w:history="1">
            <w:r w:rsidR="0041238F" w:rsidRPr="00BB201C">
              <w:rPr>
                <w:rStyle w:val="a9"/>
                <w:noProof/>
              </w:rPr>
              <w:t>8.1.2</w:t>
            </w:r>
            <w:r w:rsidR="0041238F" w:rsidRPr="00BB201C">
              <w:rPr>
                <w:rStyle w:val="a9"/>
                <w:rFonts w:eastAsia="Times New Roman"/>
                <w:noProof/>
                <w:lang w:eastAsia="ru-RU"/>
              </w:rPr>
              <w:t xml:space="preserve">   </w:t>
            </w:r>
            <w:r w:rsidR="0041238F" w:rsidRPr="00BB201C">
              <w:rPr>
                <w:rStyle w:val="a9"/>
                <w:noProof/>
              </w:rPr>
              <w:t>Вентиляция и отопление</w:t>
            </w:r>
            <w:r w:rsidR="0041238F">
              <w:rPr>
                <w:noProof/>
                <w:webHidden/>
              </w:rPr>
              <w:tab/>
            </w:r>
            <w:r w:rsidR="0041238F">
              <w:rPr>
                <w:noProof/>
                <w:webHidden/>
              </w:rPr>
              <w:fldChar w:fldCharType="begin"/>
            </w:r>
            <w:r w:rsidR="0041238F">
              <w:rPr>
                <w:noProof/>
                <w:webHidden/>
              </w:rPr>
              <w:instrText xml:space="preserve"> PAGEREF _Toc10370301 \h </w:instrText>
            </w:r>
            <w:r w:rsidR="0041238F">
              <w:rPr>
                <w:noProof/>
                <w:webHidden/>
              </w:rPr>
            </w:r>
            <w:r w:rsidR="0041238F">
              <w:rPr>
                <w:noProof/>
                <w:webHidden/>
              </w:rPr>
              <w:fldChar w:fldCharType="separate"/>
            </w:r>
            <w:r w:rsidR="00D62F65">
              <w:rPr>
                <w:noProof/>
                <w:webHidden/>
              </w:rPr>
              <w:t>79</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302" w:history="1">
            <w:r w:rsidR="0041238F" w:rsidRPr="00BB201C">
              <w:rPr>
                <w:rStyle w:val="a9"/>
                <w:noProof/>
              </w:rPr>
              <w:t>8.1.3</w:t>
            </w:r>
            <w:r w:rsidR="0041238F" w:rsidRPr="00BB201C">
              <w:rPr>
                <w:rStyle w:val="a9"/>
                <w:rFonts w:eastAsia="Times New Roman"/>
                <w:noProof/>
                <w:lang w:eastAsia="ru-RU"/>
              </w:rPr>
              <w:t xml:space="preserve">   </w:t>
            </w:r>
            <w:r w:rsidR="0041238F" w:rsidRPr="00BB201C">
              <w:rPr>
                <w:rStyle w:val="a9"/>
                <w:noProof/>
              </w:rPr>
              <w:t>Освещение</w:t>
            </w:r>
            <w:r w:rsidR="0041238F">
              <w:rPr>
                <w:noProof/>
                <w:webHidden/>
              </w:rPr>
              <w:tab/>
            </w:r>
            <w:r w:rsidR="0041238F">
              <w:rPr>
                <w:noProof/>
                <w:webHidden/>
              </w:rPr>
              <w:fldChar w:fldCharType="begin"/>
            </w:r>
            <w:r w:rsidR="0041238F">
              <w:rPr>
                <w:noProof/>
                <w:webHidden/>
              </w:rPr>
              <w:instrText xml:space="preserve"> PAGEREF _Toc10370302 \h </w:instrText>
            </w:r>
            <w:r w:rsidR="0041238F">
              <w:rPr>
                <w:noProof/>
                <w:webHidden/>
              </w:rPr>
            </w:r>
            <w:r w:rsidR="0041238F">
              <w:rPr>
                <w:noProof/>
                <w:webHidden/>
              </w:rPr>
              <w:fldChar w:fldCharType="separate"/>
            </w:r>
            <w:r w:rsidR="00D62F65">
              <w:rPr>
                <w:noProof/>
                <w:webHidden/>
              </w:rPr>
              <w:t>80</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303" w:history="1">
            <w:r w:rsidR="0041238F" w:rsidRPr="00BB201C">
              <w:rPr>
                <w:rStyle w:val="a9"/>
                <w:noProof/>
              </w:rPr>
              <w:t>8.1.4</w:t>
            </w:r>
            <w:r w:rsidR="0041238F" w:rsidRPr="00BB201C">
              <w:rPr>
                <w:rStyle w:val="a9"/>
                <w:rFonts w:eastAsia="Times New Roman"/>
                <w:noProof/>
                <w:lang w:eastAsia="ru-RU"/>
              </w:rPr>
              <w:t xml:space="preserve">   </w:t>
            </w:r>
            <w:r w:rsidR="0041238F" w:rsidRPr="00BB201C">
              <w:rPr>
                <w:rStyle w:val="a9"/>
                <w:noProof/>
              </w:rPr>
              <w:t>Шум</w:t>
            </w:r>
            <w:r w:rsidR="0041238F">
              <w:rPr>
                <w:noProof/>
                <w:webHidden/>
              </w:rPr>
              <w:tab/>
            </w:r>
            <w:r w:rsidR="0041238F">
              <w:rPr>
                <w:noProof/>
                <w:webHidden/>
              </w:rPr>
              <w:fldChar w:fldCharType="begin"/>
            </w:r>
            <w:r w:rsidR="0041238F">
              <w:rPr>
                <w:noProof/>
                <w:webHidden/>
              </w:rPr>
              <w:instrText xml:space="preserve"> PAGEREF _Toc10370303 \h </w:instrText>
            </w:r>
            <w:r w:rsidR="0041238F">
              <w:rPr>
                <w:noProof/>
                <w:webHidden/>
              </w:rPr>
            </w:r>
            <w:r w:rsidR="0041238F">
              <w:rPr>
                <w:noProof/>
                <w:webHidden/>
              </w:rPr>
              <w:fldChar w:fldCharType="separate"/>
            </w:r>
            <w:r w:rsidR="00D62F65">
              <w:rPr>
                <w:noProof/>
                <w:webHidden/>
              </w:rPr>
              <w:t>81</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304" w:history="1">
            <w:r w:rsidR="0041238F" w:rsidRPr="00BB201C">
              <w:rPr>
                <w:rStyle w:val="a9"/>
                <w:noProof/>
              </w:rPr>
              <w:t>8.1.5</w:t>
            </w:r>
            <w:r w:rsidR="0041238F" w:rsidRPr="00BB201C">
              <w:rPr>
                <w:rStyle w:val="a9"/>
                <w:rFonts w:eastAsia="Times New Roman"/>
                <w:noProof/>
                <w:lang w:eastAsia="ru-RU"/>
              </w:rPr>
              <w:t xml:space="preserve">   </w:t>
            </w:r>
            <w:r w:rsidR="0041238F" w:rsidRPr="00BB201C">
              <w:rPr>
                <w:rStyle w:val="a9"/>
                <w:noProof/>
              </w:rPr>
              <w:t>Электробезопасность</w:t>
            </w:r>
            <w:r w:rsidR="0041238F">
              <w:rPr>
                <w:noProof/>
                <w:webHidden/>
              </w:rPr>
              <w:tab/>
            </w:r>
            <w:r w:rsidR="0041238F">
              <w:rPr>
                <w:noProof/>
                <w:webHidden/>
              </w:rPr>
              <w:fldChar w:fldCharType="begin"/>
            </w:r>
            <w:r w:rsidR="0041238F">
              <w:rPr>
                <w:noProof/>
                <w:webHidden/>
              </w:rPr>
              <w:instrText xml:space="preserve"> PAGEREF _Toc10370304 \h </w:instrText>
            </w:r>
            <w:r w:rsidR="0041238F">
              <w:rPr>
                <w:noProof/>
                <w:webHidden/>
              </w:rPr>
            </w:r>
            <w:r w:rsidR="0041238F">
              <w:rPr>
                <w:noProof/>
                <w:webHidden/>
              </w:rPr>
              <w:fldChar w:fldCharType="separate"/>
            </w:r>
            <w:r w:rsidR="00D62F65">
              <w:rPr>
                <w:noProof/>
                <w:webHidden/>
              </w:rPr>
              <w:t>81</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305" w:history="1">
            <w:r w:rsidR="0041238F" w:rsidRPr="00BB201C">
              <w:rPr>
                <w:rStyle w:val="a9"/>
                <w:noProof/>
              </w:rPr>
              <w:t>8.1.6</w:t>
            </w:r>
            <w:r w:rsidR="0041238F" w:rsidRPr="00BB201C">
              <w:rPr>
                <w:rStyle w:val="a9"/>
                <w:rFonts w:eastAsia="Times New Roman"/>
                <w:noProof/>
                <w:lang w:eastAsia="ru-RU"/>
              </w:rPr>
              <w:t xml:space="preserve">   </w:t>
            </w:r>
            <w:r w:rsidR="0041238F" w:rsidRPr="00BB201C">
              <w:rPr>
                <w:rStyle w:val="a9"/>
                <w:noProof/>
              </w:rPr>
              <w:t>Излучение</w:t>
            </w:r>
            <w:r w:rsidR="0041238F">
              <w:rPr>
                <w:noProof/>
                <w:webHidden/>
              </w:rPr>
              <w:tab/>
            </w:r>
            <w:r w:rsidR="0041238F">
              <w:rPr>
                <w:noProof/>
                <w:webHidden/>
              </w:rPr>
              <w:fldChar w:fldCharType="begin"/>
            </w:r>
            <w:r w:rsidR="0041238F">
              <w:rPr>
                <w:noProof/>
                <w:webHidden/>
              </w:rPr>
              <w:instrText xml:space="preserve"> PAGEREF _Toc10370305 \h </w:instrText>
            </w:r>
            <w:r w:rsidR="0041238F">
              <w:rPr>
                <w:noProof/>
                <w:webHidden/>
              </w:rPr>
            </w:r>
            <w:r w:rsidR="0041238F">
              <w:rPr>
                <w:noProof/>
                <w:webHidden/>
              </w:rPr>
              <w:fldChar w:fldCharType="separate"/>
            </w:r>
            <w:r w:rsidR="00D62F65">
              <w:rPr>
                <w:noProof/>
                <w:webHidden/>
              </w:rPr>
              <w:t>82</w:t>
            </w:r>
            <w:r w:rsidR="0041238F">
              <w:rPr>
                <w:noProof/>
                <w:webHidden/>
              </w:rPr>
              <w:fldChar w:fldCharType="end"/>
            </w:r>
          </w:hyperlink>
        </w:p>
        <w:p w:rsidR="0041238F" w:rsidRDefault="00C56F20" w:rsidP="0041238F">
          <w:pPr>
            <w:pStyle w:val="21"/>
            <w:ind w:left="567"/>
            <w:rPr>
              <w:rFonts w:asciiTheme="minorHAnsi" w:eastAsiaTheme="minorEastAsia" w:hAnsiTheme="minorHAnsi"/>
              <w:noProof/>
              <w:sz w:val="22"/>
              <w:lang w:eastAsia="ru-RU"/>
            </w:rPr>
          </w:pPr>
          <w:hyperlink w:anchor="_Toc10370306" w:history="1">
            <w:r w:rsidR="0041238F" w:rsidRPr="00BB201C">
              <w:rPr>
                <w:rStyle w:val="a9"/>
                <w:noProof/>
              </w:rPr>
              <w:t>8.1.7</w:t>
            </w:r>
            <w:r w:rsidR="0041238F" w:rsidRPr="00BB201C">
              <w:rPr>
                <w:rStyle w:val="a9"/>
                <w:rFonts w:eastAsia="Times New Roman"/>
                <w:noProof/>
                <w:lang w:eastAsia="ru-RU"/>
              </w:rPr>
              <w:t xml:space="preserve">   </w:t>
            </w:r>
            <w:r w:rsidR="0041238F" w:rsidRPr="00BB201C">
              <w:rPr>
                <w:rStyle w:val="a9"/>
                <w:noProof/>
              </w:rPr>
              <w:t>Пожарная безопасность</w:t>
            </w:r>
            <w:r w:rsidR="0041238F">
              <w:rPr>
                <w:noProof/>
                <w:webHidden/>
              </w:rPr>
              <w:tab/>
            </w:r>
            <w:r w:rsidR="0041238F">
              <w:rPr>
                <w:noProof/>
                <w:webHidden/>
              </w:rPr>
              <w:fldChar w:fldCharType="begin"/>
            </w:r>
            <w:r w:rsidR="0041238F">
              <w:rPr>
                <w:noProof/>
                <w:webHidden/>
              </w:rPr>
              <w:instrText xml:space="preserve"> PAGEREF _Toc10370306 \h </w:instrText>
            </w:r>
            <w:r w:rsidR="0041238F">
              <w:rPr>
                <w:noProof/>
                <w:webHidden/>
              </w:rPr>
            </w:r>
            <w:r w:rsidR="0041238F">
              <w:rPr>
                <w:noProof/>
                <w:webHidden/>
              </w:rPr>
              <w:fldChar w:fldCharType="separate"/>
            </w:r>
            <w:r w:rsidR="00D62F65">
              <w:rPr>
                <w:noProof/>
                <w:webHidden/>
              </w:rPr>
              <w:t>83</w:t>
            </w:r>
            <w:r w:rsidR="0041238F">
              <w:rPr>
                <w:noProof/>
                <w:webHidden/>
              </w:rPr>
              <w:fldChar w:fldCharType="end"/>
            </w:r>
          </w:hyperlink>
        </w:p>
        <w:p w:rsidR="0041238F" w:rsidRDefault="00C56F20">
          <w:pPr>
            <w:pStyle w:val="21"/>
            <w:rPr>
              <w:rFonts w:asciiTheme="minorHAnsi" w:eastAsiaTheme="minorEastAsia" w:hAnsiTheme="minorHAnsi"/>
              <w:noProof/>
              <w:sz w:val="22"/>
              <w:lang w:eastAsia="ru-RU"/>
            </w:rPr>
          </w:pPr>
          <w:hyperlink w:anchor="_Toc10370307" w:history="1">
            <w:r w:rsidR="0041238F" w:rsidRPr="00BB201C">
              <w:rPr>
                <w:rStyle w:val="a9"/>
                <w:noProof/>
              </w:rPr>
              <w:t>8.2</w:t>
            </w:r>
            <w:r w:rsidR="0041238F" w:rsidRPr="00BB201C">
              <w:rPr>
                <w:rStyle w:val="a9"/>
                <w:rFonts w:eastAsia="Times New Roman"/>
                <w:noProof/>
                <w:lang w:eastAsia="ru-RU"/>
              </w:rPr>
              <w:t xml:space="preserve">   </w:t>
            </w:r>
            <w:r w:rsidR="0041238F" w:rsidRPr="00BB201C">
              <w:rPr>
                <w:rStyle w:val="a9"/>
                <w:noProof/>
              </w:rPr>
              <w:t>Организация рабочего места пользователя ПЭВМ</w:t>
            </w:r>
            <w:r w:rsidR="0041238F">
              <w:rPr>
                <w:noProof/>
                <w:webHidden/>
              </w:rPr>
              <w:tab/>
            </w:r>
            <w:r w:rsidR="0041238F">
              <w:rPr>
                <w:noProof/>
                <w:webHidden/>
              </w:rPr>
              <w:fldChar w:fldCharType="begin"/>
            </w:r>
            <w:r w:rsidR="0041238F">
              <w:rPr>
                <w:noProof/>
                <w:webHidden/>
              </w:rPr>
              <w:instrText xml:space="preserve"> PAGEREF _Toc10370307 \h </w:instrText>
            </w:r>
            <w:r w:rsidR="0041238F">
              <w:rPr>
                <w:noProof/>
                <w:webHidden/>
              </w:rPr>
            </w:r>
            <w:r w:rsidR="0041238F">
              <w:rPr>
                <w:noProof/>
                <w:webHidden/>
              </w:rPr>
              <w:fldChar w:fldCharType="separate"/>
            </w:r>
            <w:r w:rsidR="00D62F65">
              <w:rPr>
                <w:noProof/>
                <w:webHidden/>
              </w:rPr>
              <w:t>84</w:t>
            </w:r>
            <w:r w:rsidR="0041238F">
              <w:rPr>
                <w:noProof/>
                <w:webHidden/>
              </w:rPr>
              <w:fldChar w:fldCharType="end"/>
            </w:r>
          </w:hyperlink>
        </w:p>
        <w:p w:rsidR="0041238F" w:rsidRDefault="00C56F20">
          <w:pPr>
            <w:pStyle w:val="11"/>
            <w:rPr>
              <w:rFonts w:asciiTheme="minorHAnsi" w:eastAsiaTheme="minorEastAsia" w:hAnsiTheme="minorHAnsi"/>
              <w:noProof/>
              <w:sz w:val="22"/>
              <w:lang w:eastAsia="ru-RU"/>
            </w:rPr>
          </w:pPr>
          <w:hyperlink w:anchor="_Toc10370308" w:history="1">
            <w:r w:rsidR="0041238F" w:rsidRPr="00BB201C">
              <w:rPr>
                <w:rStyle w:val="a9"/>
                <w:noProof/>
              </w:rPr>
              <w:t>ЗАКЛЮЧЕНИЕ</w:t>
            </w:r>
            <w:r w:rsidR="0041238F">
              <w:rPr>
                <w:noProof/>
                <w:webHidden/>
              </w:rPr>
              <w:tab/>
            </w:r>
            <w:r w:rsidR="0041238F">
              <w:rPr>
                <w:noProof/>
                <w:webHidden/>
              </w:rPr>
              <w:fldChar w:fldCharType="begin"/>
            </w:r>
            <w:r w:rsidR="0041238F">
              <w:rPr>
                <w:noProof/>
                <w:webHidden/>
              </w:rPr>
              <w:instrText xml:space="preserve"> PAGEREF _Toc10370308 \h </w:instrText>
            </w:r>
            <w:r w:rsidR="0041238F">
              <w:rPr>
                <w:noProof/>
                <w:webHidden/>
              </w:rPr>
            </w:r>
            <w:r w:rsidR="0041238F">
              <w:rPr>
                <w:noProof/>
                <w:webHidden/>
              </w:rPr>
              <w:fldChar w:fldCharType="separate"/>
            </w:r>
            <w:r w:rsidR="00D62F65">
              <w:rPr>
                <w:noProof/>
                <w:webHidden/>
              </w:rPr>
              <w:t>86</w:t>
            </w:r>
            <w:r w:rsidR="0041238F">
              <w:rPr>
                <w:noProof/>
                <w:webHidden/>
              </w:rPr>
              <w:fldChar w:fldCharType="end"/>
            </w:r>
          </w:hyperlink>
        </w:p>
        <w:p w:rsidR="0041238F" w:rsidRDefault="00C56F20">
          <w:pPr>
            <w:pStyle w:val="11"/>
            <w:rPr>
              <w:rFonts w:asciiTheme="minorHAnsi" w:eastAsiaTheme="minorEastAsia" w:hAnsiTheme="minorHAnsi"/>
              <w:noProof/>
              <w:sz w:val="22"/>
              <w:lang w:eastAsia="ru-RU"/>
            </w:rPr>
          </w:pPr>
          <w:hyperlink w:anchor="_Toc10370309" w:history="1">
            <w:r w:rsidR="0041238F" w:rsidRPr="00BB201C">
              <w:rPr>
                <w:rStyle w:val="a9"/>
                <w:noProof/>
              </w:rPr>
              <w:t>СПИСОК ИСПОЛЬЗОВАННОЙ ЛИТЕРАТУРЫ</w:t>
            </w:r>
          </w:hyperlink>
        </w:p>
        <w:p w:rsidR="000B4949" w:rsidRDefault="00AC105B" w:rsidP="004813E2">
          <w:pPr>
            <w:pStyle w:val="11"/>
          </w:pPr>
          <w:r w:rsidRPr="00C86B3A">
            <w:rPr>
              <w:bCs/>
            </w:rPr>
            <w:fldChar w:fldCharType="end"/>
          </w:r>
          <w:r w:rsidR="00857DEC">
            <w:t>ГРАФИЧЕСКАЯ ЧАСТЬ</w:t>
          </w:r>
        </w:p>
        <w:p w:rsidR="00AC105B" w:rsidRPr="000B4949" w:rsidRDefault="00A14673" w:rsidP="000B4949">
          <w:pPr>
            <w:ind w:firstLine="0"/>
          </w:pPr>
          <w:r>
            <w:t>ПРИЛОЖЕНИЕ</w:t>
          </w:r>
        </w:p>
      </w:sdtContent>
    </w:sdt>
    <w:p w:rsidR="00AC105B" w:rsidRPr="000209A4" w:rsidRDefault="00AC105B" w:rsidP="00E958DA">
      <w:pPr>
        <w:ind w:firstLine="0"/>
        <w:rPr>
          <w:rFonts w:eastAsiaTheme="majorEastAsia" w:cs="Times New Roman"/>
          <w:b/>
          <w:bCs/>
          <w:color w:val="365F91" w:themeColor="accent1" w:themeShade="BF"/>
          <w:szCs w:val="26"/>
        </w:rPr>
      </w:pPr>
      <w:bookmarkStart w:id="0" w:name="_Toc2513182"/>
      <w:r w:rsidRPr="00840115">
        <w:rPr>
          <w:rFonts w:cs="Times New Roman"/>
          <w:szCs w:val="26"/>
        </w:rPr>
        <w:br w:type="page"/>
      </w:r>
    </w:p>
    <w:p w:rsidR="004B016D" w:rsidRPr="000D0D4A" w:rsidRDefault="00AC105B" w:rsidP="00E958DA">
      <w:pPr>
        <w:pStyle w:val="1"/>
        <w:jc w:val="center"/>
      </w:pPr>
      <w:bookmarkStart w:id="1" w:name="_Toc10370243"/>
      <w:bookmarkEnd w:id="0"/>
      <w:r w:rsidRPr="000D0D4A">
        <w:lastRenderedPageBreak/>
        <w:t>ВВЕДЕНИЕ</w:t>
      </w:r>
      <w:bookmarkEnd w:id="1"/>
    </w:p>
    <w:p w:rsidR="00840115" w:rsidRPr="00840115" w:rsidRDefault="00840115" w:rsidP="00E958DA"/>
    <w:p w:rsidR="00BF4DE0" w:rsidRDefault="008D7CC5" w:rsidP="00E958DA">
      <w:r>
        <w:t xml:space="preserve">На протяжении всей истории человечества, люди решают проблемы, воплощают в жизнь различного рода идеи, </w:t>
      </w:r>
      <w:r w:rsidR="00637C7E">
        <w:t xml:space="preserve">создают новые полезные всему миру изобретения и какие-то материальные или нематериальные блага. </w:t>
      </w:r>
      <w:r w:rsidR="000F094C">
        <w:t>И каждый раз на пути достижения поставленной цели</w:t>
      </w:r>
      <w:r w:rsidR="001C3471">
        <w:t>, будет ли это</w:t>
      </w:r>
      <w:r w:rsidR="00637C7E">
        <w:t xml:space="preserve"> </w:t>
      </w:r>
      <w:r w:rsidR="002F06EF">
        <w:t xml:space="preserve">планирование </w:t>
      </w:r>
      <w:r w:rsidR="00637C7E">
        <w:t>строительство дома</w:t>
      </w:r>
      <w:r w:rsidR="000F094C">
        <w:t xml:space="preserve">, </w:t>
      </w:r>
      <w:r w:rsidR="00BF4DE0">
        <w:t>человеку предстоит:</w:t>
      </w:r>
    </w:p>
    <w:p w:rsidR="00BF4DE0" w:rsidRPr="00BF4DE0" w:rsidRDefault="000F094C" w:rsidP="00E958DA">
      <w:pPr>
        <w:pStyle w:val="ae"/>
        <w:numPr>
          <w:ilvl w:val="0"/>
          <w:numId w:val="1"/>
        </w:numPr>
        <w:ind w:left="0" w:firstLine="567"/>
        <w:rPr>
          <w:rFonts w:cs="Times New Roman"/>
          <w:szCs w:val="26"/>
        </w:rPr>
      </w:pPr>
      <w:r w:rsidRPr="00BF4DE0">
        <w:rPr>
          <w:rFonts w:cs="Times New Roman"/>
          <w:szCs w:val="26"/>
        </w:rPr>
        <w:t>определить</w:t>
      </w:r>
      <w:r w:rsidR="00BF4DE0" w:rsidRPr="00BF4DE0">
        <w:rPr>
          <w:rFonts w:cs="Times New Roman"/>
          <w:szCs w:val="26"/>
        </w:rPr>
        <w:t xml:space="preserve"> набор задач, </w:t>
      </w:r>
      <w:r w:rsidR="00BF4DE0">
        <w:rPr>
          <w:rFonts w:cs="Times New Roman"/>
          <w:szCs w:val="26"/>
        </w:rPr>
        <w:t>которые необходимо выполнить для достижения цели</w:t>
      </w:r>
      <w:r w:rsidR="00BF4DE0" w:rsidRPr="00BF4DE0">
        <w:rPr>
          <w:rFonts w:cs="Times New Roman"/>
          <w:szCs w:val="26"/>
        </w:rPr>
        <w:t>;</w:t>
      </w:r>
    </w:p>
    <w:p w:rsidR="00B43182" w:rsidRDefault="00BF4DE0" w:rsidP="00E958DA">
      <w:pPr>
        <w:pStyle w:val="ae"/>
        <w:numPr>
          <w:ilvl w:val="0"/>
          <w:numId w:val="1"/>
        </w:numPr>
        <w:ind w:left="0" w:firstLine="567"/>
        <w:rPr>
          <w:rFonts w:cs="Times New Roman"/>
          <w:szCs w:val="26"/>
        </w:rPr>
      </w:pPr>
      <w:r>
        <w:rPr>
          <w:rFonts w:cs="Times New Roman"/>
          <w:szCs w:val="26"/>
        </w:rPr>
        <w:t>спланировать ра</w:t>
      </w:r>
      <w:r w:rsidR="00B43182">
        <w:rPr>
          <w:rFonts w:cs="Times New Roman"/>
          <w:szCs w:val="26"/>
        </w:rPr>
        <w:t>боту над поставленными задачами;</w:t>
      </w:r>
    </w:p>
    <w:p w:rsidR="00B43182" w:rsidRDefault="00B43182" w:rsidP="00E958DA">
      <w:pPr>
        <w:pStyle w:val="ae"/>
        <w:numPr>
          <w:ilvl w:val="0"/>
          <w:numId w:val="1"/>
        </w:numPr>
        <w:ind w:left="0" w:firstLine="567"/>
        <w:rPr>
          <w:rFonts w:cs="Times New Roman"/>
          <w:szCs w:val="26"/>
        </w:rPr>
      </w:pPr>
      <w:r>
        <w:rPr>
          <w:rFonts w:cs="Times New Roman"/>
          <w:szCs w:val="26"/>
        </w:rPr>
        <w:t>совершать ошибки, сталкиваться с проблемами при работе над очередной задачей, а значит накапливать опыт и использовать его для решения схожей задачи</w:t>
      </w:r>
      <w:r w:rsidR="002F06EF">
        <w:rPr>
          <w:rFonts w:cs="Times New Roman"/>
          <w:szCs w:val="26"/>
        </w:rPr>
        <w:t xml:space="preserve"> в будущем</w:t>
      </w:r>
      <w:r w:rsidR="004C5A43" w:rsidRPr="004C5A43">
        <w:rPr>
          <w:rFonts w:cs="Times New Roman"/>
          <w:szCs w:val="26"/>
        </w:rPr>
        <w:t>.</w:t>
      </w:r>
    </w:p>
    <w:p w:rsidR="00B43182" w:rsidRDefault="00B43182" w:rsidP="00E958DA">
      <w:pPr>
        <w:rPr>
          <w:rFonts w:cs="Times New Roman"/>
          <w:szCs w:val="26"/>
        </w:rPr>
      </w:pPr>
      <w:r>
        <w:rPr>
          <w:rFonts w:cs="Times New Roman"/>
          <w:szCs w:val="26"/>
        </w:rPr>
        <w:t>Во время всего вышеперечисленного человек может испытать ряд проблем человеческого фактор</w:t>
      </w:r>
      <w:r w:rsidR="002F06EF">
        <w:rPr>
          <w:rFonts w:cs="Times New Roman"/>
          <w:szCs w:val="26"/>
        </w:rPr>
        <w:t xml:space="preserve">а: </w:t>
      </w:r>
      <w:r>
        <w:rPr>
          <w:rFonts w:cs="Times New Roman"/>
          <w:szCs w:val="26"/>
        </w:rPr>
        <w:t>забыть</w:t>
      </w:r>
      <w:r w:rsidR="001841EE">
        <w:rPr>
          <w:rFonts w:cs="Times New Roman"/>
          <w:szCs w:val="26"/>
        </w:rPr>
        <w:t>,</w:t>
      </w:r>
      <w:r>
        <w:rPr>
          <w:rFonts w:cs="Times New Roman"/>
          <w:szCs w:val="26"/>
        </w:rPr>
        <w:t xml:space="preserve"> что ему нужно было сделать в первую очередь</w:t>
      </w:r>
      <w:r w:rsidR="002F06EF">
        <w:rPr>
          <w:rFonts w:cs="Times New Roman"/>
          <w:szCs w:val="26"/>
        </w:rPr>
        <w:t>, выполнить задачу не совсем так</w:t>
      </w:r>
      <w:r w:rsidR="00644239" w:rsidRPr="00644239">
        <w:rPr>
          <w:rFonts w:cs="Times New Roman"/>
          <w:szCs w:val="26"/>
        </w:rPr>
        <w:t>,</w:t>
      </w:r>
      <w:r w:rsidR="002F06EF">
        <w:rPr>
          <w:rFonts w:cs="Times New Roman"/>
          <w:szCs w:val="26"/>
        </w:rPr>
        <w:t xml:space="preserve"> как планировал, не </w:t>
      </w:r>
      <w:r w:rsidR="009F686B">
        <w:rPr>
          <w:rFonts w:cs="Times New Roman"/>
          <w:szCs w:val="26"/>
        </w:rPr>
        <w:t>учесть</w:t>
      </w:r>
      <w:r w:rsidR="002F06EF">
        <w:rPr>
          <w:rFonts w:cs="Times New Roman"/>
          <w:szCs w:val="26"/>
        </w:rPr>
        <w:t xml:space="preserve"> ряд ошибок, которые он совершил в прошлых задачах, </w:t>
      </w:r>
      <w:proofErr w:type="gramStart"/>
      <w:r w:rsidR="002F06EF">
        <w:rPr>
          <w:rFonts w:cs="Times New Roman"/>
          <w:szCs w:val="26"/>
        </w:rPr>
        <w:t>при</w:t>
      </w:r>
      <w:proofErr w:type="gramEnd"/>
      <w:r w:rsidR="002F06EF">
        <w:rPr>
          <w:rFonts w:cs="Times New Roman"/>
          <w:szCs w:val="26"/>
        </w:rPr>
        <w:t xml:space="preserve"> выполнения очередной задачи и т.п. Все эти проблемы могут пагубно сказаться на конечном результате и поставить под вопрос достижение поставленной цели.</w:t>
      </w:r>
    </w:p>
    <w:p w:rsidR="009F686B" w:rsidRDefault="009F686B" w:rsidP="00E958DA">
      <w:pPr>
        <w:rPr>
          <w:rFonts w:cs="Times New Roman"/>
          <w:szCs w:val="26"/>
        </w:rPr>
      </w:pPr>
      <w:r>
        <w:rPr>
          <w:rFonts w:cs="Times New Roman"/>
          <w:szCs w:val="26"/>
        </w:rPr>
        <w:t xml:space="preserve">Кроме того, люди зачастую объединяются в группы для того, чтобы быстро и </w:t>
      </w:r>
      <w:proofErr w:type="gramStart"/>
      <w:r>
        <w:rPr>
          <w:rFonts w:cs="Times New Roman"/>
          <w:szCs w:val="26"/>
        </w:rPr>
        <w:t>качественно</w:t>
      </w:r>
      <w:proofErr w:type="gramEnd"/>
      <w:r>
        <w:rPr>
          <w:rFonts w:cs="Times New Roman"/>
          <w:szCs w:val="26"/>
        </w:rPr>
        <w:t xml:space="preserve"> достигнуть какую-либо поставленную цель. Таким образом</w:t>
      </w:r>
      <w:r w:rsidR="007002EF">
        <w:rPr>
          <w:rFonts w:cs="Times New Roman"/>
          <w:szCs w:val="26"/>
        </w:rPr>
        <w:t>,</w:t>
      </w:r>
      <w:r>
        <w:rPr>
          <w:rFonts w:cs="Times New Roman"/>
          <w:szCs w:val="26"/>
        </w:rPr>
        <w:t xml:space="preserve"> формируется команда, которой </w:t>
      </w:r>
      <w:proofErr w:type="gramStart"/>
      <w:r>
        <w:rPr>
          <w:rFonts w:cs="Times New Roman"/>
          <w:szCs w:val="26"/>
        </w:rPr>
        <w:t>предстоит</w:t>
      </w:r>
      <w:proofErr w:type="gramEnd"/>
      <w:r>
        <w:rPr>
          <w:rFonts w:cs="Times New Roman"/>
          <w:szCs w:val="26"/>
        </w:rPr>
        <w:t xml:space="preserve"> достигнуть нек</w:t>
      </w:r>
      <w:r w:rsidR="007002EF">
        <w:rPr>
          <w:rFonts w:cs="Times New Roman"/>
          <w:szCs w:val="26"/>
        </w:rPr>
        <w:t>отору</w:t>
      </w:r>
      <w:r>
        <w:rPr>
          <w:rFonts w:cs="Times New Roman"/>
          <w:szCs w:val="26"/>
        </w:rPr>
        <w:t>ю общую цель, для достижения которой необходимо по-прежнему разбить работу на задачи, спланировать работу, накапливать опыт</w:t>
      </w:r>
      <w:r w:rsidR="00854E87" w:rsidRPr="00854E87">
        <w:rPr>
          <w:rFonts w:cs="Times New Roman"/>
          <w:szCs w:val="26"/>
        </w:rPr>
        <w:t xml:space="preserve"> [1]</w:t>
      </w:r>
      <w:r>
        <w:rPr>
          <w:rFonts w:cs="Times New Roman"/>
          <w:szCs w:val="26"/>
        </w:rPr>
        <w:t>. Но в отличие достижения цели одним человеком, работа в команде привносит дополнительные этапы:</w:t>
      </w:r>
    </w:p>
    <w:p w:rsidR="00D85A87" w:rsidRDefault="00D85A87" w:rsidP="00E958DA">
      <w:pPr>
        <w:pStyle w:val="ae"/>
        <w:numPr>
          <w:ilvl w:val="0"/>
          <w:numId w:val="2"/>
        </w:numPr>
        <w:ind w:left="0" w:firstLine="567"/>
        <w:rPr>
          <w:rFonts w:cs="Times New Roman"/>
          <w:szCs w:val="26"/>
        </w:rPr>
      </w:pPr>
      <w:r>
        <w:rPr>
          <w:rFonts w:cs="Times New Roman"/>
          <w:szCs w:val="26"/>
        </w:rPr>
        <w:t>коммуникация – время от времени, различные члены команды должны делиться различного рода информацией: рассказать о своем прогрессе руководителю, передать задачу на выполнени</w:t>
      </w:r>
      <w:r w:rsidR="00822879">
        <w:rPr>
          <w:rFonts w:cs="Times New Roman"/>
          <w:szCs w:val="26"/>
        </w:rPr>
        <w:t>е</w:t>
      </w:r>
      <w:r>
        <w:rPr>
          <w:rFonts w:cs="Times New Roman"/>
          <w:szCs w:val="26"/>
        </w:rPr>
        <w:t xml:space="preserve"> другому члену команды, информировать о проблеме или завершении задачи;</w:t>
      </w:r>
    </w:p>
    <w:p w:rsidR="00D85A87" w:rsidRDefault="009F686B" w:rsidP="00E958DA">
      <w:pPr>
        <w:pStyle w:val="ae"/>
        <w:numPr>
          <w:ilvl w:val="0"/>
          <w:numId w:val="2"/>
        </w:numPr>
        <w:ind w:left="0" w:firstLine="567"/>
        <w:rPr>
          <w:rFonts w:cs="Times New Roman"/>
          <w:szCs w:val="26"/>
        </w:rPr>
      </w:pPr>
      <w:r>
        <w:rPr>
          <w:rFonts w:cs="Times New Roman"/>
          <w:szCs w:val="26"/>
        </w:rPr>
        <w:t>организация</w:t>
      </w:r>
      <w:r w:rsidR="00D85A87">
        <w:rPr>
          <w:rFonts w:cs="Times New Roman"/>
          <w:szCs w:val="26"/>
        </w:rPr>
        <w:t xml:space="preserve"> </w:t>
      </w:r>
      <w:r>
        <w:rPr>
          <w:rFonts w:cs="Times New Roman"/>
          <w:szCs w:val="26"/>
        </w:rPr>
        <w:t>– каждый член команды</w:t>
      </w:r>
      <w:r w:rsidR="00D85A87">
        <w:rPr>
          <w:rFonts w:cs="Times New Roman"/>
          <w:szCs w:val="26"/>
        </w:rPr>
        <w:t xml:space="preserve"> обязан знать набор своих задач, процесс информирования команды, процесс передачи задачи от одного человека другому и др.</w:t>
      </w:r>
      <w:r w:rsidR="004575F7">
        <w:rPr>
          <w:rFonts w:cs="Times New Roman"/>
          <w:szCs w:val="26"/>
        </w:rPr>
        <w:t>;</w:t>
      </w:r>
    </w:p>
    <w:p w:rsidR="00D85A87" w:rsidRDefault="002A726F" w:rsidP="00E958DA">
      <w:pPr>
        <w:pStyle w:val="ae"/>
        <w:numPr>
          <w:ilvl w:val="0"/>
          <w:numId w:val="2"/>
        </w:numPr>
        <w:ind w:left="0" w:firstLine="567"/>
        <w:rPr>
          <w:rFonts w:cs="Times New Roman"/>
          <w:szCs w:val="26"/>
        </w:rPr>
      </w:pPr>
      <w:r>
        <w:rPr>
          <w:rFonts w:cs="Times New Roman"/>
          <w:szCs w:val="26"/>
        </w:rPr>
        <w:t xml:space="preserve">синхронизация </w:t>
      </w:r>
      <w:r w:rsidR="0055749E">
        <w:rPr>
          <w:rFonts w:cs="Times New Roman"/>
          <w:szCs w:val="26"/>
        </w:rPr>
        <w:t>– видение</w:t>
      </w:r>
      <w:r w:rsidR="00D85A87">
        <w:rPr>
          <w:rFonts w:cs="Times New Roman"/>
          <w:szCs w:val="26"/>
        </w:rPr>
        <w:t xml:space="preserve"> конечного результата владеют определенные люди, которые должны сформировать и изъяснить это видение для </w:t>
      </w:r>
      <w:r>
        <w:rPr>
          <w:rFonts w:cs="Times New Roman"/>
          <w:szCs w:val="26"/>
        </w:rPr>
        <w:t xml:space="preserve">всех </w:t>
      </w:r>
      <w:r w:rsidR="00D85A87">
        <w:rPr>
          <w:rFonts w:cs="Times New Roman"/>
          <w:szCs w:val="26"/>
        </w:rPr>
        <w:t>исполнителей</w:t>
      </w:r>
      <w:r w:rsidR="00822879">
        <w:rPr>
          <w:rFonts w:cs="Times New Roman"/>
          <w:szCs w:val="26"/>
        </w:rPr>
        <w:t>.</w:t>
      </w:r>
    </w:p>
    <w:p w:rsidR="00D85A87" w:rsidRDefault="0009264A" w:rsidP="00E958DA">
      <w:pPr>
        <w:rPr>
          <w:rFonts w:cs="Times New Roman"/>
          <w:szCs w:val="26"/>
        </w:rPr>
      </w:pPr>
      <w:r>
        <w:rPr>
          <w:rFonts w:cs="Times New Roman"/>
          <w:szCs w:val="26"/>
        </w:rPr>
        <w:t>На всех перечисленных этапах члены команды испытывают различного рода проблемы, сказывающиеся на работе каждого из них и на результате совместной работы</w:t>
      </w:r>
      <w:r w:rsidR="00822879">
        <w:rPr>
          <w:rFonts w:cs="Times New Roman"/>
          <w:szCs w:val="26"/>
        </w:rPr>
        <w:t>:</w:t>
      </w:r>
    </w:p>
    <w:p w:rsidR="001841EE" w:rsidRPr="003B079D" w:rsidRDefault="001841EE" w:rsidP="00E958DA">
      <w:pPr>
        <w:pStyle w:val="ae"/>
        <w:numPr>
          <w:ilvl w:val="0"/>
          <w:numId w:val="3"/>
        </w:numPr>
        <w:ind w:left="0" w:firstLine="567"/>
        <w:rPr>
          <w:rFonts w:cs="Times New Roman"/>
          <w:szCs w:val="26"/>
        </w:rPr>
      </w:pPr>
      <w:r w:rsidRPr="003B079D">
        <w:rPr>
          <w:rFonts w:cs="Times New Roman"/>
          <w:szCs w:val="26"/>
        </w:rPr>
        <w:t>все члены команды имеют свое собственное представление о конечном результате – это означает, что каждому нужно разъяснить</w:t>
      </w:r>
      <w:r w:rsidR="00BF5A90">
        <w:rPr>
          <w:rFonts w:cs="Times New Roman"/>
          <w:szCs w:val="26"/>
        </w:rPr>
        <w:t>,</w:t>
      </w:r>
      <w:r w:rsidRPr="003B079D">
        <w:rPr>
          <w:rFonts w:cs="Times New Roman"/>
          <w:szCs w:val="26"/>
        </w:rPr>
        <w:t xml:space="preserve"> что нужно делать в </w:t>
      </w:r>
      <w:r w:rsidRPr="003B079D">
        <w:rPr>
          <w:rFonts w:cs="Times New Roman"/>
          <w:szCs w:val="26"/>
        </w:rPr>
        <w:lastRenderedPageBreak/>
        <w:t xml:space="preserve">деталях, при этом каждая упущенная деталь в разъяснении может </w:t>
      </w:r>
      <w:r w:rsidR="003B079D" w:rsidRPr="003B079D">
        <w:rPr>
          <w:rFonts w:cs="Times New Roman"/>
          <w:szCs w:val="26"/>
        </w:rPr>
        <w:t>поспособствовать появлению дефектов и проблем в разрабатываемом продук</w:t>
      </w:r>
      <w:r w:rsidR="006F4C38">
        <w:rPr>
          <w:rFonts w:cs="Times New Roman"/>
          <w:szCs w:val="26"/>
        </w:rPr>
        <w:t>т</w:t>
      </w:r>
      <w:r w:rsidR="003B079D" w:rsidRPr="003B079D">
        <w:rPr>
          <w:rFonts w:cs="Times New Roman"/>
          <w:szCs w:val="26"/>
        </w:rPr>
        <w:t>е;</w:t>
      </w:r>
    </w:p>
    <w:p w:rsidR="001A7E20" w:rsidRPr="003B079D" w:rsidRDefault="00C77987" w:rsidP="00E958DA">
      <w:pPr>
        <w:pStyle w:val="ae"/>
        <w:numPr>
          <w:ilvl w:val="0"/>
          <w:numId w:val="3"/>
        </w:numPr>
        <w:ind w:left="0" w:firstLine="567"/>
        <w:rPr>
          <w:rFonts w:cs="Times New Roman"/>
          <w:szCs w:val="26"/>
        </w:rPr>
      </w:pPr>
      <w:r w:rsidRPr="003B079D">
        <w:rPr>
          <w:rFonts w:cs="Times New Roman"/>
          <w:szCs w:val="26"/>
        </w:rPr>
        <w:t xml:space="preserve">каждый </w:t>
      </w:r>
      <w:r w:rsidR="001A7E20" w:rsidRPr="003B079D">
        <w:rPr>
          <w:rFonts w:cs="Times New Roman"/>
          <w:szCs w:val="26"/>
        </w:rPr>
        <w:t xml:space="preserve">член команды должен тратить время на </w:t>
      </w:r>
      <w:r w:rsidR="001841EE" w:rsidRPr="003B079D">
        <w:rPr>
          <w:rFonts w:cs="Times New Roman"/>
          <w:szCs w:val="26"/>
        </w:rPr>
        <w:t xml:space="preserve">различные </w:t>
      </w:r>
      <w:r w:rsidR="001A7E20" w:rsidRPr="003B079D">
        <w:rPr>
          <w:rFonts w:cs="Times New Roman"/>
          <w:szCs w:val="26"/>
        </w:rPr>
        <w:t xml:space="preserve">организационные моменты: уведомление о своем прогрессе по важной задаче, передача работником выполненной в рамках его сферы задачи другому работнику из другой сферы с посвящением во все детали этой задачи и </w:t>
      </w:r>
      <w:proofErr w:type="spellStart"/>
      <w:r w:rsidR="001A7E20" w:rsidRPr="003B079D">
        <w:rPr>
          <w:rFonts w:cs="Times New Roman"/>
          <w:szCs w:val="26"/>
        </w:rPr>
        <w:t>т</w:t>
      </w:r>
      <w:proofErr w:type="gramStart"/>
      <w:r w:rsidR="001A7E20" w:rsidRPr="003B079D">
        <w:rPr>
          <w:rFonts w:cs="Times New Roman"/>
          <w:szCs w:val="26"/>
        </w:rPr>
        <w:t>.п</w:t>
      </w:r>
      <w:proofErr w:type="spellEnd"/>
      <w:proofErr w:type="gramEnd"/>
      <w:r w:rsidR="001A7E20" w:rsidRPr="003B079D">
        <w:rPr>
          <w:rFonts w:cs="Times New Roman"/>
          <w:szCs w:val="26"/>
        </w:rPr>
        <w:t>;</w:t>
      </w:r>
    </w:p>
    <w:p w:rsidR="002A726F" w:rsidRPr="003B079D" w:rsidRDefault="003B079D" w:rsidP="00E958DA">
      <w:pPr>
        <w:pStyle w:val="ae"/>
        <w:numPr>
          <w:ilvl w:val="0"/>
          <w:numId w:val="3"/>
        </w:numPr>
        <w:ind w:left="0" w:firstLine="567"/>
        <w:rPr>
          <w:rFonts w:cs="Times New Roman"/>
          <w:szCs w:val="26"/>
        </w:rPr>
      </w:pPr>
      <w:r w:rsidRPr="003B079D">
        <w:rPr>
          <w:rFonts w:cs="Times New Roman"/>
          <w:szCs w:val="26"/>
        </w:rPr>
        <w:t xml:space="preserve">разграничение ответственности может быть </w:t>
      </w:r>
      <w:r w:rsidR="001C3471">
        <w:rPr>
          <w:rFonts w:cs="Times New Roman"/>
          <w:szCs w:val="26"/>
        </w:rPr>
        <w:t>очень неясной в большой команде.</w:t>
      </w:r>
    </w:p>
    <w:p w:rsidR="003B079D" w:rsidRDefault="003B079D" w:rsidP="00E958DA">
      <w:r>
        <w:t xml:space="preserve">Это лишь некоторые из проблем, которые появляются на протяжении всей работы над проектом в целом. Источником всех этих проблем является то, что принятые решения, результаты обсуждений, описания требований и того как должна выглядеть система нигде не фиксируется. Естественно, что большинство проблем можно решить с помощью ведения некоторой документации, </w:t>
      </w:r>
      <w:proofErr w:type="gramStart"/>
      <w:r>
        <w:t>но</w:t>
      </w:r>
      <w:proofErr w:type="gramEnd"/>
      <w:r>
        <w:t xml:space="preserve"> в конечном счете это приведет к огромному количеству документов</w:t>
      </w:r>
      <w:r w:rsidR="00BF5A90">
        <w:t>,</w:t>
      </w:r>
      <w:r>
        <w:t xml:space="preserve"> с которыми сложно работать,</w:t>
      </w:r>
      <w:r w:rsidR="00447AAC">
        <w:t xml:space="preserve"> производить какой-либо анализ </w:t>
      </w:r>
      <w:r>
        <w:t>ошибок</w:t>
      </w:r>
      <w:r w:rsidR="00447AAC">
        <w:t xml:space="preserve"> и вносить корректировки в работу на основании его</w:t>
      </w:r>
      <w:r w:rsidR="00052B11">
        <w:t xml:space="preserve"> </w:t>
      </w:r>
      <w:r w:rsidR="00854E87" w:rsidRPr="00854E87">
        <w:t>[2]</w:t>
      </w:r>
      <w:r>
        <w:t>.</w:t>
      </w:r>
    </w:p>
    <w:p w:rsidR="00A717DE" w:rsidRDefault="003B079D" w:rsidP="00E958DA">
      <w:r>
        <w:t>Целью данного дипломного проекта является решение всех вышеперечисленных проблем</w:t>
      </w:r>
      <w:r w:rsidR="005124CB" w:rsidRPr="005124CB">
        <w:t xml:space="preserve"> </w:t>
      </w:r>
      <w:r w:rsidR="005124CB">
        <w:t>и создание единой системы для ведения документации, управления задачами</w:t>
      </w:r>
      <w:r w:rsidR="00A81DC8">
        <w:t>, контроля сроков, налаживания коммуникации</w:t>
      </w:r>
      <w:r w:rsidR="005124CB">
        <w:t xml:space="preserve"> и анализа проблем</w:t>
      </w:r>
      <w:r w:rsidR="00233138">
        <w:t xml:space="preserve"> в</w:t>
      </w:r>
      <w:r w:rsidR="005124CB">
        <w:t xml:space="preserve"> разработке проекта.</w:t>
      </w:r>
    </w:p>
    <w:p w:rsidR="00A717DE" w:rsidRDefault="00A717DE" w:rsidP="00E958DA">
      <w:pPr>
        <w:spacing w:line="276" w:lineRule="auto"/>
        <w:ind w:firstLine="0"/>
        <w:jc w:val="left"/>
      </w:pPr>
      <w:r>
        <w:br w:type="page"/>
      </w:r>
    </w:p>
    <w:p w:rsidR="006F4C38" w:rsidRDefault="001F32A6" w:rsidP="001F32A6">
      <w:pPr>
        <w:pStyle w:val="1"/>
        <w:tabs>
          <w:tab w:val="left" w:pos="2048"/>
          <w:tab w:val="center" w:pos="5102"/>
        </w:tabs>
        <w:ind w:firstLine="567"/>
      </w:pPr>
      <w:r>
        <w:lastRenderedPageBreak/>
        <w:tab/>
      </w:r>
      <w:bookmarkStart w:id="2" w:name="_Toc10370244"/>
      <w:r w:rsidR="00A717DE">
        <w:t>ОБЗОР ЛИТЕРАТУРНЫХ ИСТОЧНИКОВ</w:t>
      </w:r>
      <w:bookmarkEnd w:id="2"/>
    </w:p>
    <w:p w:rsidR="00A717DE" w:rsidRDefault="00A717DE" w:rsidP="00E958DA"/>
    <w:p w:rsidR="00A717DE" w:rsidRDefault="004B7317" w:rsidP="00E958DA">
      <w:r>
        <w:t xml:space="preserve">Для изучения платформы </w:t>
      </w:r>
      <w:r w:rsidRPr="004B7317">
        <w:t>.</w:t>
      </w:r>
      <w:r>
        <w:rPr>
          <w:lang w:val="en-US"/>
        </w:rPr>
        <w:t>Net</w:t>
      </w:r>
      <w:r w:rsidRPr="004B7317">
        <w:t xml:space="preserve"> </w:t>
      </w:r>
      <w:r>
        <w:rPr>
          <w:lang w:val="en-US"/>
        </w:rPr>
        <w:t>Framework</w:t>
      </w:r>
      <w:r w:rsidRPr="004B7317">
        <w:t xml:space="preserve"> </w:t>
      </w:r>
      <w:r>
        <w:t xml:space="preserve">и языка </w:t>
      </w:r>
      <w:r>
        <w:rPr>
          <w:lang w:val="en-US"/>
        </w:rPr>
        <w:t>C</w:t>
      </w:r>
      <w:r w:rsidRPr="004B7317">
        <w:t xml:space="preserve"># </w:t>
      </w:r>
      <w:r w:rsidR="0022218B">
        <w:t>подходит</w:t>
      </w:r>
      <w:r>
        <w:t xml:space="preserve"> книга</w:t>
      </w:r>
      <w:r w:rsidR="00C807A8">
        <w:t xml:space="preserve"> </w:t>
      </w:r>
      <w:r>
        <w:t>«</w:t>
      </w:r>
      <w:r w:rsidR="00C807A8" w:rsidRPr="00C807A8">
        <w:t xml:space="preserve">CLR </w:t>
      </w:r>
      <w:proofErr w:type="spellStart"/>
      <w:r w:rsidR="00C807A8" w:rsidRPr="00C807A8">
        <w:t>via</w:t>
      </w:r>
      <w:proofErr w:type="spellEnd"/>
      <w:r w:rsidR="00C807A8" w:rsidRPr="00C807A8">
        <w:t xml:space="preserve"> C#</w:t>
      </w:r>
      <w:r w:rsidR="0022218B">
        <w:t>»</w:t>
      </w:r>
      <w:r w:rsidR="00C807A8" w:rsidRPr="00C807A8">
        <w:t xml:space="preserve">. Программирование на платформе </w:t>
      </w:r>
      <w:proofErr w:type="spellStart"/>
      <w:r w:rsidR="00C807A8" w:rsidRPr="00C807A8">
        <w:t>Microsoft</w:t>
      </w:r>
      <w:proofErr w:type="spellEnd"/>
      <w:r w:rsidR="00C807A8" w:rsidRPr="00C807A8">
        <w:t xml:space="preserve"> .NET </w:t>
      </w:r>
      <w:proofErr w:type="spellStart"/>
      <w:r w:rsidR="00C807A8" w:rsidRPr="00C807A8">
        <w:t>Framework</w:t>
      </w:r>
      <w:proofErr w:type="spellEnd"/>
      <w:r w:rsidR="00C807A8" w:rsidRPr="00C807A8">
        <w:t xml:space="preserve"> 4.5 на языке C</w:t>
      </w:r>
      <w:r w:rsidRPr="004B7317">
        <w:t>#</w:t>
      </w:r>
      <w:r>
        <w:t>»</w:t>
      </w:r>
      <w:r w:rsidR="00C807A8">
        <w:t xml:space="preserve"> Джеффри Рихтер, 2019 год.</w:t>
      </w:r>
      <w:r w:rsidRPr="004B7317">
        <w:t xml:space="preserve"> </w:t>
      </w:r>
      <w:r w:rsidR="00C807A8">
        <w:t xml:space="preserve">Эта книга </w:t>
      </w:r>
      <w:r w:rsidR="007A0B5E">
        <w:t>–</w:t>
      </w:r>
      <w:r w:rsidR="00C807A8">
        <w:t xml:space="preserve"> подробное описание внутреннего устройства и функциониро</w:t>
      </w:r>
      <w:r>
        <w:t>ва</w:t>
      </w:r>
      <w:r w:rsidR="00C807A8">
        <w:t xml:space="preserve">ния общеязыковой исполняющей среды (CLR) </w:t>
      </w:r>
      <w:proofErr w:type="spellStart"/>
      <w:r w:rsidR="00C807A8">
        <w:t>Microsoft</w:t>
      </w:r>
      <w:proofErr w:type="spellEnd"/>
      <w:r w:rsidR="00C807A8">
        <w:t xml:space="preserve"> .NET </w:t>
      </w:r>
      <w:proofErr w:type="spellStart"/>
      <w:r w:rsidR="00C807A8">
        <w:t>Framework</w:t>
      </w:r>
      <w:proofErr w:type="spellEnd"/>
      <w:r w:rsidR="00C807A8">
        <w:t xml:space="preserve"> версии </w:t>
      </w:r>
      <w:r>
        <w:t>4</w:t>
      </w:r>
      <w:r w:rsidR="00C807A8">
        <w:t>.</w:t>
      </w:r>
      <w:r>
        <w:t>6</w:t>
      </w:r>
      <w:r w:rsidR="00C807A8">
        <w:t xml:space="preserve">. В ней раскрыта система типов .NET </w:t>
      </w:r>
      <w:proofErr w:type="spellStart"/>
      <w:r w:rsidR="00C807A8">
        <w:t>Framework</w:t>
      </w:r>
      <w:proofErr w:type="spellEnd"/>
      <w:r w:rsidR="00C807A8">
        <w:t xml:space="preserve"> и разъяснены способы управления ими. Представлены концепции программирования с широким использованием библиотеки FCL, относящиеся ко все</w:t>
      </w:r>
      <w:r>
        <w:t>м языкам, ориентированным на ра</w:t>
      </w:r>
      <w:r w:rsidR="00C807A8">
        <w:t xml:space="preserve">боту с .NET </w:t>
      </w:r>
      <w:proofErr w:type="spellStart"/>
      <w:r w:rsidR="00C807A8">
        <w:t>Framework</w:t>
      </w:r>
      <w:proofErr w:type="spellEnd"/>
      <w:r w:rsidR="00C807A8">
        <w:t xml:space="preserve">. Особое внимание уделено обобщениям, управлению асинхронными операциями и синхронизации потоков. Книга ориентирована на разработчиков любых видов приложений на платформе с .NET </w:t>
      </w:r>
      <w:proofErr w:type="spellStart"/>
      <w:r w:rsidR="00C807A8">
        <w:t>Framework</w:t>
      </w:r>
      <w:proofErr w:type="spellEnd"/>
      <w:r w:rsidR="00C807A8">
        <w:t xml:space="preserve">: </w:t>
      </w:r>
      <w:proofErr w:type="spellStart"/>
      <w:r w:rsidR="00C807A8">
        <w:t>Windows</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 xml:space="preserve"> </w:t>
      </w:r>
      <w:proofErr w:type="spellStart"/>
      <w:r w:rsidR="00C807A8">
        <w:t>Forms</w:t>
      </w:r>
      <w:proofErr w:type="spellEnd"/>
      <w:r w:rsidR="00C807A8">
        <w:t xml:space="preserve">, </w:t>
      </w:r>
      <w:proofErr w:type="spellStart"/>
      <w:r w:rsidR="00C807A8">
        <w:t>Web</w:t>
      </w:r>
      <w:proofErr w:type="spellEnd"/>
      <w:r w:rsidR="00C807A8">
        <w:t>-сервисов, консольных приложений и пр. Второе издание книги выпущено с учетом отзывов читателей и исправлений автора.</w:t>
      </w:r>
    </w:p>
    <w:p w:rsidR="00A717DE" w:rsidRPr="0022218B" w:rsidRDefault="0022218B" w:rsidP="00E958DA">
      <w:r>
        <w:t>В другой книге</w:t>
      </w:r>
      <w:r w:rsidRPr="0022218B">
        <w:t xml:space="preserve"> «</w:t>
      </w:r>
      <w:r w:rsidRPr="0022218B">
        <w:rPr>
          <w:lang w:val="en-US"/>
        </w:rPr>
        <w:t>Programming</w:t>
      </w:r>
      <w:r w:rsidRPr="0022218B">
        <w:t xml:space="preserve"> </w:t>
      </w:r>
      <w:r w:rsidRPr="0022218B">
        <w:rPr>
          <w:lang w:val="en-US"/>
        </w:rPr>
        <w:t>ASP</w:t>
      </w:r>
      <w:r w:rsidRPr="0022218B">
        <w:t>.</w:t>
      </w:r>
      <w:r w:rsidRPr="0022218B">
        <w:rPr>
          <w:lang w:val="en-US"/>
        </w:rPr>
        <w:t>NET</w:t>
      </w:r>
      <w:r w:rsidRPr="0022218B">
        <w:t xml:space="preserve"> </w:t>
      </w:r>
      <w:r w:rsidRPr="0022218B">
        <w:rPr>
          <w:lang w:val="en-US"/>
        </w:rPr>
        <w:t>Core</w:t>
      </w:r>
      <w:r>
        <w:t xml:space="preserve">», автором которой является </w:t>
      </w:r>
      <w:proofErr w:type="spellStart"/>
      <w:r>
        <w:t>Дино</w:t>
      </w:r>
      <w:proofErr w:type="spellEnd"/>
      <w:r>
        <w:t xml:space="preserve"> </w:t>
      </w:r>
      <w:proofErr w:type="spellStart"/>
      <w:r>
        <w:t>Эспозито</w:t>
      </w:r>
      <w:proofErr w:type="spellEnd"/>
      <w:r>
        <w:t xml:space="preserve">, подробно описывает процесс создания веб-приложений с помощью ASP.NET </w:t>
      </w:r>
      <w:proofErr w:type="spellStart"/>
      <w:r>
        <w:t>Core</w:t>
      </w:r>
      <w:proofErr w:type="spellEnd"/>
      <w:r>
        <w:t xml:space="preserve">. Данная книга дает исчерпывающие знания по практической разработке веб-приложений с использованием новой платформы </w:t>
      </w:r>
      <w:proofErr w:type="spellStart"/>
      <w:r>
        <w:t>Microsoft</w:t>
      </w:r>
      <w:proofErr w:type="spellEnd"/>
      <w:r>
        <w:t xml:space="preserve"> ASP.NET </w:t>
      </w:r>
      <w:proofErr w:type="spellStart"/>
      <w:r>
        <w:t>Core</w:t>
      </w:r>
      <w:proofErr w:type="spellEnd"/>
      <w:r>
        <w:t xml:space="preserve">. Автор представляет проверенные методы и хорошо продуманный пример кода для решения реальных проблем с ASP.NET </w:t>
      </w:r>
      <w:proofErr w:type="spellStart"/>
      <w:r>
        <w:t>Core</w:t>
      </w:r>
      <w:proofErr w:type="spellEnd"/>
      <w:r>
        <w:t xml:space="preserve">. Также в </w:t>
      </w:r>
      <w:proofErr w:type="spellStart"/>
      <w:r>
        <w:t>кнгие</w:t>
      </w:r>
      <w:proofErr w:type="spellEnd"/>
      <w:r>
        <w:t xml:space="preserve"> описаны ключевые технологии ASP.NET </w:t>
      </w:r>
      <w:proofErr w:type="spellStart"/>
      <w:r>
        <w:t>Core</w:t>
      </w:r>
      <w:proofErr w:type="spellEnd"/>
      <w:r>
        <w:t xml:space="preserve">, включая MVC для генерации HTML, некоторые моменты по платформе .NET </w:t>
      </w:r>
      <w:r>
        <w:rPr>
          <w:lang w:val="en-US"/>
        </w:rPr>
        <w:t>Framework</w:t>
      </w:r>
      <w:r w:rsidRPr="0022218B">
        <w:t xml:space="preserve"> </w:t>
      </w:r>
      <w:proofErr w:type="spellStart"/>
      <w:r>
        <w:t>Core</w:t>
      </w:r>
      <w:proofErr w:type="spellEnd"/>
      <w:r>
        <w:t xml:space="preserve">, затронута технология объектно-реляционной модели EF </w:t>
      </w:r>
      <w:proofErr w:type="spellStart"/>
      <w:r>
        <w:t>Core</w:t>
      </w:r>
      <w:proofErr w:type="spellEnd"/>
      <w:r>
        <w:t>, механизмы авторизац</w:t>
      </w:r>
      <w:proofErr w:type="gramStart"/>
      <w:r>
        <w:t>ии и ау</w:t>
      </w:r>
      <w:proofErr w:type="gramEnd"/>
      <w:r>
        <w:t xml:space="preserve">тентификации в ASP.NET, внедрение зависимостей и многое другое. </w:t>
      </w:r>
      <w:proofErr w:type="spellStart"/>
      <w:r>
        <w:t>Дино</w:t>
      </w:r>
      <w:proofErr w:type="spellEnd"/>
      <w:r>
        <w:t xml:space="preserve">  подробно описывает кроссплатформенные возможности ASP.NET </w:t>
      </w:r>
      <w:proofErr w:type="spellStart"/>
      <w:r>
        <w:t>Core</w:t>
      </w:r>
      <w:proofErr w:type="spellEnd"/>
      <w:r>
        <w:t xml:space="preserve"> и то, что изменилось по сравнению со старыми версиями ASP.NET, кроме того он описывает способы по программной реализации производственных решений, включая решения для мобильных устройств.</w:t>
      </w:r>
    </w:p>
    <w:p w:rsidR="003F3BF1" w:rsidRDefault="00A926F1" w:rsidP="00E958DA">
      <w:r>
        <w:t>К</w:t>
      </w:r>
      <w:r w:rsidR="003F3BF1">
        <w:t xml:space="preserve">нига </w:t>
      </w:r>
      <w:r>
        <w:t xml:space="preserve">«Внедрение зависимостей в .NET», автором которой является </w:t>
      </w:r>
      <w:r w:rsidRPr="00A926F1">
        <w:t xml:space="preserve"> </w:t>
      </w:r>
      <w:r>
        <w:t xml:space="preserve">Марк </w:t>
      </w:r>
      <w:proofErr w:type="spellStart"/>
      <w:r>
        <w:t>Симан</w:t>
      </w:r>
      <w:proofErr w:type="spellEnd"/>
      <w:r>
        <w:t xml:space="preserve">, </w:t>
      </w:r>
      <w:r w:rsidR="003F3BF1">
        <w:t xml:space="preserve">рассказывает о внедрении зависимостей и является практическим руководством по их применению в приложениях .NET. Издание содержит основные шаблоны внедрения зависимостей, написанные на «чистом» C#. Кроме того, рассмотрены способы интеграции внедрений зависимостей со стандартными технологиями </w:t>
      </w:r>
      <w:proofErr w:type="spellStart"/>
      <w:r w:rsidR="003F3BF1">
        <w:t>Microsoft</w:t>
      </w:r>
      <w:proofErr w:type="spellEnd"/>
      <w:r w:rsidR="003F3BF1">
        <w:t xml:space="preserve">, такими как ASP.NET MVC, а также примеры применения </w:t>
      </w:r>
      <w:proofErr w:type="spellStart"/>
      <w:r w:rsidR="003F3BF1">
        <w:t>фреймворков</w:t>
      </w:r>
      <w:proofErr w:type="spellEnd"/>
      <w:r w:rsidR="003F3BF1">
        <w:t xml:space="preserve"> </w:t>
      </w:r>
      <w:proofErr w:type="spellStart"/>
      <w:r w:rsidR="003F3BF1">
        <w:t>StructureMap</w:t>
      </w:r>
      <w:proofErr w:type="spellEnd"/>
      <w:r w:rsidR="003F3BF1">
        <w:t xml:space="preserve">, </w:t>
      </w:r>
      <w:proofErr w:type="spellStart"/>
      <w:r w:rsidR="003F3BF1">
        <w:t>Castle</w:t>
      </w:r>
      <w:proofErr w:type="spellEnd"/>
      <w:r w:rsidR="003F3BF1">
        <w:t xml:space="preserve"> </w:t>
      </w:r>
      <w:proofErr w:type="spellStart"/>
      <w:r w:rsidR="003F3BF1">
        <w:t>Windsor</w:t>
      </w:r>
      <w:proofErr w:type="spellEnd"/>
      <w:r w:rsidR="003F3BF1">
        <w:t xml:space="preserve"> и </w:t>
      </w:r>
      <w:proofErr w:type="spellStart"/>
      <w:r w:rsidR="003F3BF1">
        <w:t>Unity</w:t>
      </w:r>
      <w:proofErr w:type="spellEnd"/>
      <w:r w:rsidR="003F3BF1">
        <w:t>.</w:t>
      </w:r>
    </w:p>
    <w:p w:rsidR="006F4C38" w:rsidRPr="0022218B" w:rsidRDefault="006F4C38" w:rsidP="00E958DA">
      <w:r w:rsidRPr="0022218B">
        <w:br w:type="page"/>
      </w:r>
    </w:p>
    <w:p w:rsidR="001C3471" w:rsidRPr="00306FC8" w:rsidRDefault="000D0D4A" w:rsidP="00E958DA">
      <w:pPr>
        <w:pStyle w:val="1"/>
        <w:ind w:firstLine="567"/>
      </w:pPr>
      <w:bookmarkStart w:id="3" w:name="_Toc10370245"/>
      <w:r>
        <w:lastRenderedPageBreak/>
        <w:t>1</w:t>
      </w:r>
      <w:r w:rsidR="00BB339A" w:rsidRPr="00644239">
        <w:rPr>
          <w:rFonts w:eastAsia="Times New Roman"/>
          <w:lang w:eastAsia="ru-RU"/>
        </w:rPr>
        <w:t xml:space="preserve">   </w:t>
      </w:r>
      <w:r w:rsidR="00306FC8">
        <w:t>АНАЛИЗ ПРЕДМЕТНОЙ ОБЛАСТИ</w:t>
      </w:r>
      <w:bookmarkEnd w:id="3"/>
    </w:p>
    <w:p w:rsidR="00306FC8" w:rsidRDefault="00306FC8" w:rsidP="00E958DA"/>
    <w:p w:rsidR="000659F0" w:rsidRDefault="000659F0" w:rsidP="00E958DA">
      <w:r w:rsidRPr="000659F0">
        <w:t xml:space="preserve">Проект </w:t>
      </w:r>
      <w:r w:rsidR="007A0B5E">
        <w:t>–</w:t>
      </w:r>
      <w:r w:rsidRPr="000659F0">
        <w:t xml:space="preserve"> совокупность мероприятий для разработки нового продукта или улучшения существующего продукта</w:t>
      </w:r>
      <w:r w:rsidR="004575F7">
        <w:t>.</w:t>
      </w:r>
    </w:p>
    <w:p w:rsidR="00A81DC8" w:rsidRDefault="000659F0" w:rsidP="00E958DA">
      <w:r w:rsidRPr="000659F0">
        <w:t xml:space="preserve">Управление проектами </w:t>
      </w:r>
      <w:r w:rsidR="007A0B5E">
        <w:t>–</w:t>
      </w:r>
      <w:r w:rsidRPr="000659F0">
        <w:t xml:space="preserve"> область деятельности, в ходе которой определяются и достигаются чёткие цели проекта при балансировании между объёмом работ, ресурсами</w:t>
      </w:r>
      <w:r w:rsidR="00854E87" w:rsidRPr="00854E87">
        <w:t xml:space="preserve"> [3]</w:t>
      </w:r>
      <w:r w:rsidR="00A81DC8" w:rsidRPr="00A81DC8">
        <w:t>.</w:t>
      </w:r>
      <w:r>
        <w:t xml:space="preserve"> </w:t>
      </w:r>
      <w:r w:rsidRPr="000659F0">
        <w:t>Ключевым фактором успеха проектного управления является наличие чёткого заранее определённого плана, минимизации рисков и отклонений от плана, эффективного управления изменениями</w:t>
      </w:r>
      <w:r w:rsidR="00E301B3">
        <w:t>.</w:t>
      </w:r>
    </w:p>
    <w:p w:rsidR="00E301B3" w:rsidRDefault="00E301B3" w:rsidP="00E958DA">
      <w:r>
        <w:t xml:space="preserve">В </w:t>
      </w:r>
      <w:r w:rsidR="00CF6589">
        <w:t>свою очередь управление проектами можно детализировать на несколько процессов, каждый из которых нацелен на достижение максимальной эффективности использования ресурсов:</w:t>
      </w:r>
    </w:p>
    <w:p w:rsidR="00E301B3" w:rsidRDefault="004575F7" w:rsidP="00E958DA">
      <w:pPr>
        <w:pStyle w:val="ae"/>
        <w:numPr>
          <w:ilvl w:val="0"/>
          <w:numId w:val="10"/>
        </w:numPr>
        <w:ind w:left="0" w:firstLine="567"/>
      </w:pPr>
      <w:r>
        <w:t>п</w:t>
      </w:r>
      <w:r w:rsidR="00E301B3">
        <w:t>ланирование</w:t>
      </w:r>
      <w:r w:rsidR="00CF6589">
        <w:t xml:space="preserve"> –</w:t>
      </w:r>
      <w:r w:rsidR="0035021B">
        <w:t xml:space="preserve"> заключается в </w:t>
      </w:r>
      <w:r w:rsidR="0035021B" w:rsidRPr="0035021B">
        <w:t>планировани</w:t>
      </w:r>
      <w:r w:rsidR="0035021B">
        <w:t>и</w:t>
      </w:r>
      <w:r w:rsidR="0035021B" w:rsidRPr="0035021B">
        <w:t xml:space="preserve"> расписания работы сотрудников</w:t>
      </w:r>
      <w:r w:rsidR="0035021B">
        <w:t>,</w:t>
      </w:r>
      <w:r w:rsidR="0035021B" w:rsidRPr="0035021B">
        <w:t xml:space="preserve"> назначени</w:t>
      </w:r>
      <w:r w:rsidR="0035021B">
        <w:t>и</w:t>
      </w:r>
      <w:r w:rsidR="0035021B" w:rsidRPr="0035021B">
        <w:t xml:space="preserve"> ресурсов на конкретные задачи</w:t>
      </w:r>
      <w:r w:rsidR="0035021B">
        <w:t xml:space="preserve">, расчете </w:t>
      </w:r>
      <w:r w:rsidR="0035021B" w:rsidRPr="0035021B">
        <w:t>времени, необходимого на решение каждой из задач</w:t>
      </w:r>
      <w:r w:rsidR="0035021B">
        <w:t xml:space="preserve"> и т.д.</w:t>
      </w:r>
      <w:r w:rsidR="00CF6589">
        <w:t>;</w:t>
      </w:r>
    </w:p>
    <w:p w:rsidR="00E301B3" w:rsidRDefault="004575F7" w:rsidP="00E958DA">
      <w:pPr>
        <w:pStyle w:val="ae"/>
        <w:numPr>
          <w:ilvl w:val="0"/>
          <w:numId w:val="10"/>
        </w:numPr>
        <w:ind w:left="0" w:firstLine="567"/>
      </w:pPr>
      <w:r>
        <w:t>у</w:t>
      </w:r>
      <w:r w:rsidR="00E301B3">
        <w:t>правление данными</w:t>
      </w:r>
      <w:r w:rsidR="0035021B">
        <w:t xml:space="preserve"> – использовать информацию о нагрузке работников, текущих задачах,  ходе проекта для прогнозирования и раннего предупреждения рисков и распределения ресурсов</w:t>
      </w:r>
      <w:r w:rsidR="00CF6589">
        <w:t>;</w:t>
      </w:r>
    </w:p>
    <w:p w:rsidR="00E301B3" w:rsidRDefault="004575F7" w:rsidP="00E958DA">
      <w:pPr>
        <w:pStyle w:val="ae"/>
        <w:numPr>
          <w:ilvl w:val="0"/>
          <w:numId w:val="10"/>
        </w:numPr>
        <w:ind w:left="0" w:firstLine="567"/>
      </w:pPr>
      <w:r>
        <w:t>у</w:t>
      </w:r>
      <w:r w:rsidR="00E301B3">
        <w:t>правление коммуникациями команды проекта</w:t>
      </w:r>
      <w:r w:rsidR="00CF6589">
        <w:t xml:space="preserve"> </w:t>
      </w:r>
      <w:r w:rsidR="007C2E73">
        <w:t>–</w:t>
      </w:r>
      <w:r w:rsidR="00CF6589">
        <w:t xml:space="preserve"> о</w:t>
      </w:r>
      <w:r w:rsidR="00E301B3">
        <w:t>бсуждение и согласование рабочих вопросов проекта</w:t>
      </w:r>
      <w:r w:rsidR="00CF6589" w:rsidRPr="00CF6589">
        <w:t xml:space="preserve">, </w:t>
      </w:r>
      <w:r w:rsidR="00E301B3">
        <w:t>фиксация проблем проекта и запросов на изменения, их обработка</w:t>
      </w:r>
      <w:r w:rsidR="00CF6589" w:rsidRPr="00CF6589">
        <w:t xml:space="preserve"> </w:t>
      </w:r>
      <w:r w:rsidR="00CF6589">
        <w:t>и т.д.</w:t>
      </w:r>
    </w:p>
    <w:p w:rsidR="00A81DC8" w:rsidRDefault="000659F0" w:rsidP="00E958DA">
      <w:r w:rsidRPr="000659F0">
        <w:t xml:space="preserve">Программное обеспечение для управления проектами </w:t>
      </w:r>
      <w:r w:rsidR="007A0B5E">
        <w:t>–</w:t>
      </w:r>
      <w:r w:rsidRPr="000659F0">
        <w:t xml:space="preserve"> комплексное программное обеспечение, включающее в себя приложения для планирования</w:t>
      </w:r>
      <w:r w:rsidR="00CF6589">
        <w:t xml:space="preserve"> задач, составления расписания</w:t>
      </w:r>
      <w:r w:rsidRPr="000659F0">
        <w:t>, распределения ресурсов, совместной работы, общения, быстрого управления, документирования и администрирования системы, которое используются совместно для управления крупными проектами.</w:t>
      </w:r>
      <w:r w:rsidR="00CF6589">
        <w:t xml:space="preserve"> В данном приложении, независ</w:t>
      </w:r>
      <w:r w:rsidR="0035021B">
        <w:t xml:space="preserve">имо от его типа, должны быть реализованы все перечисленные выше возможности, связанные с процессом управления проектом. </w:t>
      </w:r>
      <w:r w:rsidR="0035021B" w:rsidRPr="000659F0">
        <w:t>Программное обеспечение для управления проектами</w:t>
      </w:r>
      <w:r w:rsidR="0035021B">
        <w:t xml:space="preserve"> могут быть различных типов.</w:t>
      </w:r>
    </w:p>
    <w:p w:rsidR="00E301B3" w:rsidRDefault="00E301B3" w:rsidP="00E958DA">
      <w:pPr>
        <w:pStyle w:val="ae"/>
        <w:ind w:left="0"/>
      </w:pPr>
      <w:proofErr w:type="spellStart"/>
      <w:r>
        <w:t>Desktop</w:t>
      </w:r>
      <w:proofErr w:type="spellEnd"/>
      <w:r>
        <w:t xml:space="preserve"> (Настольные). Программное обеспечение находится на </w:t>
      </w:r>
      <w:r w:rsidR="008349FA">
        <w:t>компьютере каждого пользователя</w:t>
      </w:r>
      <w:r>
        <w:t>. Такие приложения обычно позволяют сохранять информацию в файл, который в дальнейшем может быть выложен в общий доступ для других пользователей или же данные хранятся в центральной базе данных.</w:t>
      </w:r>
    </w:p>
    <w:p w:rsidR="00E301B3" w:rsidRDefault="00E301B3" w:rsidP="00E958DA">
      <w:pPr>
        <w:pStyle w:val="ae"/>
        <w:ind w:left="0"/>
      </w:pPr>
      <w:proofErr w:type="spellStart"/>
      <w:r>
        <w:t>Web-based</w:t>
      </w:r>
      <w:proofErr w:type="spellEnd"/>
      <w:r>
        <w:t xml:space="preserve"> (Веб-интерфейс). Программное обеспечение является веб-приложением, доступ к которому осуществляется с помощью браузера.</w:t>
      </w:r>
      <w:r w:rsidR="0035021B">
        <w:t xml:space="preserve"> Данный тип программного решения наиболее распространен в силу своей эффективности для данной предметной области.</w:t>
      </w:r>
      <w:r w:rsidR="004575F7">
        <w:t xml:space="preserve"> </w:t>
      </w:r>
    </w:p>
    <w:p w:rsidR="00E301B3" w:rsidRDefault="00E301B3" w:rsidP="00E958DA">
      <w:r>
        <w:t>Плюсы и минусы веб-ориентированных решений:</w:t>
      </w:r>
    </w:p>
    <w:p w:rsidR="00E301B3" w:rsidRDefault="00E301B3" w:rsidP="00E958DA">
      <w:pPr>
        <w:pStyle w:val="ae"/>
        <w:numPr>
          <w:ilvl w:val="0"/>
          <w:numId w:val="6"/>
        </w:numPr>
        <w:ind w:left="0" w:firstLine="567"/>
      </w:pPr>
      <w:r>
        <w:t xml:space="preserve">доступ может быть осуществлен с любого компьютера, не требуется установка </w:t>
      </w:r>
      <w:r>
        <w:lastRenderedPageBreak/>
        <w:t>дополнительных приложений;</w:t>
      </w:r>
    </w:p>
    <w:p w:rsidR="00E301B3" w:rsidRDefault="00E301B3" w:rsidP="00E958DA">
      <w:pPr>
        <w:pStyle w:val="ae"/>
        <w:numPr>
          <w:ilvl w:val="0"/>
          <w:numId w:val="6"/>
        </w:numPr>
        <w:ind w:left="0" w:firstLine="567"/>
      </w:pPr>
      <w:r>
        <w:t>простой контроль доступа;</w:t>
      </w:r>
    </w:p>
    <w:p w:rsidR="00E301B3" w:rsidRDefault="00E301B3" w:rsidP="00E958DA">
      <w:pPr>
        <w:pStyle w:val="ae"/>
        <w:numPr>
          <w:ilvl w:val="0"/>
          <w:numId w:val="6"/>
        </w:numPr>
        <w:ind w:left="0" w:firstLine="567"/>
      </w:pPr>
      <w:r>
        <w:t>многопользовательский доступ;</w:t>
      </w:r>
    </w:p>
    <w:p w:rsidR="00E301B3" w:rsidRDefault="00E301B3" w:rsidP="00E958DA">
      <w:pPr>
        <w:pStyle w:val="ae"/>
        <w:numPr>
          <w:ilvl w:val="0"/>
          <w:numId w:val="6"/>
        </w:numPr>
        <w:ind w:left="0" w:firstLine="567"/>
      </w:pPr>
      <w:r>
        <w:t>только одна программа, которая установлена на центральном сервере;</w:t>
      </w:r>
    </w:p>
    <w:p w:rsidR="00E301B3" w:rsidRDefault="00E301B3" w:rsidP="00E958DA">
      <w:pPr>
        <w:pStyle w:val="ae"/>
        <w:numPr>
          <w:ilvl w:val="0"/>
          <w:numId w:val="6"/>
        </w:numPr>
        <w:ind w:left="0" w:firstLine="567"/>
      </w:pPr>
      <w:r>
        <w:t>скорость работы ниже, чем у обычных приложений;</w:t>
      </w:r>
    </w:p>
    <w:p w:rsidR="00E301B3" w:rsidRDefault="00E301B3" w:rsidP="00E958DA">
      <w:pPr>
        <w:pStyle w:val="ae"/>
        <w:numPr>
          <w:ilvl w:val="0"/>
          <w:numId w:val="6"/>
        </w:numPr>
        <w:ind w:left="0" w:firstLine="567"/>
      </w:pPr>
      <w:r>
        <w:t xml:space="preserve">выход из строя </w:t>
      </w:r>
      <w:r w:rsidR="008349FA">
        <w:t xml:space="preserve">сервера </w:t>
      </w:r>
      <w:r w:rsidR="003B720C">
        <w:t>при</w:t>
      </w:r>
      <w:r w:rsidR="008349FA">
        <w:t>водит</w:t>
      </w:r>
      <w:r>
        <w:t xml:space="preserve"> к полной недоступности информации</w:t>
      </w:r>
      <w:r w:rsidR="00854E87" w:rsidRPr="00854E87">
        <w:t xml:space="preserve"> [4]</w:t>
      </w:r>
      <w:r>
        <w:t>.</w:t>
      </w:r>
    </w:p>
    <w:p w:rsidR="00BB73DC" w:rsidRPr="00BB73DC" w:rsidRDefault="0035021B" w:rsidP="00E958DA">
      <w:r>
        <w:t>В настоящий момент имее</w:t>
      </w:r>
      <w:r w:rsidR="00BB73DC">
        <w:t xml:space="preserve">тся </w:t>
      </w:r>
      <w:r>
        <w:t>множество веб-приложений</w:t>
      </w:r>
      <w:r w:rsidR="00BB73DC">
        <w:t xml:space="preserve"> </w:t>
      </w:r>
      <w:r>
        <w:t>для управления проектами. Далее будет представлен краткий обзор по наиболее популярным системам в данной предметной области.</w:t>
      </w:r>
    </w:p>
    <w:p w:rsidR="0008006D" w:rsidRDefault="00BB73DC" w:rsidP="00E958DA">
      <w:proofErr w:type="spellStart"/>
      <w:r w:rsidRPr="00BB73DC">
        <w:t>Jira</w:t>
      </w:r>
      <w:proofErr w:type="spellEnd"/>
      <w:r w:rsidRPr="00BB73DC">
        <w:t xml:space="preserve"> </w:t>
      </w:r>
      <w:r w:rsidR="007A0B5E">
        <w:t>–</w:t>
      </w:r>
      <w:r w:rsidRPr="00BB73DC">
        <w:t xml:space="preserve">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w:t>
      </w:r>
      <w:r w:rsidR="009D105F">
        <w:t xml:space="preserve"> Главная страница данной системы приводится на рисунке 1.1.</w:t>
      </w:r>
      <w:r w:rsidRPr="00BB73DC">
        <w:t xml:space="preserve"> </w:t>
      </w:r>
    </w:p>
    <w:p w:rsidR="009D105F" w:rsidRPr="009D105F" w:rsidRDefault="009D105F" w:rsidP="00E958DA"/>
    <w:p w:rsidR="0008006D" w:rsidRPr="009D105F" w:rsidRDefault="0008006D" w:rsidP="008349FA">
      <w:pPr>
        <w:ind w:firstLine="0"/>
        <w:jc w:val="center"/>
      </w:pPr>
      <w:r>
        <w:rPr>
          <w:noProof/>
          <w:lang w:eastAsia="ru-RU"/>
        </w:rPr>
        <w:drawing>
          <wp:inline distT="0" distB="0" distL="0" distR="0" wp14:anchorId="0A7B4AA5" wp14:editId="36EB4647">
            <wp:extent cx="6029325" cy="3543300"/>
            <wp:effectExtent l="0" t="0" r="9525" b="0"/>
            <wp:docPr id="1" name="Рисунок 1" descr="E:\Downloads\backlog-management-and-groo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backlog-management-and-groomi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35441" cy="3546894"/>
                    </a:xfrm>
                    <a:prstGeom prst="rect">
                      <a:avLst/>
                    </a:prstGeom>
                    <a:noFill/>
                    <a:ln>
                      <a:noFill/>
                    </a:ln>
                  </pic:spPr>
                </pic:pic>
              </a:graphicData>
            </a:graphic>
          </wp:inline>
        </w:drawing>
      </w:r>
    </w:p>
    <w:p w:rsidR="009D105F" w:rsidRDefault="009D105F" w:rsidP="008349FA"/>
    <w:p w:rsidR="0008006D" w:rsidRPr="009D105F" w:rsidRDefault="0008006D" w:rsidP="008349FA">
      <w:pPr>
        <w:jc w:val="center"/>
      </w:pPr>
      <w:r>
        <w:t>Рисунок 1</w:t>
      </w:r>
      <w:r w:rsidR="009D105F">
        <w:t>.1</w:t>
      </w:r>
      <w:r>
        <w:t xml:space="preserve"> –</w:t>
      </w:r>
      <w:r w:rsidR="009D105F">
        <w:t xml:space="preserve"> Главная</w:t>
      </w:r>
      <w:r>
        <w:t xml:space="preserve"> страница </w:t>
      </w:r>
      <w:r>
        <w:rPr>
          <w:lang w:val="en-US"/>
        </w:rPr>
        <w:t>Jira</w:t>
      </w:r>
    </w:p>
    <w:p w:rsidR="0008006D" w:rsidRPr="009D105F" w:rsidRDefault="0008006D" w:rsidP="008349FA"/>
    <w:p w:rsidR="000D0D4A" w:rsidRDefault="009D105F" w:rsidP="008349FA">
      <w:proofErr w:type="gramStart"/>
      <w:r>
        <w:rPr>
          <w:lang w:val="en-US"/>
        </w:rPr>
        <w:t>Jira</w:t>
      </w:r>
      <w:r w:rsidRPr="009D105F">
        <w:t xml:space="preserve"> </w:t>
      </w:r>
      <w:r>
        <w:t>была р</w:t>
      </w:r>
      <w:r w:rsidR="00BB73DC" w:rsidRPr="00BB73DC">
        <w:t xml:space="preserve">азработана компанией </w:t>
      </w:r>
      <w:proofErr w:type="spellStart"/>
      <w:r w:rsidR="00BB73DC" w:rsidRPr="00BB73DC">
        <w:t>Atlassian</w:t>
      </w:r>
      <w:proofErr w:type="spellEnd"/>
      <w:r>
        <w:t xml:space="preserve"> и </w:t>
      </w:r>
      <w:r w:rsidR="00BB73DC" w:rsidRPr="00BB73DC">
        <w:t>является одни</w:t>
      </w:r>
      <w:r w:rsidR="008349FA">
        <w:t>м из двух её основных продуктов</w:t>
      </w:r>
      <w:r w:rsidR="00854E87" w:rsidRPr="00854E87">
        <w:t xml:space="preserve"> [5]</w:t>
      </w:r>
      <w:r w:rsidR="00BB73DC" w:rsidRPr="00BB73DC">
        <w:t>.</w:t>
      </w:r>
      <w:proofErr w:type="gramEnd"/>
      <w:r w:rsidR="00BB73DC" w:rsidRPr="00BB73DC">
        <w:t xml:space="preserve"> Имеет веб-интерфейс</w:t>
      </w:r>
      <w:r w:rsidR="00BB73DC">
        <w:t>, возможности по созданию задач, мониторингу прогресса по проекту и</w:t>
      </w:r>
      <w:r w:rsidR="008349FA">
        <w:t xml:space="preserve"> другие возможности</w:t>
      </w:r>
      <w:r w:rsidR="00BB73DC">
        <w:t xml:space="preserve">. </w:t>
      </w:r>
      <w:r w:rsidR="008349FA">
        <w:rPr>
          <w:lang w:val="en-US"/>
        </w:rPr>
        <w:t>Jira</w:t>
      </w:r>
      <w:r w:rsidR="00BB73DC">
        <w:t xml:space="preserve"> имеет следующие недостатки:</w:t>
      </w:r>
    </w:p>
    <w:p w:rsidR="00BA3798" w:rsidRDefault="00BA3798" w:rsidP="00E958DA">
      <w:pPr>
        <w:pStyle w:val="ae"/>
        <w:numPr>
          <w:ilvl w:val="0"/>
          <w:numId w:val="3"/>
        </w:numPr>
        <w:ind w:left="0" w:firstLine="567"/>
      </w:pPr>
      <w:r>
        <w:t>высокая сложность системы;</w:t>
      </w:r>
    </w:p>
    <w:p w:rsidR="00BA3798" w:rsidRPr="00BA3798" w:rsidRDefault="00BA3798" w:rsidP="00E958DA">
      <w:pPr>
        <w:pStyle w:val="ae"/>
        <w:numPr>
          <w:ilvl w:val="0"/>
          <w:numId w:val="3"/>
        </w:numPr>
        <w:ind w:left="0" w:firstLine="567"/>
      </w:pPr>
      <w:r>
        <w:t>высокая стоимость (для команды в 50 человек годовая подписка достигает 7000</w:t>
      </w:r>
      <w:r w:rsidRPr="00BA3798">
        <w:t>$);</w:t>
      </w:r>
    </w:p>
    <w:p w:rsidR="00BA3798" w:rsidRDefault="00BA3798" w:rsidP="00E958DA">
      <w:pPr>
        <w:pStyle w:val="ae"/>
        <w:numPr>
          <w:ilvl w:val="0"/>
          <w:numId w:val="3"/>
        </w:numPr>
        <w:ind w:left="0" w:firstLine="567"/>
      </w:pPr>
      <w:r>
        <w:t xml:space="preserve">необходимость иметь специального администратора, который бы обслуживал </w:t>
      </w:r>
      <w:r>
        <w:lastRenderedPageBreak/>
        <w:t>пользователей системы в случае возникновения проблем</w:t>
      </w:r>
      <w:r w:rsidR="008349FA">
        <w:t>;</w:t>
      </w:r>
    </w:p>
    <w:p w:rsidR="00BB73DC" w:rsidRDefault="00BB73DC" w:rsidP="00E958DA">
      <w:pPr>
        <w:pStyle w:val="ae"/>
        <w:numPr>
          <w:ilvl w:val="0"/>
          <w:numId w:val="3"/>
        </w:numPr>
        <w:ind w:left="0" w:firstLine="567"/>
      </w:pPr>
      <w:r>
        <w:t>вся система</w:t>
      </w:r>
      <w:r w:rsidR="00BA3798">
        <w:t>,</w:t>
      </w:r>
      <w:r>
        <w:t xml:space="preserve"> как и хранимая информация по проектам</w:t>
      </w:r>
      <w:r w:rsidR="00BA3798">
        <w:t>,</w:t>
      </w:r>
      <w:r>
        <w:t xml:space="preserve"> находится на внешних серверах, что может оказаться </w:t>
      </w:r>
      <w:r w:rsidR="00BA3798">
        <w:t>нежелательным</w:t>
      </w:r>
      <w:r>
        <w:t xml:space="preserve"> для </w:t>
      </w:r>
      <w:r w:rsidR="00BA3798">
        <w:t>проектов с жесткими требованиями по информационной безопасности</w:t>
      </w:r>
      <w:r w:rsidR="0035021B">
        <w:t>.</w:t>
      </w:r>
    </w:p>
    <w:p w:rsidR="0008006D" w:rsidRDefault="00BA3798" w:rsidP="00E958DA">
      <w:pPr>
        <w:pStyle w:val="ae"/>
        <w:ind w:left="0"/>
      </w:pPr>
      <w:proofErr w:type="gramStart"/>
      <w:r w:rsidRPr="00BA3798">
        <w:rPr>
          <w:lang w:val="en-US"/>
        </w:rPr>
        <w:t>Trello</w:t>
      </w:r>
      <w:r w:rsidRPr="00BA3798">
        <w:t xml:space="preserve"> </w:t>
      </w:r>
      <w:r w:rsidR="007A0B5E">
        <w:t>–</w:t>
      </w:r>
      <w:r w:rsidRPr="00BA3798">
        <w:t xml:space="preserve"> программа для управления проектами небольших групп, разработанное </w:t>
      </w:r>
      <w:r w:rsidRPr="00BA3798">
        <w:rPr>
          <w:lang w:val="en-US"/>
        </w:rPr>
        <w:t>Fog</w:t>
      </w:r>
      <w:r w:rsidRPr="00BA3798">
        <w:t xml:space="preserve"> </w:t>
      </w:r>
      <w:r w:rsidRPr="00BA3798">
        <w:rPr>
          <w:lang w:val="en-US"/>
        </w:rPr>
        <w:t>Creek</w:t>
      </w:r>
      <w:r w:rsidRPr="00BA3798">
        <w:t xml:space="preserve"> </w:t>
      </w:r>
      <w:r w:rsidRPr="00BA3798">
        <w:rPr>
          <w:lang w:val="en-US"/>
        </w:rPr>
        <w:t>Software</w:t>
      </w:r>
      <w:r w:rsidRPr="00BA3798">
        <w:t>.</w:t>
      </w:r>
      <w:proofErr w:type="gramEnd"/>
      <w:r w:rsidRPr="00BA3798">
        <w:t xml:space="preserve"> </w:t>
      </w:r>
      <w:proofErr w:type="gramStart"/>
      <w:r w:rsidRPr="00BA3798">
        <w:rPr>
          <w:lang w:val="en-US"/>
        </w:rPr>
        <w:t>Trello</w:t>
      </w:r>
      <w:r w:rsidRPr="00BA3798">
        <w:t xml:space="preserve"> использует парадигму для управления проектами, известную как </w:t>
      </w:r>
      <w:r w:rsidR="00656951">
        <w:t>«</w:t>
      </w:r>
      <w:proofErr w:type="spellStart"/>
      <w:r w:rsidRPr="00BA3798">
        <w:t>канбан</w:t>
      </w:r>
      <w:proofErr w:type="spellEnd"/>
      <w:r w:rsidR="00656951">
        <w:t>»</w:t>
      </w:r>
      <w:r w:rsidRPr="00BA3798">
        <w:t xml:space="preserve">, метод, который первоначально был популяризирован </w:t>
      </w:r>
      <w:r w:rsidRPr="00BA3798">
        <w:rPr>
          <w:lang w:val="en-US"/>
        </w:rPr>
        <w:t>Toyota</w:t>
      </w:r>
      <w:r w:rsidRPr="00BA3798">
        <w:t xml:space="preserve"> в 1980-х для управления цепочками поставок.</w:t>
      </w:r>
      <w:proofErr w:type="gramEnd"/>
      <w:r w:rsidR="009D105F">
        <w:t xml:space="preserve"> Главная страница упомянутой системы приводится на рисунке 1.2.</w:t>
      </w:r>
    </w:p>
    <w:p w:rsidR="009D105F" w:rsidRPr="008349FA" w:rsidRDefault="009D105F" w:rsidP="00E958DA">
      <w:pPr>
        <w:pStyle w:val="ae"/>
        <w:ind w:left="0"/>
      </w:pPr>
    </w:p>
    <w:p w:rsidR="0008006D" w:rsidRDefault="0008006D" w:rsidP="00E958DA">
      <w:pPr>
        <w:pStyle w:val="ae"/>
        <w:ind w:left="0" w:firstLine="0"/>
        <w:rPr>
          <w:lang w:val="en-US"/>
        </w:rPr>
      </w:pPr>
      <w:r>
        <w:rPr>
          <w:noProof/>
          <w:lang w:eastAsia="ru-RU"/>
        </w:rPr>
        <w:drawing>
          <wp:inline distT="0" distB="0" distL="0" distR="0" wp14:anchorId="5AFC2293" wp14:editId="15C74EE0">
            <wp:extent cx="5982237" cy="4232432"/>
            <wp:effectExtent l="0" t="0" r="0" b="0"/>
            <wp:docPr id="2" name="Рисунок 2" descr="Trello.jpg (800Ã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ello.jpg (800Ã5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032" cy="4235824"/>
                    </a:xfrm>
                    <a:prstGeom prst="rect">
                      <a:avLst/>
                    </a:prstGeom>
                    <a:noFill/>
                    <a:ln>
                      <a:noFill/>
                    </a:ln>
                  </pic:spPr>
                </pic:pic>
              </a:graphicData>
            </a:graphic>
          </wp:inline>
        </w:drawing>
      </w:r>
    </w:p>
    <w:p w:rsidR="009D105F" w:rsidRDefault="009D105F" w:rsidP="00E958DA">
      <w:pPr>
        <w:pStyle w:val="ae"/>
        <w:ind w:left="0"/>
      </w:pPr>
    </w:p>
    <w:p w:rsidR="009D105F" w:rsidRPr="009D105F" w:rsidRDefault="009D105F" w:rsidP="00E958DA">
      <w:pPr>
        <w:jc w:val="center"/>
      </w:pPr>
      <w:r>
        <w:t>Рисунок 1.</w:t>
      </w:r>
      <w:r w:rsidRPr="0017787B">
        <w:t>2</w:t>
      </w:r>
      <w:r>
        <w:t xml:space="preserve"> – Главная страница </w:t>
      </w:r>
      <w:r>
        <w:rPr>
          <w:lang w:val="en-US"/>
        </w:rPr>
        <w:t>Trello</w:t>
      </w:r>
    </w:p>
    <w:p w:rsidR="009D105F" w:rsidRDefault="00BA3798" w:rsidP="00E958DA">
      <w:pPr>
        <w:ind w:firstLine="0"/>
      </w:pPr>
      <w:r w:rsidRPr="00BA3798">
        <w:t xml:space="preserve"> </w:t>
      </w:r>
    </w:p>
    <w:p w:rsidR="00BA3798" w:rsidRDefault="00BA3798" w:rsidP="00E958DA">
      <w:pPr>
        <w:pStyle w:val="ae"/>
        <w:ind w:left="0"/>
      </w:pPr>
      <w:r>
        <w:t>Данный инструмент хорошо подходит для планирования бытовых работ, и работы в небольшой команде</w:t>
      </w:r>
      <w:r w:rsidR="00D633FF">
        <w:t>, но в силу своей простоты имеет ряд недостатков:</w:t>
      </w:r>
    </w:p>
    <w:p w:rsidR="00D633FF" w:rsidRDefault="00D633FF" w:rsidP="00E958DA">
      <w:pPr>
        <w:pStyle w:val="ae"/>
        <w:numPr>
          <w:ilvl w:val="0"/>
          <w:numId w:val="4"/>
        </w:numPr>
        <w:ind w:left="0" w:firstLine="567"/>
      </w:pPr>
      <w:r>
        <w:t>данный инструмент абсолютно не подходит для организации работ на больших проектах в силу отсутствия множества необходимых возможностей;</w:t>
      </w:r>
    </w:p>
    <w:p w:rsidR="00D633FF" w:rsidRDefault="00D633FF" w:rsidP="00E958DA">
      <w:pPr>
        <w:pStyle w:val="ae"/>
        <w:numPr>
          <w:ilvl w:val="0"/>
          <w:numId w:val="4"/>
        </w:numPr>
        <w:ind w:left="0" w:firstLine="567"/>
      </w:pPr>
      <w:r w:rsidRPr="00D633FF">
        <w:t xml:space="preserve">административный контроль и </w:t>
      </w:r>
      <w:r>
        <w:t>различного рода</w:t>
      </w:r>
      <w:r w:rsidRPr="00D633FF">
        <w:t xml:space="preserve"> улучшения</w:t>
      </w:r>
      <w:r>
        <w:t xml:space="preserve"> доступны только в платной версии программы;</w:t>
      </w:r>
    </w:p>
    <w:p w:rsidR="00EA634E" w:rsidRDefault="00D633FF" w:rsidP="003B720C">
      <w:pPr>
        <w:pStyle w:val="ae"/>
        <w:numPr>
          <w:ilvl w:val="0"/>
          <w:numId w:val="4"/>
        </w:numPr>
        <w:ind w:left="0" w:firstLine="567"/>
      </w:pPr>
      <w:r>
        <w:t>низкий уровень безопасности.</w:t>
      </w:r>
    </w:p>
    <w:p w:rsidR="000029DD" w:rsidRPr="00306FC8" w:rsidRDefault="000029DD" w:rsidP="00E958DA">
      <w:pPr>
        <w:pStyle w:val="1"/>
        <w:ind w:firstLine="567"/>
      </w:pPr>
      <w:bookmarkStart w:id="4" w:name="_Toc10370246"/>
      <w:r>
        <w:lastRenderedPageBreak/>
        <w:t>2</w:t>
      </w:r>
      <w:r w:rsidR="00BB339A" w:rsidRPr="00644239">
        <w:rPr>
          <w:rFonts w:eastAsia="Times New Roman"/>
          <w:lang w:eastAsia="ru-RU"/>
        </w:rPr>
        <w:t xml:space="preserve">   </w:t>
      </w:r>
      <w:r>
        <w:t>ПОСТАНОВКА ЗАДАЧИ</w:t>
      </w:r>
      <w:bookmarkEnd w:id="4"/>
    </w:p>
    <w:p w:rsidR="00EA634E" w:rsidRPr="00306FC8" w:rsidRDefault="00EA634E" w:rsidP="00E958DA"/>
    <w:p w:rsidR="005124CB" w:rsidRPr="00306FC8" w:rsidRDefault="000D0D4A" w:rsidP="00E958DA">
      <w:pPr>
        <w:pStyle w:val="2"/>
        <w:rPr>
          <w:rFonts w:cs="Times New Roman"/>
        </w:rPr>
      </w:pPr>
      <w:bookmarkStart w:id="5" w:name="_Toc10370247"/>
      <w:r>
        <w:t>2</w:t>
      </w:r>
      <w:r w:rsidR="000029DD" w:rsidRPr="000029DD">
        <w:t>.1</w:t>
      </w:r>
      <w:r w:rsidR="00BB339A" w:rsidRPr="00644239">
        <w:rPr>
          <w:rFonts w:eastAsia="Times New Roman"/>
          <w:lang w:eastAsia="ru-RU"/>
        </w:rPr>
        <w:t xml:space="preserve">   </w:t>
      </w:r>
      <w:r w:rsidR="001C3471" w:rsidRPr="001C3471">
        <w:t>Общие определения</w:t>
      </w:r>
      <w:bookmarkEnd w:id="5"/>
    </w:p>
    <w:p w:rsidR="00D633FF" w:rsidRDefault="00D633FF" w:rsidP="00E958DA">
      <w:pPr>
        <w:rPr>
          <w:rFonts w:cs="Times New Roman"/>
          <w:szCs w:val="26"/>
        </w:rPr>
      </w:pPr>
    </w:p>
    <w:p w:rsidR="00D633FF" w:rsidRPr="00D633FF" w:rsidRDefault="007E73C0" w:rsidP="00E958DA">
      <w:r>
        <w:t>Пользователь</w:t>
      </w:r>
      <w:r w:rsidR="007A0B5E">
        <w:t xml:space="preserve"> – </w:t>
      </w:r>
      <w:r w:rsidR="00D633FF" w:rsidRPr="00D633FF">
        <w:t xml:space="preserve">информация, связанная с реальным человеком, имеющим доступ к использованию данной системы. Набор функционала, которым может воспользоваться пользователь, зависит от назначенных ему </w:t>
      </w:r>
      <w:r w:rsidR="00633D19">
        <w:t>прав доступа</w:t>
      </w:r>
      <w:r w:rsidR="00D633FF" w:rsidRPr="00D633FF">
        <w:t>. Для различных проектов пользователь может иметь различные права доступа</w:t>
      </w:r>
      <w:r w:rsidR="00633D19">
        <w:t>.</w:t>
      </w:r>
    </w:p>
    <w:p w:rsidR="00D633FF" w:rsidRPr="00D633FF" w:rsidRDefault="007E73C0" w:rsidP="00E958DA">
      <w:r>
        <w:t>Администратор</w:t>
      </w:r>
      <w:r w:rsidR="00D633FF" w:rsidRPr="00D633FF">
        <w:t xml:space="preserve"> – специальный пользователь, который отвечает</w:t>
      </w:r>
      <w:r w:rsidR="00633D19">
        <w:t xml:space="preserve"> за управление </w:t>
      </w:r>
      <w:proofErr w:type="gramStart"/>
      <w:r w:rsidR="00633D19">
        <w:t>пользовательскими</w:t>
      </w:r>
      <w:proofErr w:type="gramEnd"/>
      <w:r w:rsidR="00633D19">
        <w:t xml:space="preserve"> аккаунтами в системы, выполняет конфигурацию системы на глобальном уровне (в отношении всех проектов) и имеющий непосредственный доступ к базе данных.</w:t>
      </w:r>
    </w:p>
    <w:p w:rsidR="00D633FF" w:rsidRPr="009074EF" w:rsidRDefault="0009363C" w:rsidP="00E958DA">
      <w:r>
        <w:t>Программный проект</w:t>
      </w:r>
      <w:r w:rsidR="007E73C0">
        <w:t xml:space="preserve"> </w:t>
      </w:r>
      <w:r w:rsidR="00D633FF" w:rsidRPr="00D633FF">
        <w:t xml:space="preserve">– может означать идею, описание цели или чего-либо другого, по отношению к чему могут выполняться какие-либо задачи. </w:t>
      </w:r>
    </w:p>
    <w:p w:rsidR="00D633FF" w:rsidRPr="00D633FF" w:rsidRDefault="00D633FF" w:rsidP="00E958DA">
      <w:r w:rsidRPr="00D633FF">
        <w:t>Задача – означает конкретную единицу работы, которую нужно выполнить конкретным исполнителем по отношению к определенному проекту.</w:t>
      </w:r>
    </w:p>
    <w:p w:rsidR="00D633FF" w:rsidRPr="00D633FF" w:rsidRDefault="00D633FF" w:rsidP="00E958DA">
      <w:r w:rsidRPr="00D633FF">
        <w:t>Новая задача, или новая функция, или новое свойство системы</w:t>
      </w:r>
      <w:r w:rsidR="00E87E98">
        <w:t xml:space="preserve"> </w:t>
      </w:r>
      <w:r w:rsidRPr="00D633FF">
        <w:t>– задача, связанная с реализацией чего-то нового.</w:t>
      </w:r>
    </w:p>
    <w:p w:rsidR="00D633FF" w:rsidRPr="00D633FF" w:rsidRDefault="007E73C0" w:rsidP="00E958DA">
      <w:r>
        <w:t xml:space="preserve">Дефект </w:t>
      </w:r>
      <w:r w:rsidR="00D633FF" w:rsidRPr="00D633FF">
        <w:t>– задача, связанная с исправлением определенных проблем.</w:t>
      </w:r>
    </w:p>
    <w:p w:rsidR="00D633FF" w:rsidRPr="00D633FF" w:rsidRDefault="007E73C0" w:rsidP="00E958DA">
      <w:r>
        <w:t>Иная задача</w:t>
      </w:r>
      <w:r w:rsidR="00D633FF" w:rsidRPr="00D633FF">
        <w:t xml:space="preserve"> – абстрактный тип задачи, обычно используется для тех случаев, когда другие типы задач не подходят.</w:t>
      </w:r>
    </w:p>
    <w:p w:rsidR="00D633FF" w:rsidRPr="00D633FF" w:rsidRDefault="007E73C0" w:rsidP="00E958DA">
      <w:r>
        <w:t>Подзадача</w:t>
      </w:r>
      <w:r w:rsidR="00D633FF" w:rsidRPr="00D633FF">
        <w:t xml:space="preserve"> – дочерняя задача. Необходима для детализации или разбиения некоторой задачи на несколько подзадач (подзадачи могут быть созданы для любого типа задачи кроме </w:t>
      </w:r>
      <w:r>
        <w:t>типа «подзадача»</w:t>
      </w:r>
      <w:r w:rsidR="00D633FF" w:rsidRPr="00D633FF">
        <w:t>).</w:t>
      </w:r>
    </w:p>
    <w:p w:rsidR="00D633FF" w:rsidRPr="00D633FF" w:rsidRDefault="007E73C0" w:rsidP="00E958DA">
      <w:r>
        <w:t>Исполнитель</w:t>
      </w:r>
      <w:r w:rsidR="00D633FF" w:rsidRPr="00D633FF">
        <w:t xml:space="preserve"> – конкретный пользователь, ответственный за выполнение задачи.</w:t>
      </w:r>
    </w:p>
    <w:p w:rsidR="00D633FF" w:rsidRPr="00D633FF" w:rsidRDefault="007E73C0" w:rsidP="00E958DA">
      <w:r>
        <w:t>Приоритет</w:t>
      </w:r>
      <w:r w:rsidR="00D633FF" w:rsidRPr="00D633FF">
        <w:t xml:space="preserve"> – приоритет задачи. Означает важность этой задачи по отношению к другим.</w:t>
      </w:r>
      <w:r w:rsidR="00D633FF">
        <w:t xml:space="preserve"> Виды приоритетов:</w:t>
      </w:r>
    </w:p>
    <w:p w:rsidR="00D633FF" w:rsidRPr="00D633FF" w:rsidRDefault="00E87E98" w:rsidP="00E958DA">
      <w:pPr>
        <w:pStyle w:val="ae"/>
        <w:numPr>
          <w:ilvl w:val="0"/>
          <w:numId w:val="5"/>
        </w:numPr>
        <w:ind w:left="0" w:firstLine="567"/>
      </w:pPr>
      <w:r>
        <w:t>т</w:t>
      </w:r>
      <w:r w:rsidR="007E73C0">
        <w:t xml:space="preserve">ривиальный </w:t>
      </w:r>
      <w:r w:rsidR="00D633FF" w:rsidRPr="00D633FF">
        <w:t>– означает минимальный приоритет задачи (</w:t>
      </w:r>
      <w:proofErr w:type="gramStart"/>
      <w:r w:rsidR="00D633FF" w:rsidRPr="00D633FF">
        <w:t>например</w:t>
      </w:r>
      <w:proofErr w:type="gramEnd"/>
      <w:r w:rsidR="00D633FF" w:rsidRPr="00D633FF">
        <w:t xml:space="preserve"> изменение цвета кнопки, сортировка документов и т.п.);</w:t>
      </w:r>
    </w:p>
    <w:p w:rsidR="00D633FF" w:rsidRPr="00D633FF" w:rsidRDefault="00E87E98" w:rsidP="00E958DA">
      <w:pPr>
        <w:pStyle w:val="ae"/>
        <w:numPr>
          <w:ilvl w:val="0"/>
          <w:numId w:val="5"/>
        </w:numPr>
        <w:ind w:left="0" w:firstLine="567"/>
      </w:pPr>
      <w:r>
        <w:t>н</w:t>
      </w:r>
      <w:r w:rsidR="007E73C0">
        <w:t xml:space="preserve">езначительный </w:t>
      </w:r>
      <w:r w:rsidR="00D633FF" w:rsidRPr="00D633FF">
        <w:t>– более высокий приоритет, но все еще не критичный к исполнению (результат работы над проектом может отдаваться даже в случаях, когда не выполнены некоторые задачи</w:t>
      </w:r>
      <w:r w:rsidR="007E73C0">
        <w:t xml:space="preserve"> с данным видом приоритета</w:t>
      </w:r>
      <w:r w:rsidR="00D633FF" w:rsidRPr="00D633FF">
        <w:t>);</w:t>
      </w:r>
    </w:p>
    <w:p w:rsidR="00D633FF" w:rsidRPr="00D633FF" w:rsidRDefault="00E87E98" w:rsidP="00E958DA">
      <w:pPr>
        <w:pStyle w:val="ae"/>
        <w:numPr>
          <w:ilvl w:val="0"/>
          <w:numId w:val="5"/>
        </w:numPr>
        <w:ind w:left="0" w:firstLine="567"/>
      </w:pPr>
      <w:r>
        <w:t>в</w:t>
      </w:r>
      <w:r w:rsidR="007E73C0">
        <w:t>ысокий</w:t>
      </w:r>
      <w:r w:rsidR="00D633FF" w:rsidRPr="00D633FF">
        <w:t xml:space="preserve"> – означает высокий приоритет и важность выполнения этой задачи для конечного клиента/заказчика;</w:t>
      </w:r>
    </w:p>
    <w:p w:rsidR="00D633FF" w:rsidRDefault="00E87E98" w:rsidP="00E958DA">
      <w:pPr>
        <w:pStyle w:val="ae"/>
        <w:numPr>
          <w:ilvl w:val="0"/>
          <w:numId w:val="5"/>
        </w:numPr>
        <w:ind w:left="0" w:firstLine="567"/>
      </w:pPr>
      <w:r>
        <w:t>к</w:t>
      </w:r>
      <w:r w:rsidR="007E73C0">
        <w:t>ритический</w:t>
      </w:r>
      <w:r w:rsidR="00D633FF" w:rsidRPr="00D633FF">
        <w:t xml:space="preserve"> – означает высокий приоритет и срочность исполнения задачи как </w:t>
      </w:r>
      <w:r w:rsidR="00D633FF">
        <w:t>можно скорее;</w:t>
      </w:r>
    </w:p>
    <w:p w:rsidR="00D633FF" w:rsidRPr="00D633FF" w:rsidRDefault="00E87E98" w:rsidP="00E958DA">
      <w:pPr>
        <w:pStyle w:val="ae"/>
        <w:numPr>
          <w:ilvl w:val="0"/>
          <w:numId w:val="5"/>
        </w:numPr>
        <w:ind w:left="0" w:firstLine="567"/>
      </w:pPr>
      <w:r>
        <w:t>б</w:t>
      </w:r>
      <w:r w:rsidR="007E73C0">
        <w:t>локирующий</w:t>
      </w:r>
      <w:r w:rsidR="00D633FF" w:rsidRPr="00D633FF">
        <w:t xml:space="preserve"> – также высокий приоритет, но отличается от других подобных тем, что пока не выполнена </w:t>
      </w:r>
      <w:r w:rsidR="007E73C0">
        <w:t xml:space="preserve">блокирующая </w:t>
      </w:r>
      <w:r w:rsidR="00D633FF" w:rsidRPr="00D633FF">
        <w:t>задача, другие члены команды будут заблокированы и не смогут продолжать свою работу.</w:t>
      </w:r>
    </w:p>
    <w:p w:rsidR="00D633FF" w:rsidRPr="00D633FF" w:rsidRDefault="007E73C0" w:rsidP="00E958DA">
      <w:r>
        <w:lastRenderedPageBreak/>
        <w:t xml:space="preserve">Предполагаемое время </w:t>
      </w:r>
      <w:r w:rsidR="00D633FF" w:rsidRPr="00D633FF">
        <w:t>– запланированное время нео</w:t>
      </w:r>
      <w:r w:rsidR="00D633FF">
        <w:t>бходимое для выполнения задачи.</w:t>
      </w:r>
    </w:p>
    <w:p w:rsidR="006F4C38" w:rsidRPr="005124CB" w:rsidRDefault="007E73C0" w:rsidP="0014314A">
      <w:r>
        <w:t xml:space="preserve">Затраченное время </w:t>
      </w:r>
      <w:r w:rsidR="00D633FF" w:rsidRPr="00D633FF">
        <w:t>– фактичес</w:t>
      </w:r>
      <w:r w:rsidR="00D633FF">
        <w:t>ки потраченное время на задачу.</w:t>
      </w:r>
    </w:p>
    <w:p w:rsidR="000F094C" w:rsidRDefault="005124CB" w:rsidP="0014314A">
      <w:pPr>
        <w:rPr>
          <w:rFonts w:cs="Times New Roman"/>
          <w:szCs w:val="26"/>
        </w:rPr>
      </w:pPr>
      <w:r>
        <w:rPr>
          <w:rFonts w:cs="Times New Roman"/>
          <w:szCs w:val="26"/>
        </w:rPr>
        <w:t xml:space="preserve"> </w:t>
      </w:r>
    </w:p>
    <w:p w:rsidR="00637C7E" w:rsidRPr="001D0E7E" w:rsidRDefault="00CF6589" w:rsidP="0014314A">
      <w:pPr>
        <w:pStyle w:val="2"/>
      </w:pPr>
      <w:bookmarkStart w:id="6" w:name="_Toc10370248"/>
      <w:r>
        <w:t>2.2</w:t>
      </w:r>
      <w:r w:rsidR="00BB339A" w:rsidRPr="00644239">
        <w:rPr>
          <w:rFonts w:eastAsia="Times New Roman"/>
          <w:lang w:eastAsia="ru-RU"/>
        </w:rPr>
        <w:t xml:space="preserve">   </w:t>
      </w:r>
      <w:r w:rsidR="0017787B">
        <w:t xml:space="preserve">Определение </w:t>
      </w:r>
      <w:r>
        <w:t>требовани</w:t>
      </w:r>
      <w:r w:rsidR="00B834F1">
        <w:t>й</w:t>
      </w:r>
      <w:r w:rsidR="001D0E7E" w:rsidRPr="009B5DA2">
        <w:t xml:space="preserve"> </w:t>
      </w:r>
      <w:r w:rsidR="001D0E7E">
        <w:t>к системе</w:t>
      </w:r>
      <w:bookmarkEnd w:id="6"/>
    </w:p>
    <w:p w:rsidR="007E73C0" w:rsidRDefault="007E73C0" w:rsidP="0014314A"/>
    <w:p w:rsidR="009A76C5" w:rsidRDefault="0035021B" w:rsidP="0014314A">
      <w:r>
        <w:t>Необходимо разработать систему</w:t>
      </w:r>
      <w:r w:rsidR="00013DD8">
        <w:t xml:space="preserve"> «</w:t>
      </w:r>
      <w:proofErr w:type="spellStart"/>
      <w:r w:rsidR="00013DD8">
        <w:rPr>
          <w:lang w:val="en-US"/>
        </w:rPr>
        <w:t>Ziro</w:t>
      </w:r>
      <w:proofErr w:type="spellEnd"/>
      <w:r w:rsidR="00013DD8">
        <w:t>»</w:t>
      </w:r>
      <w:r>
        <w:t xml:space="preserve"> для реализации удобного и эффективного упр</w:t>
      </w:r>
      <w:r w:rsidR="00B834F1">
        <w:t xml:space="preserve">авления </w:t>
      </w:r>
      <w:r w:rsidR="0009363C">
        <w:t xml:space="preserve">программными </w:t>
      </w:r>
      <w:r w:rsidR="00B834F1">
        <w:t>проектами.</w:t>
      </w:r>
      <w:r w:rsidR="007D2626">
        <w:t xml:space="preserve"> Управление проектами </w:t>
      </w:r>
      <w:r w:rsidR="007E73C0">
        <w:t xml:space="preserve"> </w:t>
      </w:r>
      <w:r w:rsidR="007D2626">
        <w:t xml:space="preserve">подразумевает собой совокупность мер, мероприятий нацеленных на достижение цели проекта – разработки и внедрения программного обеспечения. </w:t>
      </w:r>
      <w:r w:rsidR="00606604">
        <w:t>В основу управления проектами положена задача, а точнее организация их выполнения</w:t>
      </w:r>
      <w:r w:rsidR="0062331C">
        <w:t xml:space="preserve"> </w:t>
      </w:r>
      <w:r w:rsidR="00013DD8">
        <w:t>среди участников</w:t>
      </w:r>
      <w:r w:rsidR="0062331C">
        <w:t xml:space="preserve"> проекта</w:t>
      </w:r>
      <w:r w:rsidR="00606604">
        <w:t>, мониторинг проблем в процессе их выполнения</w:t>
      </w:r>
      <w:r w:rsidR="00013DD8">
        <w:t>, управление доступом определенных участников к проектам и т.д.</w:t>
      </w:r>
      <w:r w:rsidR="007D2626">
        <w:t xml:space="preserve"> Задача должна описывать конкретную область работ в отношении проекта: исправление дефекта, добавление новой функциональности, оптимизация, тестирование, документирование и т.д.</w:t>
      </w:r>
      <w:r w:rsidR="0012349C">
        <w:t xml:space="preserve"> Таким образом</w:t>
      </w:r>
      <w:r w:rsidR="0062331C">
        <w:t>,</w:t>
      </w:r>
      <w:r w:rsidR="0012349C">
        <w:t xml:space="preserve"> </w:t>
      </w:r>
      <w:r w:rsidR="00606604">
        <w:t xml:space="preserve">совокупность всех выполненных задач по конкретному проекту будет равносильна достижению цели проекта – реализация программного обеспечения. </w:t>
      </w:r>
    </w:p>
    <w:p w:rsidR="0062331C" w:rsidRDefault="007D2626" w:rsidP="00E958DA">
      <w:r>
        <w:t xml:space="preserve">В связи с этим система должна обладать следующими </w:t>
      </w:r>
      <w:r w:rsidR="00B834F1">
        <w:t>возможност</w:t>
      </w:r>
      <w:r w:rsidR="009A76C5">
        <w:t>ями</w:t>
      </w:r>
      <w:r w:rsidR="00B834F1">
        <w:t>:</w:t>
      </w:r>
    </w:p>
    <w:p w:rsidR="0062331C" w:rsidRDefault="0062331C" w:rsidP="00E958DA">
      <w:pPr>
        <w:pStyle w:val="ae"/>
        <w:numPr>
          <w:ilvl w:val="0"/>
          <w:numId w:val="7"/>
        </w:numPr>
        <w:ind w:left="0" w:firstLine="567"/>
      </w:pPr>
      <w:r>
        <w:t>создание проекта и снабжение его необходимой информацией и документацией;</w:t>
      </w:r>
    </w:p>
    <w:p w:rsidR="0062331C" w:rsidRDefault="0062331C" w:rsidP="00E958DA">
      <w:pPr>
        <w:pStyle w:val="ae"/>
        <w:numPr>
          <w:ilvl w:val="0"/>
          <w:numId w:val="7"/>
        </w:numPr>
        <w:ind w:left="0" w:firstLine="567"/>
      </w:pPr>
      <w:r>
        <w:t>добавление новых участников в проект, а также возможность лишения доступа определенных участников в отношении определенного проекта;</w:t>
      </w:r>
    </w:p>
    <w:p w:rsidR="007D2626" w:rsidRDefault="0062331C" w:rsidP="00E958DA">
      <w:pPr>
        <w:pStyle w:val="ae"/>
        <w:numPr>
          <w:ilvl w:val="0"/>
          <w:numId w:val="7"/>
        </w:numPr>
        <w:ind w:left="0" w:firstLine="567"/>
      </w:pPr>
      <w:r>
        <w:t>управление задачами: создание задачи, назначение исполнителя, установка сроков, приоритета перед другими задачами, типа задачи</w:t>
      </w:r>
      <w:r w:rsidR="0014314A">
        <w:t>;</w:t>
      </w:r>
    </w:p>
    <w:p w:rsidR="007D2626" w:rsidRDefault="0062331C" w:rsidP="00E958DA">
      <w:pPr>
        <w:pStyle w:val="ae"/>
        <w:numPr>
          <w:ilvl w:val="0"/>
          <w:numId w:val="7"/>
        </w:numPr>
        <w:ind w:left="0" w:firstLine="567"/>
      </w:pPr>
      <w:r>
        <w:t>возможность обсуждения проблем, предложений, вариантов улучшения в рамках какой-либо задачи любым участником проекта в любом количестве</w:t>
      </w:r>
      <w:r w:rsidR="007D2626">
        <w:t>;</w:t>
      </w:r>
    </w:p>
    <w:p w:rsidR="00CF6589" w:rsidRDefault="0062331C" w:rsidP="00E958DA">
      <w:pPr>
        <w:pStyle w:val="ae"/>
        <w:numPr>
          <w:ilvl w:val="0"/>
          <w:numId w:val="7"/>
        </w:numPr>
        <w:ind w:left="0" w:firstLine="567"/>
      </w:pPr>
      <w:r>
        <w:t>ведение журнала работ по каждой из задач с описанием выполненных работ и потраченного времени для определения темпа разработки проекта и выявления всех проблем препятствующих быстрому выполнению схожих задач</w:t>
      </w:r>
      <w:r w:rsidR="00CF6589">
        <w:t>;</w:t>
      </w:r>
    </w:p>
    <w:p w:rsidR="00CF6589" w:rsidRDefault="00CF6589" w:rsidP="00E958DA">
      <w:pPr>
        <w:pStyle w:val="ae"/>
        <w:numPr>
          <w:ilvl w:val="0"/>
          <w:numId w:val="7"/>
        </w:numPr>
        <w:ind w:left="0" w:firstLine="567"/>
      </w:pPr>
      <w:r>
        <w:t>сортировка задач в зависимости от сроков их завершения</w:t>
      </w:r>
      <w:r w:rsidR="009A76C5">
        <w:t>, приоритета и прочих свойств задачи</w:t>
      </w:r>
      <w:r>
        <w:t>;</w:t>
      </w:r>
    </w:p>
    <w:p w:rsidR="00CF6589" w:rsidRDefault="00CF6589" w:rsidP="00E958DA">
      <w:pPr>
        <w:pStyle w:val="ae"/>
        <w:numPr>
          <w:ilvl w:val="0"/>
          <w:numId w:val="7"/>
        </w:numPr>
        <w:ind w:left="0" w:firstLine="567"/>
      </w:pPr>
      <w:r>
        <w:t>управление несколькими проектами одновременно</w:t>
      </w:r>
      <w:r w:rsidR="009A76C5">
        <w:t>;</w:t>
      </w:r>
    </w:p>
    <w:p w:rsidR="00CF6589" w:rsidRDefault="00B834F1" w:rsidP="00E958DA">
      <w:pPr>
        <w:pStyle w:val="ae"/>
        <w:numPr>
          <w:ilvl w:val="0"/>
          <w:numId w:val="8"/>
        </w:numPr>
        <w:ind w:left="0" w:firstLine="567"/>
      </w:pPr>
      <w:r>
        <w:t>управление с</w:t>
      </w:r>
      <w:r w:rsidR="00CF6589">
        <w:t>пис</w:t>
      </w:r>
      <w:r>
        <w:t>ком</w:t>
      </w:r>
      <w:r w:rsidR="00CF6589">
        <w:t xml:space="preserve"> задач для сотрудников и </w:t>
      </w:r>
      <w:r>
        <w:t xml:space="preserve">предоставление </w:t>
      </w:r>
      <w:r w:rsidR="00CF6589">
        <w:t>информаци</w:t>
      </w:r>
      <w:r>
        <w:t>и по</w:t>
      </w:r>
      <w:r w:rsidR="00CF6589">
        <w:t xml:space="preserve"> распределения ресурсов;</w:t>
      </w:r>
    </w:p>
    <w:p w:rsidR="00CF6589" w:rsidRDefault="00CF6589" w:rsidP="00E958DA">
      <w:pPr>
        <w:pStyle w:val="ae"/>
        <w:numPr>
          <w:ilvl w:val="0"/>
          <w:numId w:val="8"/>
        </w:numPr>
        <w:ind w:left="0" w:firstLine="567"/>
      </w:pPr>
      <w:r>
        <w:t>обзор информации о сроках выполнения задач;</w:t>
      </w:r>
    </w:p>
    <w:p w:rsidR="00CF6589" w:rsidRDefault="00B834F1" w:rsidP="0014314A">
      <w:pPr>
        <w:pStyle w:val="ae"/>
        <w:numPr>
          <w:ilvl w:val="0"/>
          <w:numId w:val="8"/>
        </w:numPr>
        <w:ind w:left="0" w:firstLine="567"/>
      </w:pPr>
      <w:r>
        <w:t>возможность раннего</w:t>
      </w:r>
      <w:r w:rsidR="00CF6589">
        <w:t xml:space="preserve"> предупреждения о возможных рисках, связанных с проектом;</w:t>
      </w:r>
    </w:p>
    <w:p w:rsidR="00CF6589" w:rsidRDefault="00B834F1" w:rsidP="0014314A">
      <w:pPr>
        <w:pStyle w:val="ae"/>
        <w:numPr>
          <w:ilvl w:val="0"/>
          <w:numId w:val="8"/>
        </w:numPr>
        <w:ind w:left="0" w:firstLine="567"/>
      </w:pPr>
      <w:r>
        <w:t xml:space="preserve">обзор </w:t>
      </w:r>
      <w:r w:rsidR="00CF6589">
        <w:t>информации о рабочей нагрузке;</w:t>
      </w:r>
    </w:p>
    <w:p w:rsidR="00CF6589" w:rsidRDefault="00B834F1" w:rsidP="0014314A">
      <w:pPr>
        <w:pStyle w:val="ae"/>
        <w:numPr>
          <w:ilvl w:val="0"/>
          <w:numId w:val="8"/>
        </w:numPr>
        <w:ind w:left="0" w:firstLine="567"/>
      </w:pPr>
      <w:r>
        <w:t xml:space="preserve">предоставление </w:t>
      </w:r>
      <w:r w:rsidR="00CF6589">
        <w:t>информаци</w:t>
      </w:r>
      <w:r>
        <w:t>и</w:t>
      </w:r>
      <w:r w:rsidR="00CF6589">
        <w:t xml:space="preserve"> о ходе проекта, показатели и их </w:t>
      </w:r>
      <w:r w:rsidR="00CF6589">
        <w:lastRenderedPageBreak/>
        <w:t>пр</w:t>
      </w:r>
      <w:r w:rsidR="0014314A">
        <w:t>огнозирование;</w:t>
      </w:r>
    </w:p>
    <w:p w:rsidR="00CF6589" w:rsidRDefault="00CF6589" w:rsidP="0014314A">
      <w:pPr>
        <w:pStyle w:val="ae"/>
        <w:numPr>
          <w:ilvl w:val="0"/>
          <w:numId w:val="9"/>
        </w:numPr>
        <w:ind w:left="0" w:firstLine="567"/>
      </w:pPr>
      <w:r>
        <w:t>обсуждение и согласование рабочих вопросов проекта;</w:t>
      </w:r>
    </w:p>
    <w:p w:rsidR="00CF6589" w:rsidRDefault="00CF6589" w:rsidP="0014314A">
      <w:pPr>
        <w:pStyle w:val="ae"/>
        <w:numPr>
          <w:ilvl w:val="0"/>
          <w:numId w:val="9"/>
        </w:numPr>
        <w:ind w:left="0" w:firstLine="567"/>
      </w:pPr>
      <w:r>
        <w:t>фиксация проблем проекта и запросов на изменения, их обработка;</w:t>
      </w:r>
    </w:p>
    <w:p w:rsidR="00CF6589" w:rsidRDefault="00CF6589" w:rsidP="00E958DA">
      <w:pPr>
        <w:pStyle w:val="ae"/>
        <w:numPr>
          <w:ilvl w:val="0"/>
          <w:numId w:val="9"/>
        </w:numPr>
        <w:ind w:left="0" w:firstLine="567"/>
      </w:pPr>
      <w:r>
        <w:t>ведение рисков проекта и управление ими.</w:t>
      </w:r>
    </w:p>
    <w:p w:rsidR="009A76C5" w:rsidRDefault="009A76C5" w:rsidP="00E958DA">
      <w:r>
        <w:t>Кроме вышеупомянутых возможностей система должна обладать рядом свойств</w:t>
      </w:r>
      <w:r w:rsidR="00B36205">
        <w:t>,</w:t>
      </w:r>
      <w:r>
        <w:t xml:space="preserve"> без которых эффективность всей системы будет на недостаточном уровне для осуществления гибкого управления проектами:</w:t>
      </w:r>
    </w:p>
    <w:p w:rsidR="009A76C5" w:rsidRDefault="009A76C5" w:rsidP="00E958DA">
      <w:pPr>
        <w:pStyle w:val="ae"/>
        <w:numPr>
          <w:ilvl w:val="0"/>
          <w:numId w:val="17"/>
        </w:numPr>
        <w:ind w:left="0" w:firstLine="567"/>
      </w:pPr>
      <w:r>
        <w:t>доступность – доступ в систему должен осуществлять</w:t>
      </w:r>
      <w:r w:rsidR="000C0691">
        <w:t>ся</w:t>
      </w:r>
      <w:r>
        <w:t xml:space="preserve"> из любого устройства</w:t>
      </w:r>
      <w:r w:rsidR="00D4603C">
        <w:t>, из любого места</w:t>
      </w:r>
      <w:r>
        <w:t xml:space="preserve"> и в любое время;</w:t>
      </w:r>
    </w:p>
    <w:p w:rsidR="009A76C5" w:rsidRDefault="009A76C5" w:rsidP="00E958DA">
      <w:pPr>
        <w:pStyle w:val="ae"/>
        <w:numPr>
          <w:ilvl w:val="0"/>
          <w:numId w:val="17"/>
        </w:numPr>
        <w:ind w:left="0" w:firstLine="567"/>
      </w:pPr>
      <w:r>
        <w:t>согласованность и целостность данных – вся информация должна быть сконцентрирована в одном месте либо храниться таким образом, чтобы пользователь системы всегда имел дело с актуальными данными;</w:t>
      </w:r>
    </w:p>
    <w:p w:rsidR="00540F31" w:rsidRDefault="00540F31" w:rsidP="00E958DA">
      <w:pPr>
        <w:pStyle w:val="ae"/>
        <w:numPr>
          <w:ilvl w:val="0"/>
          <w:numId w:val="17"/>
        </w:numPr>
        <w:ind w:left="0" w:firstLine="567"/>
      </w:pPr>
      <w:r>
        <w:t xml:space="preserve">безопасность – данные должны быть надежно защищены и недоступны для </w:t>
      </w:r>
      <w:r w:rsidR="000C0691">
        <w:t>не ав</w:t>
      </w:r>
      <w:r w:rsidR="00F454A4">
        <w:t>то</w:t>
      </w:r>
      <w:r w:rsidR="000C0691">
        <w:t>ризованных</w:t>
      </w:r>
      <w:r>
        <w:t xml:space="preserve"> лиц; </w:t>
      </w:r>
    </w:p>
    <w:p w:rsidR="009A76C5" w:rsidRDefault="009A76C5" w:rsidP="00E958DA">
      <w:pPr>
        <w:pStyle w:val="ae"/>
        <w:numPr>
          <w:ilvl w:val="0"/>
          <w:numId w:val="17"/>
        </w:numPr>
        <w:ind w:left="0" w:firstLine="567"/>
      </w:pPr>
      <w:r>
        <w:t>простота использования – интерфейс системы должен быть прост и понятен, так чтобы пользователь не должен был обладать специальными т</w:t>
      </w:r>
      <w:r w:rsidR="00E87398">
        <w:t>ехническими знаниями необходимыми</w:t>
      </w:r>
      <w:r>
        <w:t xml:space="preserve"> для работы с системой;</w:t>
      </w:r>
    </w:p>
    <w:p w:rsidR="00013DD8" w:rsidRPr="00BD4B75" w:rsidRDefault="009A76C5" w:rsidP="00E958DA">
      <w:pPr>
        <w:pStyle w:val="ae"/>
        <w:numPr>
          <w:ilvl w:val="0"/>
          <w:numId w:val="17"/>
        </w:numPr>
        <w:ind w:left="0" w:firstLine="567"/>
      </w:pPr>
      <w:r>
        <w:t xml:space="preserve">легковесность и простота развертывания – конечное клиентское приложение не должно быть громоздким, </w:t>
      </w:r>
      <w:r w:rsidR="00FC2603">
        <w:t>отнимать большое количество вычислительных ресурсов и содержать большое количество шагов по установке системы. Также система не должна быть зависима от большого количества сторонних программ для своей работы.</w:t>
      </w:r>
    </w:p>
    <w:p w:rsidR="008E10B8" w:rsidRPr="00644239" w:rsidRDefault="00013DD8" w:rsidP="00E958DA">
      <w:r>
        <w:t>С точки зрения программной архитектуры, система должна быть распределенной и иметь несколько клиентских приложений, каждое из которых нацелено на конкретное устройство.</w:t>
      </w:r>
    </w:p>
    <w:p w:rsidR="008E10B8" w:rsidRPr="00644239" w:rsidRDefault="008E10B8" w:rsidP="00E958DA"/>
    <w:p w:rsidR="008E10B8" w:rsidRPr="00644239" w:rsidRDefault="008E10B8" w:rsidP="00E958DA"/>
    <w:p w:rsidR="008E10B8" w:rsidRPr="00644239" w:rsidRDefault="008E10B8" w:rsidP="00E958DA"/>
    <w:p w:rsidR="008E10B8" w:rsidRPr="00644239" w:rsidRDefault="008E10B8" w:rsidP="00E958DA"/>
    <w:p w:rsidR="00C86B3A" w:rsidRDefault="00C86B3A" w:rsidP="00E958DA">
      <w:pPr>
        <w:spacing w:line="276" w:lineRule="auto"/>
        <w:ind w:firstLine="0"/>
      </w:pPr>
      <w:r>
        <w:br w:type="page"/>
      </w:r>
    </w:p>
    <w:p w:rsidR="00260DD3" w:rsidRDefault="00C86B3A" w:rsidP="000B6851">
      <w:pPr>
        <w:pStyle w:val="1"/>
        <w:ind w:left="567"/>
      </w:pPr>
      <w:bookmarkStart w:id="7" w:name="_Toc10370249"/>
      <w:r w:rsidRPr="00C86B3A">
        <w:lastRenderedPageBreak/>
        <w:t>3</w:t>
      </w:r>
      <w:r w:rsidR="00BB339A" w:rsidRPr="00644239">
        <w:rPr>
          <w:rFonts w:eastAsia="Times New Roman"/>
          <w:lang w:eastAsia="ru-RU"/>
        </w:rPr>
        <w:t xml:space="preserve">   </w:t>
      </w:r>
      <w:r w:rsidR="000B6851">
        <w:rPr>
          <w:rFonts w:eastAsia="Times New Roman"/>
          <w:lang w:eastAsia="ru-RU"/>
        </w:rPr>
        <w:t xml:space="preserve">ЛОГИЧЕСКОЕ </w:t>
      </w:r>
      <w:r w:rsidR="000B6851" w:rsidRPr="00C86B3A">
        <w:t>МОДЕЛИРОВАНИЕ И ПРОЕКТИРОВАНИЕ</w:t>
      </w:r>
      <w:r w:rsidR="001B2621">
        <w:t xml:space="preserve"> ПРОГРАММНОЙ СИСТЕМЫ</w:t>
      </w:r>
      <w:bookmarkEnd w:id="7"/>
    </w:p>
    <w:p w:rsidR="000B6851" w:rsidRPr="000B6851" w:rsidRDefault="000B6851" w:rsidP="000B6851"/>
    <w:p w:rsidR="009B5DA2" w:rsidRDefault="000B6851" w:rsidP="00E958DA">
      <w:pPr>
        <w:pStyle w:val="2"/>
      </w:pPr>
      <w:bookmarkStart w:id="8" w:name="_Toc10370250"/>
      <w:r>
        <w:t>3.1</w:t>
      </w:r>
      <w:r w:rsidR="00BB339A" w:rsidRPr="00644239">
        <w:rPr>
          <w:rFonts w:eastAsia="Times New Roman"/>
          <w:lang w:eastAsia="ru-RU"/>
        </w:rPr>
        <w:t xml:space="preserve">   </w:t>
      </w:r>
      <w:r w:rsidR="00BB375B">
        <w:t>Основные роли</w:t>
      </w:r>
      <w:r w:rsidR="00260DD3">
        <w:t xml:space="preserve"> в системе</w:t>
      </w:r>
      <w:bookmarkEnd w:id="8"/>
    </w:p>
    <w:p w:rsidR="009B5DA2" w:rsidRDefault="009B5DA2" w:rsidP="00E958DA"/>
    <w:p w:rsidR="00BB375B" w:rsidRDefault="00BB375B" w:rsidP="00E958DA">
      <w:r>
        <w:t>В системе должны быть определены некоторые логические группы пользователей, при попадании в которые пользователь будет иметь возможность пользоваться определенным набором функционал</w:t>
      </w:r>
      <w:r w:rsidR="00E420A2">
        <w:t>а</w:t>
      </w:r>
      <w:r>
        <w:t>. Отношение пользователя к той или иной группе будет озна</w:t>
      </w:r>
      <w:r w:rsidR="00260DD3">
        <w:t xml:space="preserve">чать то, что пользователь </w:t>
      </w:r>
      <w:proofErr w:type="gramStart"/>
      <w:r w:rsidR="00260DD3">
        <w:t xml:space="preserve">имеет </w:t>
      </w:r>
      <w:r>
        <w:t>определенную роль</w:t>
      </w:r>
      <w:proofErr w:type="gramEnd"/>
      <w:r>
        <w:t xml:space="preserve"> в системе.</w:t>
      </w:r>
    </w:p>
    <w:p w:rsidR="009B5DA2" w:rsidRDefault="009B5DA2" w:rsidP="00E958DA">
      <w:r>
        <w:t xml:space="preserve">В системе должны быть определены две </w:t>
      </w:r>
      <w:r w:rsidR="00260DD3">
        <w:t>основные роли пользователей</w:t>
      </w:r>
      <w:r>
        <w:t>:</w:t>
      </w:r>
    </w:p>
    <w:p w:rsidR="00BB375B" w:rsidRDefault="00260DD3" w:rsidP="00E958DA">
      <w:pPr>
        <w:pStyle w:val="ae"/>
        <w:numPr>
          <w:ilvl w:val="0"/>
          <w:numId w:val="18"/>
        </w:numPr>
        <w:ind w:left="0" w:firstLine="567"/>
      </w:pPr>
      <w:r>
        <w:t>п</w:t>
      </w:r>
      <w:r w:rsidR="00BB375B">
        <w:t>ользователь (</w:t>
      </w:r>
      <w:r w:rsidR="00BB375B">
        <w:rPr>
          <w:lang w:val="en-US"/>
        </w:rPr>
        <w:t>User</w:t>
      </w:r>
      <w:r w:rsidR="00BB375B" w:rsidRPr="00BB375B">
        <w:t>)</w:t>
      </w:r>
      <w:r w:rsidR="00BB375B">
        <w:t xml:space="preserve"> – наделенные данной ролью пользователи системы могут пользоваться основным функционалом системы достаточным для осуществления деятельности по управлению проектами;</w:t>
      </w:r>
    </w:p>
    <w:p w:rsidR="009B5DA2" w:rsidRDefault="00260DD3" w:rsidP="00E958DA">
      <w:pPr>
        <w:pStyle w:val="ae"/>
        <w:numPr>
          <w:ilvl w:val="0"/>
          <w:numId w:val="18"/>
        </w:numPr>
        <w:ind w:left="0" w:firstLine="567"/>
      </w:pPr>
      <w:r>
        <w:t>а</w:t>
      </w:r>
      <w:r w:rsidR="00BB375B">
        <w:t>дминистратор (</w:t>
      </w:r>
      <w:r w:rsidR="00BB375B">
        <w:rPr>
          <w:lang w:val="en-US"/>
        </w:rPr>
        <w:t>Administrator</w:t>
      </w:r>
      <w:r w:rsidR="00BB375B" w:rsidRPr="00BB375B">
        <w:t xml:space="preserve">) – </w:t>
      </w:r>
      <w:r w:rsidR="00BB375B">
        <w:t>данная роль присваивается пользователем, ответственным за создани</w:t>
      </w:r>
      <w:r>
        <w:t xml:space="preserve">е новых пользователей в системе, назначение им ролей, управление доступом пользователей к определенным проектам, а также создание проектов в системе. </w:t>
      </w:r>
    </w:p>
    <w:p w:rsidR="00260DD3" w:rsidRDefault="00260DD3" w:rsidP="00E958DA">
      <w:pPr>
        <w:pStyle w:val="ae"/>
        <w:ind w:left="0"/>
      </w:pPr>
      <w:r>
        <w:t>Между данными двумя ролями существует большая разница как в контексте использования функционала системы, так и в целом отношения к главной деятельности – управлению проектами.</w:t>
      </w:r>
      <w:r w:rsidR="00E420A2">
        <w:t xml:space="preserve"> </w:t>
      </w:r>
    </w:p>
    <w:p w:rsidR="00260DD3" w:rsidRPr="009B5DA2" w:rsidRDefault="00E420A2" w:rsidP="00E420A2">
      <w:pPr>
        <w:pStyle w:val="ae"/>
        <w:tabs>
          <w:tab w:val="left" w:pos="5714"/>
        </w:tabs>
        <w:ind w:left="0"/>
      </w:pPr>
      <w:r>
        <w:tab/>
      </w:r>
    </w:p>
    <w:p w:rsidR="009B5DA2" w:rsidRDefault="000B6851" w:rsidP="00E958DA">
      <w:pPr>
        <w:pStyle w:val="2"/>
      </w:pPr>
      <w:bookmarkStart w:id="9" w:name="_Toc10370251"/>
      <w:r>
        <w:t>3.</w:t>
      </w:r>
      <w:r w:rsidR="009B5DA2">
        <w:t>2</w:t>
      </w:r>
      <w:r w:rsidR="00BB339A" w:rsidRPr="00644239">
        <w:rPr>
          <w:rFonts w:eastAsia="Times New Roman"/>
          <w:lang w:eastAsia="ru-RU"/>
        </w:rPr>
        <w:t xml:space="preserve">   </w:t>
      </w:r>
      <w:r w:rsidR="00BB375B">
        <w:t>Варианты использования системы</w:t>
      </w:r>
      <w:bookmarkEnd w:id="9"/>
    </w:p>
    <w:p w:rsidR="00BB375B" w:rsidRDefault="00BB375B" w:rsidP="00E958DA">
      <w:pPr>
        <w:rPr>
          <w:b/>
          <w:i/>
        </w:rPr>
      </w:pPr>
    </w:p>
    <w:p w:rsidR="00260DD3" w:rsidRDefault="00260DD3" w:rsidP="00E958DA">
      <w:r>
        <w:t>Пользователи</w:t>
      </w:r>
      <w:r w:rsidR="008920F0">
        <w:t>,</w:t>
      </w:r>
      <w:r>
        <w:t xml:space="preserve"> имеющие роль администратор по своей сути не имеют никакого отношения к управлению проектами. Их главная обязанность – </w:t>
      </w:r>
      <w:r w:rsidR="008920F0">
        <w:t>введение новых пользователей и проектов в систему, а также разграничение прав доступа. Также они обязаны разрешать любые вопросы, касающиеся работоспособности системы, и восстанавливать учетные записи для пользователей с ролью «</w:t>
      </w:r>
      <w:r w:rsidR="008920F0">
        <w:rPr>
          <w:lang w:val="en-US"/>
        </w:rPr>
        <w:t>User</w:t>
      </w:r>
      <w:r w:rsidR="008920F0">
        <w:t>».</w:t>
      </w:r>
    </w:p>
    <w:p w:rsidR="008920F0" w:rsidRDefault="008920F0" w:rsidP="00E958DA">
      <w:r>
        <w:t>Таким образом, для администраторов должен быть предусмотрен и доступен следующий функционал в системе:</w:t>
      </w:r>
    </w:p>
    <w:p w:rsidR="008920F0" w:rsidRDefault="008920F0" w:rsidP="00E958DA">
      <w:pPr>
        <w:pStyle w:val="ae"/>
        <w:numPr>
          <w:ilvl w:val="0"/>
          <w:numId w:val="19"/>
        </w:numPr>
        <w:ind w:left="0" w:firstLine="567"/>
      </w:pPr>
      <w:r>
        <w:t>создание первоначальной учетной записи для пользователя</w:t>
      </w:r>
      <w:r w:rsidR="00E420A2">
        <w:t xml:space="preserve"> с указанием пароля и адреса электронной почты, которые пользователь будет использовать для входа в систему</w:t>
      </w:r>
      <w:r>
        <w:t>;</w:t>
      </w:r>
    </w:p>
    <w:p w:rsidR="008920F0" w:rsidRDefault="008920F0" w:rsidP="00E958DA">
      <w:pPr>
        <w:pStyle w:val="ae"/>
        <w:numPr>
          <w:ilvl w:val="0"/>
          <w:numId w:val="19"/>
        </w:numPr>
        <w:ind w:left="0" w:firstLine="567"/>
      </w:pPr>
      <w:r>
        <w:t>назначение роли для пользователя</w:t>
      </w:r>
      <w:r w:rsidR="00163538">
        <w:t>;</w:t>
      </w:r>
    </w:p>
    <w:p w:rsidR="008920F0" w:rsidRDefault="008920F0" w:rsidP="00E958DA">
      <w:pPr>
        <w:pStyle w:val="ae"/>
        <w:numPr>
          <w:ilvl w:val="0"/>
          <w:numId w:val="19"/>
        </w:numPr>
        <w:ind w:left="0" w:firstLine="567"/>
      </w:pPr>
      <w:r>
        <w:t>создание проекта</w:t>
      </w:r>
      <w:r w:rsidR="00E420A2">
        <w:t xml:space="preserve"> и указание первоначальной информации по нему (имя, описание и участники)</w:t>
      </w:r>
      <w:r>
        <w:t>;</w:t>
      </w:r>
    </w:p>
    <w:p w:rsidR="008920F0" w:rsidRDefault="008920F0" w:rsidP="00E958DA">
      <w:pPr>
        <w:pStyle w:val="ae"/>
        <w:numPr>
          <w:ilvl w:val="0"/>
          <w:numId w:val="19"/>
        </w:numPr>
        <w:ind w:left="0" w:firstLine="567"/>
      </w:pPr>
      <w:r>
        <w:t xml:space="preserve">назначение для пользователя </w:t>
      </w:r>
      <w:r w:rsidR="0021551F">
        <w:t xml:space="preserve">определенных </w:t>
      </w:r>
      <w:r>
        <w:t>проектов, с которыми он может работать;</w:t>
      </w:r>
    </w:p>
    <w:p w:rsidR="008920F0" w:rsidRDefault="008920F0" w:rsidP="00E958DA">
      <w:pPr>
        <w:pStyle w:val="ae"/>
        <w:numPr>
          <w:ilvl w:val="0"/>
          <w:numId w:val="19"/>
        </w:numPr>
        <w:ind w:left="0" w:firstLine="567"/>
      </w:pPr>
      <w:r>
        <w:lastRenderedPageBreak/>
        <w:t>лишения доступа к определенным проектам для определенного пользователя</w:t>
      </w:r>
      <w:r w:rsidR="0021551F">
        <w:t>, таким образом, что ему больше не будут доступны задачи, документы и прочая информация, относящаяся к проекту</w:t>
      </w:r>
      <w:r>
        <w:t>.</w:t>
      </w:r>
    </w:p>
    <w:p w:rsidR="00C73ACB" w:rsidRDefault="008920F0" w:rsidP="00E958DA">
      <w:r>
        <w:t>В свою очередь пользователи, относящиеся к роли «</w:t>
      </w:r>
      <w:r>
        <w:rPr>
          <w:lang w:val="en-US"/>
        </w:rPr>
        <w:t>User</w:t>
      </w:r>
      <w:r>
        <w:t xml:space="preserve">», не могут никаким образом воздействовать на учетные данные других пользователей </w:t>
      </w:r>
      <w:r w:rsidR="0021551F">
        <w:t xml:space="preserve">(изменять, создавать или удалять их) </w:t>
      </w:r>
      <w:r>
        <w:t xml:space="preserve">либо на данные по проектам, но могут осуществлять </w:t>
      </w:r>
      <w:r w:rsidR="00145818">
        <w:t>основную деятельность в отношении проектов</w:t>
      </w:r>
      <w:r>
        <w:t>.</w:t>
      </w:r>
      <w:r w:rsidR="00145818">
        <w:t xml:space="preserve"> Т.е. пользователь с ролью «</w:t>
      </w:r>
      <w:r w:rsidR="00145818">
        <w:rPr>
          <w:lang w:val="en-US"/>
        </w:rPr>
        <w:t>User</w:t>
      </w:r>
      <w:r w:rsidR="00145818">
        <w:t>» этот тот самый человек, который имеет прямое отношение к разработке</w:t>
      </w:r>
      <w:r w:rsidR="0021551F">
        <w:t>, тестированию или поддержке</w:t>
      </w:r>
      <w:r w:rsidR="00145818">
        <w:t xml:space="preserve"> программного проекта</w:t>
      </w:r>
      <w:r w:rsidR="0021551F">
        <w:t xml:space="preserve"> (в том числе отношение в контексте управления и организации работы на проекте)</w:t>
      </w:r>
      <w:r w:rsidR="00145818">
        <w:t xml:space="preserve">. </w:t>
      </w:r>
      <w:proofErr w:type="gramStart"/>
      <w:r w:rsidR="00145818">
        <w:t xml:space="preserve">Это может быть как программист, ведущий разработку на проекте, так и проектный руководитель, организующий работу среди подчиненных, </w:t>
      </w:r>
      <w:proofErr w:type="spellStart"/>
      <w:r w:rsidR="00145818">
        <w:t>тестировщик</w:t>
      </w:r>
      <w:proofErr w:type="spellEnd"/>
      <w:r w:rsidR="00145818">
        <w:t xml:space="preserve">, обеспечивающий качество выполненных работ, </w:t>
      </w:r>
      <w:r w:rsidR="0021551F">
        <w:t>бизнес-аналитик и др</w:t>
      </w:r>
      <w:r w:rsidR="00145818">
        <w:t>. При этом данные пользователи могут вести свою деятельность только в отношении тех проектов, к которым им был дан доступ администратором системы, т.е. они ничего не будут знать о других проектах в системе и любой</w:t>
      </w:r>
      <w:proofErr w:type="gramEnd"/>
      <w:r w:rsidR="00145818">
        <w:t xml:space="preserve"> относящейся к ним информации. В свою очередь, когда пользователю назначается какой-то проект, он получает полный доступ ко всему функционалу </w:t>
      </w:r>
      <w:r w:rsidR="00C73ACB">
        <w:t xml:space="preserve">и информации </w:t>
      </w:r>
      <w:r w:rsidR="00145818">
        <w:t xml:space="preserve">в отношении проекта и становится частью команды </w:t>
      </w:r>
      <w:r w:rsidR="00C73ACB">
        <w:t>(</w:t>
      </w:r>
      <w:r w:rsidR="0021551F">
        <w:t>т.е. частью группы</w:t>
      </w:r>
      <w:r w:rsidR="00C73ACB">
        <w:t xml:space="preserve"> людей</w:t>
      </w:r>
      <w:r w:rsidR="0021551F">
        <w:t>,</w:t>
      </w:r>
      <w:r w:rsidR="00C73ACB">
        <w:t xml:space="preserve"> относящихся к одному и тому же проекту). </w:t>
      </w:r>
    </w:p>
    <w:p w:rsidR="008920F0" w:rsidRDefault="00C73ACB" w:rsidP="00E958DA">
      <w:r>
        <w:t>Таким образом, для осуществления своей деятельности, пользователям с данной ролью необходим следующий функционал в системе:</w:t>
      </w:r>
    </w:p>
    <w:p w:rsidR="00C73ACB" w:rsidRDefault="00C73ACB" w:rsidP="00E958DA">
      <w:pPr>
        <w:pStyle w:val="ae"/>
        <w:numPr>
          <w:ilvl w:val="0"/>
          <w:numId w:val="20"/>
        </w:numPr>
        <w:ind w:left="0" w:firstLine="567"/>
      </w:pPr>
      <w:r>
        <w:t xml:space="preserve">редактирование профиля с заданием всех ключевых персональных данных: должность, контакты, фото и </w:t>
      </w:r>
      <w:proofErr w:type="spellStart"/>
      <w:r>
        <w:t>т</w:t>
      </w:r>
      <w:proofErr w:type="gramStart"/>
      <w:r>
        <w:t>.д</w:t>
      </w:r>
      <w:proofErr w:type="spellEnd"/>
      <w:proofErr w:type="gramEnd"/>
      <w:r>
        <w:t>;</w:t>
      </w:r>
    </w:p>
    <w:p w:rsidR="00C73ACB" w:rsidRDefault="00C73ACB" w:rsidP="00E958DA">
      <w:pPr>
        <w:pStyle w:val="ae"/>
        <w:numPr>
          <w:ilvl w:val="0"/>
          <w:numId w:val="20"/>
        </w:numPr>
        <w:ind w:left="0" w:firstLine="567"/>
      </w:pPr>
      <w:r>
        <w:t>просмотр информации о членах команды, включая их контакты;</w:t>
      </w:r>
    </w:p>
    <w:p w:rsidR="00C73ACB" w:rsidRDefault="00C73ACB" w:rsidP="00E958DA">
      <w:pPr>
        <w:pStyle w:val="ae"/>
        <w:numPr>
          <w:ilvl w:val="0"/>
          <w:numId w:val="20"/>
        </w:numPr>
        <w:ind w:left="0" w:firstLine="567"/>
      </w:pPr>
      <w:r>
        <w:t>получение списка текущих задач, всех задач в проекте, закрытые задачи в прошлом для определенного проекта, а также получение списка задач по множеству другим критериям для формирования статистики, изучения предыдущего опыта и для других целей;</w:t>
      </w:r>
    </w:p>
    <w:p w:rsidR="00C73ACB" w:rsidRDefault="00C73ACB" w:rsidP="00E958DA">
      <w:pPr>
        <w:pStyle w:val="ae"/>
        <w:numPr>
          <w:ilvl w:val="0"/>
          <w:numId w:val="20"/>
        </w:numPr>
        <w:ind w:left="0" w:firstLine="567"/>
      </w:pPr>
      <w:r>
        <w:t>создание задачи с указанием всех основных параметров: название, описание, сроки, тип, статус и другие данные;</w:t>
      </w:r>
    </w:p>
    <w:p w:rsidR="00C73ACB" w:rsidRDefault="00C73ACB" w:rsidP="00E958DA">
      <w:pPr>
        <w:pStyle w:val="ae"/>
        <w:numPr>
          <w:ilvl w:val="0"/>
          <w:numId w:val="20"/>
        </w:numPr>
        <w:ind w:left="0" w:firstLine="567"/>
      </w:pPr>
      <w:r>
        <w:t>возможность редактирования основных данных по задаче (</w:t>
      </w:r>
      <w:r w:rsidR="0000111C">
        <w:t xml:space="preserve">за исключением некоторых </w:t>
      </w:r>
      <w:r>
        <w:t>данных, таких как номер задачи, создатель, дата создания и т.д.);</w:t>
      </w:r>
    </w:p>
    <w:p w:rsidR="00C73ACB" w:rsidRDefault="00C73ACB" w:rsidP="00E958DA">
      <w:pPr>
        <w:pStyle w:val="ae"/>
        <w:numPr>
          <w:ilvl w:val="0"/>
          <w:numId w:val="20"/>
        </w:numPr>
        <w:ind w:left="0" w:firstLine="567"/>
      </w:pPr>
      <w:r>
        <w:t>назначение исполнителя для определенной задачи;</w:t>
      </w:r>
    </w:p>
    <w:p w:rsidR="00C73ACB" w:rsidRDefault="00C73ACB" w:rsidP="00E958DA">
      <w:pPr>
        <w:pStyle w:val="ae"/>
        <w:numPr>
          <w:ilvl w:val="0"/>
          <w:numId w:val="20"/>
        </w:numPr>
        <w:ind w:left="0" w:firstLine="567"/>
      </w:pPr>
      <w:r>
        <w:t>возможность обсуждения задачи с остальными членами команды;</w:t>
      </w:r>
    </w:p>
    <w:p w:rsidR="00C73ACB" w:rsidRDefault="00C73ACB" w:rsidP="00E958DA">
      <w:pPr>
        <w:pStyle w:val="ae"/>
        <w:numPr>
          <w:ilvl w:val="0"/>
          <w:numId w:val="20"/>
        </w:numPr>
        <w:ind w:left="0" w:firstLine="567"/>
      </w:pPr>
      <w:r>
        <w:t>ведение и просмотр журнала работ по конкретной задаче</w:t>
      </w:r>
      <w:r w:rsidR="0021551F">
        <w:t>, с указанием количества потраченного времени и записи, в которой указывается, на что конкретно было потрачено рабочее время</w:t>
      </w:r>
      <w:r>
        <w:t>;</w:t>
      </w:r>
    </w:p>
    <w:p w:rsidR="00C73ACB" w:rsidRDefault="00C73ACB" w:rsidP="00E958DA">
      <w:pPr>
        <w:pStyle w:val="ae"/>
        <w:numPr>
          <w:ilvl w:val="0"/>
          <w:numId w:val="20"/>
        </w:numPr>
        <w:ind w:left="0" w:firstLine="567"/>
      </w:pPr>
      <w:r>
        <w:t>просмотр информации по текущим проектам;</w:t>
      </w:r>
    </w:p>
    <w:p w:rsidR="00C73ACB" w:rsidRDefault="00C73ACB" w:rsidP="00E958DA">
      <w:pPr>
        <w:pStyle w:val="ae"/>
        <w:numPr>
          <w:ilvl w:val="0"/>
          <w:numId w:val="20"/>
        </w:numPr>
        <w:ind w:left="0" w:firstLine="567"/>
      </w:pPr>
      <w:r>
        <w:t xml:space="preserve">возможность загрузки документации, относящейся к определенному </w:t>
      </w:r>
      <w:r>
        <w:lastRenderedPageBreak/>
        <w:t>проекту</w:t>
      </w:r>
      <w:r w:rsidR="00163538">
        <w:t>.</w:t>
      </w:r>
    </w:p>
    <w:p w:rsidR="00C73ACB" w:rsidRDefault="00C73ACB" w:rsidP="00E958DA">
      <w:r w:rsidRPr="0021551F">
        <w:t xml:space="preserve">Варианты использования описанного </w:t>
      </w:r>
      <w:r>
        <w:t xml:space="preserve">функционала для </w:t>
      </w:r>
      <w:r w:rsidR="0021551F">
        <w:t>пользователей и администраторов отображены в диаграмме вариантов использования, представленной на рисунке 3.1</w:t>
      </w:r>
      <w:r w:rsidRPr="000B6851">
        <w:t>.</w:t>
      </w:r>
    </w:p>
    <w:p w:rsidR="00E420A2" w:rsidRDefault="00E420A2" w:rsidP="00E958DA"/>
    <w:p w:rsidR="00E420A2" w:rsidRPr="00C73ACB" w:rsidRDefault="00E420A2" w:rsidP="00E420A2">
      <w:pPr>
        <w:ind w:firstLine="0"/>
      </w:pPr>
      <w:r w:rsidRPr="00A067C6">
        <w:rPr>
          <w:noProof/>
          <w:color w:val="FF0000"/>
          <w:lang w:eastAsia="ru-RU"/>
        </w:rPr>
        <w:drawing>
          <wp:inline distT="0" distB="0" distL="0" distR="0" wp14:anchorId="54EC108E" wp14:editId="7F43F1CC">
            <wp:extent cx="6193950" cy="373542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5516" cy="3748428"/>
                    </a:xfrm>
                    <a:prstGeom prst="rect">
                      <a:avLst/>
                    </a:prstGeom>
                  </pic:spPr>
                </pic:pic>
              </a:graphicData>
            </a:graphic>
          </wp:inline>
        </w:drawing>
      </w:r>
    </w:p>
    <w:p w:rsidR="00260DD3" w:rsidRPr="002C13EC" w:rsidRDefault="002C13EC" w:rsidP="002C13EC">
      <w:pPr>
        <w:jc w:val="center"/>
      </w:pPr>
      <w:r>
        <w:t>Рисунок 3.1 – Диаграмма вариантов использования системы</w:t>
      </w:r>
    </w:p>
    <w:p w:rsidR="002C13EC" w:rsidRDefault="002C13EC" w:rsidP="00A14673">
      <w:pPr>
        <w:widowControl/>
        <w:spacing w:line="276" w:lineRule="auto"/>
        <w:ind w:firstLine="0"/>
        <w:jc w:val="left"/>
      </w:pPr>
    </w:p>
    <w:p w:rsidR="005B262A" w:rsidRDefault="002C13EC" w:rsidP="00A14673">
      <w:pPr>
        <w:widowControl/>
        <w:spacing w:line="276" w:lineRule="auto"/>
        <w:jc w:val="left"/>
      </w:pPr>
      <w:r>
        <w:t>Таким образом, для удовлетворения требований постановки задачи, необходимо  определить в системе две роли («Пользователь» и «Администратор»), а также разработать для каждой роли свой собственный набор функционала для обеспечения</w:t>
      </w:r>
      <w:r w:rsidR="00733225">
        <w:t xml:space="preserve"> выполнения возложенных на них функций по отношению к системе</w:t>
      </w:r>
      <w:r>
        <w:t>.</w:t>
      </w:r>
      <w:r w:rsidR="00733225">
        <w:t xml:space="preserve"> Также необходимо обеспечить изолированность </w:t>
      </w:r>
      <w:r w:rsidR="00390A79">
        <w:t>функционала доступного разным ролям, таким образом, чтобы пользователь с ролью «Пользователь» не мог использовать функционал доступный для роли «Администратор» и наоборот.</w:t>
      </w:r>
    </w:p>
    <w:p w:rsidR="005B262A" w:rsidRDefault="005B262A" w:rsidP="00D1245B">
      <w:pPr>
        <w:widowControl/>
        <w:spacing w:line="276" w:lineRule="auto"/>
        <w:jc w:val="left"/>
      </w:pPr>
    </w:p>
    <w:p w:rsidR="005B262A" w:rsidRDefault="005B262A" w:rsidP="00D1245B">
      <w:pPr>
        <w:pStyle w:val="2"/>
      </w:pPr>
      <w:bookmarkStart w:id="10" w:name="_Toc10370252"/>
      <w:r>
        <w:t>3.3</w:t>
      </w:r>
      <w:r w:rsidRPr="00644239">
        <w:rPr>
          <w:rFonts w:eastAsia="Times New Roman"/>
          <w:lang w:eastAsia="ru-RU"/>
        </w:rPr>
        <w:t xml:space="preserve">   </w:t>
      </w:r>
      <w:r>
        <w:t>Логическая модель данных</w:t>
      </w:r>
      <w:bookmarkEnd w:id="10"/>
    </w:p>
    <w:p w:rsidR="005B262A" w:rsidRDefault="005B262A" w:rsidP="00D1245B"/>
    <w:p w:rsidR="000C6C41" w:rsidRDefault="000C6C41" w:rsidP="000C6C41">
      <w:pPr>
        <w:pStyle w:val="ae"/>
        <w:ind w:left="0"/>
        <w:rPr>
          <w:rStyle w:val="FontStyle16"/>
        </w:rPr>
      </w:pPr>
      <w:r>
        <w:rPr>
          <w:rStyle w:val="FontStyle16"/>
        </w:rPr>
        <w:t>В соответствии с требованиями постановки задачи, определенными в системе ролями и их набором функционала, необходимо определить основные сущности в системе:</w:t>
      </w:r>
    </w:p>
    <w:p w:rsidR="000C6C41" w:rsidRDefault="000C6C41" w:rsidP="000C6C41">
      <w:pPr>
        <w:pStyle w:val="ae"/>
        <w:numPr>
          <w:ilvl w:val="0"/>
          <w:numId w:val="43"/>
        </w:numPr>
        <w:ind w:left="0" w:firstLine="567"/>
        <w:rPr>
          <w:rStyle w:val="FontStyle16"/>
        </w:rPr>
      </w:pPr>
      <w:r>
        <w:rPr>
          <w:rStyle w:val="FontStyle16"/>
        </w:rPr>
        <w:t xml:space="preserve">пользователь </w:t>
      </w:r>
      <w:r w:rsidRPr="00275DBC">
        <w:rPr>
          <w:rStyle w:val="FontStyle16"/>
        </w:rPr>
        <w:t xml:space="preserve">–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0C6C41" w:rsidRDefault="000C6C41" w:rsidP="000C6C41">
      <w:pPr>
        <w:pStyle w:val="ae"/>
        <w:numPr>
          <w:ilvl w:val="0"/>
          <w:numId w:val="43"/>
        </w:numPr>
        <w:ind w:left="0" w:firstLine="567"/>
        <w:rPr>
          <w:rStyle w:val="FontStyle16"/>
        </w:rPr>
      </w:pPr>
      <w:r>
        <w:rPr>
          <w:rStyle w:val="FontStyle16"/>
        </w:rPr>
        <w:t>фотография – фотография или любое другое изображение, отображающееся в профиле пользователя, комментариях и других частях системы;</w:t>
      </w:r>
    </w:p>
    <w:p w:rsidR="000C6C41" w:rsidRDefault="000C6C41" w:rsidP="000C6C41">
      <w:pPr>
        <w:pStyle w:val="ae"/>
        <w:numPr>
          <w:ilvl w:val="0"/>
          <w:numId w:val="43"/>
        </w:numPr>
        <w:ind w:left="0" w:firstLine="567"/>
        <w:rPr>
          <w:rStyle w:val="FontStyle16"/>
        </w:rPr>
      </w:pPr>
      <w:r>
        <w:rPr>
          <w:rStyle w:val="FontStyle16"/>
        </w:rPr>
        <w:lastRenderedPageBreak/>
        <w:t>должность</w:t>
      </w:r>
      <w:r>
        <w:rPr>
          <w:rStyle w:val="FontStyle16"/>
          <w:lang w:val="en-US"/>
        </w:rPr>
        <w:t xml:space="preserve"> – </w:t>
      </w:r>
      <w:r>
        <w:rPr>
          <w:rStyle w:val="FontStyle16"/>
        </w:rPr>
        <w:t>должность работника;</w:t>
      </w:r>
    </w:p>
    <w:p w:rsidR="000C6C41" w:rsidRDefault="000C6C41" w:rsidP="000C6C41">
      <w:pPr>
        <w:pStyle w:val="ae"/>
        <w:numPr>
          <w:ilvl w:val="0"/>
          <w:numId w:val="43"/>
        </w:numPr>
        <w:ind w:left="0" w:firstLine="567"/>
        <w:rPr>
          <w:rStyle w:val="FontStyle16"/>
        </w:rPr>
      </w:pPr>
      <w:r>
        <w:rPr>
          <w:rStyle w:val="FontStyle16"/>
        </w:rPr>
        <w:t>журнал работ – информация о том, какие работы были произведены</w:t>
      </w:r>
      <w:r w:rsidR="007C2E73">
        <w:rPr>
          <w:rStyle w:val="FontStyle16"/>
        </w:rPr>
        <w:t>,</w:t>
      </w:r>
      <w:r>
        <w:rPr>
          <w:rStyle w:val="FontStyle16"/>
        </w:rPr>
        <w:t xml:space="preserve"> и сколько времени на это потребовалось</w:t>
      </w:r>
      <w:r w:rsidR="000429B3">
        <w:rPr>
          <w:rStyle w:val="FontStyle16"/>
        </w:rPr>
        <w:t>,</w:t>
      </w:r>
      <w:r>
        <w:rPr>
          <w:rStyle w:val="FontStyle16"/>
        </w:rPr>
        <w:t xml:space="preserve"> в отношении конкретной задачи;</w:t>
      </w:r>
    </w:p>
    <w:p w:rsidR="000C6C41" w:rsidRDefault="000C6C41" w:rsidP="000C6C41">
      <w:pPr>
        <w:pStyle w:val="ae"/>
        <w:numPr>
          <w:ilvl w:val="0"/>
          <w:numId w:val="43"/>
        </w:numPr>
        <w:ind w:left="0" w:firstLine="567"/>
        <w:rPr>
          <w:rStyle w:val="FontStyle16"/>
        </w:rPr>
      </w:pPr>
      <w:r>
        <w:rPr>
          <w:rStyle w:val="FontStyle16"/>
        </w:rPr>
        <w:t>проект</w:t>
      </w:r>
      <w:r w:rsidRPr="00DD33DB">
        <w:rPr>
          <w:rStyle w:val="FontStyle16"/>
        </w:rPr>
        <w:t xml:space="preserve"> – </w:t>
      </w:r>
      <w:r>
        <w:rPr>
          <w:rStyle w:val="FontStyle16"/>
        </w:rPr>
        <w:t>информация о проекте (имя, краткое имя и описание);</w:t>
      </w:r>
    </w:p>
    <w:p w:rsidR="000C6C41" w:rsidRPr="000C6C41" w:rsidRDefault="000C6C41" w:rsidP="000C6C41">
      <w:pPr>
        <w:pStyle w:val="ae"/>
        <w:numPr>
          <w:ilvl w:val="0"/>
          <w:numId w:val="43"/>
        </w:numPr>
        <w:ind w:left="0" w:firstLine="567"/>
        <w:rPr>
          <w:rStyle w:val="FontStyle16"/>
        </w:rPr>
      </w:pPr>
      <w:proofErr w:type="gramStart"/>
      <w:r>
        <w:rPr>
          <w:rStyle w:val="FontStyle16"/>
        </w:rPr>
        <w:t>задача</w:t>
      </w:r>
      <w:r w:rsidRPr="00DD33DB">
        <w:rPr>
          <w:rStyle w:val="FontStyle16"/>
        </w:rPr>
        <w:t xml:space="preserve"> – </w:t>
      </w:r>
      <w:r>
        <w:rPr>
          <w:rStyle w:val="FontStyle16"/>
        </w:rPr>
        <w:t xml:space="preserve">информация по конкретной задаче (название, описание, номер, автор, исполнитель, затраченное время, статус задачи, тип задачи, дата создания, дата </w:t>
      </w:r>
      <w:r w:rsidRPr="000C6C41">
        <w:rPr>
          <w:rStyle w:val="FontStyle16"/>
        </w:rPr>
        <w:t>последнего обновления);</w:t>
      </w:r>
      <w:proofErr w:type="gramEnd"/>
    </w:p>
    <w:p w:rsidR="000C6C41" w:rsidRPr="000C6C41" w:rsidRDefault="000C6C41" w:rsidP="00D1245B">
      <w:pPr>
        <w:pStyle w:val="ae"/>
        <w:numPr>
          <w:ilvl w:val="0"/>
          <w:numId w:val="43"/>
        </w:numPr>
        <w:ind w:left="0" w:firstLine="567"/>
        <w:rPr>
          <w:rStyle w:val="FontStyle16"/>
          <w:rFonts w:eastAsiaTheme="majorEastAsia" w:cstheme="majorBidi"/>
          <w:bCs/>
          <w:sz w:val="28"/>
          <w:szCs w:val="28"/>
        </w:rPr>
      </w:pPr>
      <w:r w:rsidRPr="000C6C41">
        <w:rPr>
          <w:rStyle w:val="FontStyle16"/>
        </w:rPr>
        <w:t>документ проекта – файл документа, принадлежащий конкретному проекту;</w:t>
      </w:r>
    </w:p>
    <w:p w:rsidR="000C6C41" w:rsidRPr="000C6C41" w:rsidRDefault="000C6C41" w:rsidP="00D1245B">
      <w:pPr>
        <w:pStyle w:val="ae"/>
        <w:numPr>
          <w:ilvl w:val="0"/>
          <w:numId w:val="43"/>
        </w:numPr>
        <w:ind w:left="0" w:firstLine="567"/>
        <w:rPr>
          <w:rStyle w:val="FontStyle16"/>
          <w:rFonts w:eastAsiaTheme="majorEastAsia" w:cstheme="majorBidi"/>
          <w:b/>
          <w:bCs/>
          <w:sz w:val="28"/>
          <w:szCs w:val="28"/>
        </w:rPr>
      </w:pPr>
      <w:r w:rsidRPr="000C6C41">
        <w:rPr>
          <w:rStyle w:val="FontStyle16"/>
        </w:rPr>
        <w:t>комментарий</w:t>
      </w:r>
      <w:r>
        <w:rPr>
          <w:rStyle w:val="FontStyle16"/>
        </w:rPr>
        <w:t xml:space="preserve"> – олицетворяет собой текстовое сообщение</w:t>
      </w:r>
      <w:r w:rsidR="000429B3">
        <w:rPr>
          <w:rStyle w:val="FontStyle16"/>
        </w:rPr>
        <w:t>,</w:t>
      </w:r>
      <w:r>
        <w:rPr>
          <w:rStyle w:val="FontStyle16"/>
        </w:rPr>
        <w:t xml:space="preserve"> оставленное определенным пользователем для конкретной задачи.</w:t>
      </w:r>
    </w:p>
    <w:p w:rsidR="00D1245B" w:rsidRDefault="00D1245B" w:rsidP="00D1245B">
      <w:r>
        <w:t xml:space="preserve">Для вышеуказанных сущностей необходимо определить набор атрибутов, характеризующих эту сущность, а также взаимоотношения этих сущностей друг с другом. Для этого была построена логическая модель данных, где можно проследить отношения между сущностями, а также увидеть все определенные для них атрибуты. Логическая модель данных представлена на рисунке 3.2. </w:t>
      </w:r>
    </w:p>
    <w:p w:rsidR="00D1245B" w:rsidRDefault="00D1245B" w:rsidP="00D1245B"/>
    <w:p w:rsidR="000B6851" w:rsidRDefault="00D1245B" w:rsidP="00D1245B">
      <w:pPr>
        <w:ind w:firstLine="0"/>
        <w:jc w:val="center"/>
      </w:pPr>
      <w:r>
        <w:rPr>
          <w:noProof/>
          <w:lang w:eastAsia="ru-RU"/>
        </w:rPr>
        <w:drawing>
          <wp:inline distT="0" distB="0" distL="0" distR="0">
            <wp:extent cx="4615962" cy="4971112"/>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8512" cy="4973858"/>
                    </a:xfrm>
                    <a:prstGeom prst="rect">
                      <a:avLst/>
                    </a:prstGeom>
                    <a:noFill/>
                    <a:ln>
                      <a:noFill/>
                    </a:ln>
                  </pic:spPr>
                </pic:pic>
              </a:graphicData>
            </a:graphic>
          </wp:inline>
        </w:drawing>
      </w:r>
    </w:p>
    <w:p w:rsidR="00D1245B" w:rsidRDefault="00D1245B" w:rsidP="00D1245B">
      <w:pPr>
        <w:jc w:val="center"/>
      </w:pPr>
    </w:p>
    <w:p w:rsidR="00D1245B" w:rsidRDefault="00D1245B" w:rsidP="00D1245B">
      <w:pPr>
        <w:jc w:val="center"/>
        <w:rPr>
          <w:rFonts w:eastAsiaTheme="majorEastAsia" w:cstheme="majorBidi"/>
          <w:b/>
          <w:bCs/>
          <w:sz w:val="28"/>
          <w:szCs w:val="28"/>
        </w:rPr>
      </w:pPr>
      <w:r>
        <w:t>Рисунок 3.2 – Логическая модель данных</w:t>
      </w:r>
      <w:r>
        <w:br w:type="page"/>
      </w:r>
    </w:p>
    <w:p w:rsidR="001B2621" w:rsidRPr="000B6851" w:rsidRDefault="000B6851" w:rsidP="000B6851">
      <w:pPr>
        <w:pStyle w:val="1"/>
        <w:ind w:left="567"/>
      </w:pPr>
      <w:bookmarkStart w:id="11" w:name="_Toc10370253"/>
      <w:r w:rsidRPr="000B6851">
        <w:lastRenderedPageBreak/>
        <w:t>4</w:t>
      </w:r>
      <w:r w:rsidR="001B2621" w:rsidRPr="000B6851">
        <w:t xml:space="preserve">   </w:t>
      </w:r>
      <w:r w:rsidRPr="000B6851">
        <w:t>ФИЗИЧЕСКОЕ МОДЕЛИРОВАНИЕ И ПРОЕКТИРОВАНИЕ ПРОГРАММНОЙ СИСТЕМЫ</w:t>
      </w:r>
      <w:bookmarkEnd w:id="11"/>
    </w:p>
    <w:p w:rsidR="001B2621" w:rsidRDefault="001B2621" w:rsidP="000B6851">
      <w:pPr>
        <w:tabs>
          <w:tab w:val="left" w:pos="1276"/>
        </w:tabs>
        <w:rPr>
          <w:b/>
          <w:i/>
        </w:rPr>
      </w:pPr>
    </w:p>
    <w:p w:rsidR="00AA164E" w:rsidRDefault="000B6851" w:rsidP="004174BF">
      <w:pPr>
        <w:pStyle w:val="2"/>
      </w:pPr>
      <w:bookmarkStart w:id="12" w:name="_Toc10370254"/>
      <w:r>
        <w:t>4</w:t>
      </w:r>
      <w:r w:rsidR="00AA164E">
        <w:t>.</w:t>
      </w:r>
      <w:r w:rsidR="001B2621">
        <w:t>1</w:t>
      </w:r>
      <w:r w:rsidR="00BB339A" w:rsidRPr="00644239">
        <w:rPr>
          <w:rFonts w:eastAsia="Times New Roman"/>
          <w:lang w:eastAsia="ru-RU"/>
        </w:rPr>
        <w:t xml:space="preserve">   </w:t>
      </w:r>
      <w:r w:rsidR="00AA164E">
        <w:t>Общая архитектура системы</w:t>
      </w:r>
      <w:bookmarkEnd w:id="12"/>
    </w:p>
    <w:p w:rsidR="0000111C" w:rsidRPr="009A69B9" w:rsidRDefault="0000111C" w:rsidP="000B6851">
      <w:pPr>
        <w:tabs>
          <w:tab w:val="left" w:pos="1276"/>
        </w:tabs>
      </w:pPr>
    </w:p>
    <w:p w:rsidR="00D4603C" w:rsidRDefault="00305E3A" w:rsidP="000B6851">
      <w:pPr>
        <w:tabs>
          <w:tab w:val="left" w:pos="1276"/>
        </w:tabs>
      </w:pPr>
      <w:r>
        <w:t>Прежде чем приступить к разработке конечного программного обеспечения, необходимо определиться с его типом</w:t>
      </w:r>
      <w:r w:rsidR="00540F31">
        <w:t xml:space="preserve"> и архитектурой</w:t>
      </w:r>
      <w:r w:rsidR="005A12BC">
        <w:t xml:space="preserve">, для этого необходимо принять во внимание все основные </w:t>
      </w:r>
      <w:r w:rsidR="00540F31">
        <w:t xml:space="preserve">критерии, определенные в постановке задачи, </w:t>
      </w:r>
      <w:r w:rsidR="005A12BC">
        <w:t>и определить необходимые компоненты системы.</w:t>
      </w:r>
    </w:p>
    <w:p w:rsidR="007A0005" w:rsidRDefault="007A0005" w:rsidP="000B6851">
      <w:proofErr w:type="gramStart"/>
      <w:r>
        <w:t>В контексте работы с данными разрабатываемое программное обеспечение должно удовлетворять критериям доступности и согласованности это означает то, что каждое пользовательское приложение не может иметь свое собственное хранилище данных, т.к. данные используются совместно с другими пользователями и пришлось бы тратить множество ресурсов на поддержание согласованности данных во всех хранилищах всех пользователей и всегда.</w:t>
      </w:r>
      <w:proofErr w:type="gramEnd"/>
      <w:r>
        <w:t xml:space="preserve"> Из этого следует вывод, что должна существовать единая база данных, доступ к которой должны иметь приложения пользователей. На данном этапе </w:t>
      </w:r>
      <w:r w:rsidR="00E87398">
        <w:t xml:space="preserve">архитектура разрабатываемого приложения выглядело бы так, как показано на рисунке </w:t>
      </w:r>
      <w:r w:rsidR="000B6851">
        <w:t>4</w:t>
      </w:r>
      <w:r w:rsidR="00E87398">
        <w:t>.1</w:t>
      </w:r>
    </w:p>
    <w:p w:rsidR="00E87398" w:rsidRDefault="00E87398" w:rsidP="00E958DA"/>
    <w:p w:rsidR="00E87398" w:rsidRDefault="0091552F" w:rsidP="00E958DA">
      <w:pPr>
        <w:ind w:firstLine="0"/>
        <w:jc w:val="center"/>
      </w:pPr>
      <w:r>
        <w:object w:dxaOrig="4394" w:dyaOrig="29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7pt;height:146.1pt" o:ole="">
            <v:imagedata r:id="rId13" o:title=""/>
          </v:shape>
          <o:OLEObject Type="Embed" ProgID="Visio.Drawing.11" ShapeID="_x0000_i1025" DrawAspect="Content" ObjectID="_1621283243" r:id="rId14"/>
        </w:object>
      </w:r>
    </w:p>
    <w:p w:rsidR="002453E8" w:rsidRDefault="002453E8" w:rsidP="00E958DA">
      <w:pPr>
        <w:ind w:firstLine="0"/>
        <w:jc w:val="center"/>
      </w:pPr>
    </w:p>
    <w:p w:rsidR="00D4603C" w:rsidRDefault="005260B1" w:rsidP="00E958DA">
      <w:pPr>
        <w:jc w:val="center"/>
      </w:pPr>
      <w:r>
        <w:t xml:space="preserve">Рисунок </w:t>
      </w:r>
      <w:r w:rsidR="000B6851">
        <w:t>4</w:t>
      </w:r>
      <w:r>
        <w:t>.1 – А</w:t>
      </w:r>
      <w:r w:rsidR="00E87398">
        <w:t>рхитектура приложения взаимодействующего с базой данных</w:t>
      </w:r>
    </w:p>
    <w:p w:rsidR="00E87398" w:rsidRDefault="00E87398" w:rsidP="00E958DA"/>
    <w:p w:rsidR="00E87398" w:rsidRDefault="00E87398" w:rsidP="00E958DA">
      <w:r>
        <w:t>Но данная архитектура не удовлетворяет другим определенным критериям:</w:t>
      </w:r>
    </w:p>
    <w:p w:rsidR="00E87398" w:rsidRDefault="00F13C9E" w:rsidP="00E958DA">
      <w:pPr>
        <w:pStyle w:val="ae"/>
        <w:numPr>
          <w:ilvl w:val="0"/>
          <w:numId w:val="21"/>
        </w:numPr>
        <w:ind w:left="0" w:firstLine="567"/>
      </w:pPr>
      <w:r>
        <w:t>п</w:t>
      </w:r>
      <w:r w:rsidR="00E87398">
        <w:t xml:space="preserve">ростота – </w:t>
      </w:r>
      <w:r>
        <w:t>приложение не получится использовать сразу же после ее установки, т.к. нужно будет потратить время на ее конфигурацию (работа с базой данных, настройки безопасности, другие настройки необходимые для сторонних сервисов и обработки данных);</w:t>
      </w:r>
    </w:p>
    <w:p w:rsidR="00E87398" w:rsidRDefault="00F13C9E" w:rsidP="00E958DA">
      <w:pPr>
        <w:pStyle w:val="ae"/>
        <w:numPr>
          <w:ilvl w:val="0"/>
          <w:numId w:val="21"/>
        </w:numPr>
        <w:ind w:left="0" w:firstLine="567"/>
      </w:pPr>
      <w:r>
        <w:t>л</w:t>
      </w:r>
      <w:r w:rsidR="00E87398">
        <w:t>егковесность – приложение будет тратить большое количество ресурсов пользовательской машины, т.к. все операции по обработки данных будут осуществляться на ней, так же должны будут установлены все компоненты по взаимодействию со сторонними сервисами и</w:t>
      </w:r>
      <w:r>
        <w:t xml:space="preserve"> базой данных, что значительно увеличит </w:t>
      </w:r>
      <w:r>
        <w:lastRenderedPageBreak/>
        <w:t>размер приложения;</w:t>
      </w:r>
    </w:p>
    <w:p w:rsidR="00F13C9E" w:rsidRDefault="00F13C9E" w:rsidP="00E958DA">
      <w:pPr>
        <w:pStyle w:val="ae"/>
        <w:numPr>
          <w:ilvl w:val="0"/>
          <w:numId w:val="21"/>
        </w:numPr>
        <w:ind w:left="0" w:firstLine="567"/>
      </w:pPr>
      <w:r>
        <w:t>безопасность – текущая архитектура приложения увеличивает риск доступ</w:t>
      </w:r>
      <w:r w:rsidR="0091552F">
        <w:t>а к базе данных злоумышленником</w:t>
      </w:r>
      <w:r>
        <w:t>;</w:t>
      </w:r>
    </w:p>
    <w:p w:rsidR="00F13C9E" w:rsidRDefault="00163538" w:rsidP="00E958DA">
      <w:pPr>
        <w:pStyle w:val="ae"/>
        <w:numPr>
          <w:ilvl w:val="0"/>
          <w:numId w:val="21"/>
        </w:numPr>
        <w:ind w:left="0" w:firstLine="567"/>
      </w:pPr>
      <w:r>
        <w:t>д</w:t>
      </w:r>
      <w:r w:rsidR="00F13C9E">
        <w:t>оступность – пользователи должны иметь возможность работать отовсюду, это значит</w:t>
      </w:r>
      <w:r w:rsidR="00C86C7C">
        <w:t>,</w:t>
      </w:r>
      <w:r w:rsidR="00F13C9E">
        <w:t xml:space="preserve"> что и база данных должна быть доступна всегда.</w:t>
      </w:r>
    </w:p>
    <w:p w:rsidR="00F13C9E" w:rsidRDefault="00F13C9E" w:rsidP="00E958DA">
      <w:pPr>
        <w:pStyle w:val="ae"/>
        <w:ind w:left="0"/>
      </w:pPr>
      <w:r>
        <w:t>Для удовлетворения всех вышеперечисленных требований необходимо разбить компонент «Приложение пользователя» на два других программных обеспечения: клиентское приложение и сервер.</w:t>
      </w:r>
    </w:p>
    <w:p w:rsidR="00F13C9E" w:rsidRDefault="00C86C7C" w:rsidP="00E958DA">
      <w:pPr>
        <w:pStyle w:val="ae"/>
        <w:ind w:left="0"/>
      </w:pPr>
      <w:r>
        <w:t>Дополнительное звено «Сервер» в архитектуре необходимо для соблюдения вышеописанных критериев системы за счет следующих характеристик:</w:t>
      </w:r>
    </w:p>
    <w:p w:rsidR="00C86C7C" w:rsidRDefault="00163538" w:rsidP="00476C32">
      <w:pPr>
        <w:pStyle w:val="ae"/>
        <w:numPr>
          <w:ilvl w:val="0"/>
          <w:numId w:val="22"/>
        </w:numPr>
        <w:ind w:left="0" w:firstLine="567"/>
      </w:pPr>
      <w:r>
        <w:t>д</w:t>
      </w:r>
      <w:r w:rsidR="00C86C7C">
        <w:t xml:space="preserve">оступ к базе данных – только сервер будет иметь прямой доступ к базе данных, таким образом никаких сведений о базе данных не будет храниться на клиентских приложениях, что повышает безопасность доступа к данным; </w:t>
      </w:r>
    </w:p>
    <w:p w:rsidR="00C86C7C" w:rsidRDefault="00163538" w:rsidP="00476C32">
      <w:pPr>
        <w:pStyle w:val="ae"/>
        <w:numPr>
          <w:ilvl w:val="0"/>
          <w:numId w:val="22"/>
        </w:numPr>
        <w:ind w:left="0" w:firstLine="567"/>
      </w:pPr>
      <w:r>
        <w:t>о</w:t>
      </w:r>
      <w:r w:rsidR="00C86C7C">
        <w:t>бработка – сервер отвечает за обработку всех запросов поступающих с клиентских приложений, таким образом, клиентское приложение больше не будет выполнять никаких затратных действий, а также будет иметь значительно меньший размер и сложность.</w:t>
      </w:r>
    </w:p>
    <w:p w:rsidR="00C86C7C" w:rsidRDefault="00C86C7C" w:rsidP="00476C32">
      <w:pPr>
        <w:pStyle w:val="ae"/>
        <w:ind w:left="0"/>
      </w:pPr>
      <w:r>
        <w:t xml:space="preserve">Текущая архитектура системы представлена на рисунке </w:t>
      </w:r>
      <w:r w:rsidR="000B6851">
        <w:t>4</w:t>
      </w:r>
      <w:r>
        <w:t>.2.</w:t>
      </w:r>
    </w:p>
    <w:p w:rsidR="00C86C7C" w:rsidRDefault="00C86C7C" w:rsidP="00E958DA">
      <w:pPr>
        <w:pStyle w:val="ae"/>
        <w:ind w:left="0" w:firstLine="0"/>
      </w:pPr>
    </w:p>
    <w:p w:rsidR="00C86C7C" w:rsidRDefault="004174BF" w:rsidP="00E958DA">
      <w:pPr>
        <w:pStyle w:val="ae"/>
        <w:ind w:left="0" w:firstLine="0"/>
        <w:jc w:val="center"/>
      </w:pPr>
      <w:r>
        <w:object w:dxaOrig="4450" w:dyaOrig="4393">
          <v:shape id="_x0000_i1026" type="#_x0000_t75" style="width:269.2pt;height:265.1pt" o:ole="">
            <v:imagedata r:id="rId15" o:title=""/>
          </v:shape>
          <o:OLEObject Type="Embed" ProgID="Visio.Drawing.11" ShapeID="_x0000_i1026" DrawAspect="Content" ObjectID="_1621283244" r:id="rId16"/>
        </w:object>
      </w:r>
    </w:p>
    <w:p w:rsidR="00F13C9E" w:rsidRDefault="00F13C9E" w:rsidP="00E958DA">
      <w:pPr>
        <w:pStyle w:val="ae"/>
        <w:ind w:left="0"/>
      </w:pPr>
    </w:p>
    <w:p w:rsidR="00C86C7C" w:rsidRDefault="00C86C7C" w:rsidP="00E958DA">
      <w:pPr>
        <w:pStyle w:val="ae"/>
        <w:ind w:left="0"/>
        <w:jc w:val="center"/>
      </w:pPr>
      <w:r>
        <w:t xml:space="preserve">Рисунок </w:t>
      </w:r>
      <w:r w:rsidR="000B6851">
        <w:t>4</w:t>
      </w:r>
      <w:r>
        <w:t xml:space="preserve">.2 – </w:t>
      </w:r>
      <w:r w:rsidR="005260B1">
        <w:t>А</w:t>
      </w:r>
      <w:r>
        <w:t>рхитектура клиент-серверной системы с доступом к базе данных</w:t>
      </w:r>
    </w:p>
    <w:p w:rsidR="0091552F" w:rsidRDefault="0091552F" w:rsidP="00E958DA"/>
    <w:p w:rsidR="004F58A9" w:rsidRDefault="0091552F" w:rsidP="00E958DA">
      <w:r>
        <w:t>Существует лишь один способ обеспечения абсолютной доступности сервера для клиентских приложений – осуществления их взаимодей</w:t>
      </w:r>
      <w:r w:rsidR="00163538">
        <w:t xml:space="preserve">ствия в сети Интернет. Сервер, </w:t>
      </w:r>
      <w:r>
        <w:t>работающий в соответствии со стандартами и протоколам</w:t>
      </w:r>
      <w:r w:rsidR="00B25A4E">
        <w:t>и</w:t>
      </w:r>
      <w:r w:rsidR="004B2F4A">
        <w:t>,</w:t>
      </w:r>
      <w:r>
        <w:t xml:space="preserve"> определенными в </w:t>
      </w:r>
      <w:r>
        <w:lastRenderedPageBreak/>
        <w:t>сети интернет</w:t>
      </w:r>
      <w:r w:rsidR="004B2F4A">
        <w:t>,</w:t>
      </w:r>
      <w:r>
        <w:t xml:space="preserve"> называется веб-сервером. С другой стороны клиентские приложения должны устанавливать соединение с сервером и посылать запросы в правильном формате</w:t>
      </w:r>
      <w:r>
        <w:rPr>
          <w:b/>
        </w:rPr>
        <w:t>.</w:t>
      </w:r>
      <w:r w:rsidR="009317C0">
        <w:rPr>
          <w:b/>
        </w:rPr>
        <w:t xml:space="preserve"> </w:t>
      </w:r>
      <w:r w:rsidR="009317C0">
        <w:t>Теперь система будет содержать три звена: веб-сервер, клиентско</w:t>
      </w:r>
      <w:r w:rsidR="004F58A9">
        <w:t xml:space="preserve">е веб-приложение и базу данных. При этом предполагается, что веб-сервер будет находиться на одной машине вместе с базой данных либо на отдельной машине, но в рамках одной локальной сети вместе с машиной сервера базы  данных, поэтому к базе данных будет отсутствовать любой прямой доступ с любого другого веб-приложения, кроме разрабатываемого веб-сервера. Новая архитектура системы представлена на рисунке </w:t>
      </w:r>
      <w:r w:rsidR="000B6851">
        <w:t>4</w:t>
      </w:r>
      <w:r w:rsidR="004F58A9">
        <w:t>.3.</w:t>
      </w:r>
    </w:p>
    <w:p w:rsidR="004F58A9" w:rsidRDefault="004F58A9" w:rsidP="00E958DA"/>
    <w:p w:rsidR="00E87398" w:rsidRPr="0091552F" w:rsidRDefault="004174BF" w:rsidP="00E958DA">
      <w:pPr>
        <w:jc w:val="center"/>
      </w:pPr>
      <w:r>
        <w:object w:dxaOrig="5898" w:dyaOrig="5179">
          <v:shape id="_x0000_i1027" type="#_x0000_t75" style="width:318.5pt;height:279.9pt" o:ole="">
            <v:imagedata r:id="rId17" o:title=""/>
          </v:shape>
          <o:OLEObject Type="Embed" ProgID="Visio.Drawing.11" ShapeID="_x0000_i1027" DrawAspect="Content" ObjectID="_1621283245" r:id="rId18"/>
        </w:object>
      </w:r>
    </w:p>
    <w:p w:rsidR="002453E8" w:rsidRDefault="002453E8" w:rsidP="00E958DA">
      <w:pPr>
        <w:jc w:val="center"/>
      </w:pPr>
    </w:p>
    <w:p w:rsidR="00C86C7C" w:rsidRDefault="009317C0" w:rsidP="00E958DA">
      <w:pPr>
        <w:jc w:val="center"/>
      </w:pPr>
      <w:r>
        <w:t xml:space="preserve">Рисунок </w:t>
      </w:r>
      <w:r w:rsidR="000B6851">
        <w:t>4</w:t>
      </w:r>
      <w:r>
        <w:t xml:space="preserve">.3 – </w:t>
      </w:r>
      <w:r w:rsidR="005260B1">
        <w:t>А</w:t>
      </w:r>
      <w:r>
        <w:t>рхитектуры веб-системы</w:t>
      </w:r>
    </w:p>
    <w:p w:rsidR="009A79BF" w:rsidRDefault="009A79BF" w:rsidP="00E958DA"/>
    <w:p w:rsidR="009A79BF" w:rsidRDefault="009A79BF" w:rsidP="00E958DA">
      <w:r>
        <w:t>На данном этапе все основные критерии соблюдены, остаются некоторые проблемы с разворачивание клиентского приложения на машине пользователя и использования его на различных устройствах.</w:t>
      </w:r>
    </w:p>
    <w:p w:rsidR="005C0094" w:rsidRDefault="009A79BF" w:rsidP="00E958DA">
      <w:r>
        <w:t>Предполагается, что пользователь будет использовать приложение на мобильном устройстве и на компьютере, при этом операционная система может быть любой. Для того чтобы удовлетворить пользователей компьютеров и ноутбуков уже существует готовое решение, которое независимо от операционной системы, знакомо каждому</w:t>
      </w:r>
      <w:r w:rsidR="005C0094">
        <w:t xml:space="preserve"> практически каждому пользователю и работающее в Интернете – браузер. </w:t>
      </w:r>
    </w:p>
    <w:p w:rsidR="005C0094" w:rsidRDefault="005C0094" w:rsidP="00E958DA">
      <w:r>
        <w:t xml:space="preserve">Для пользователей мобильных устройств можно было бы тоже использовать браузер, но это не лучшее решение в контексте разработки пользовательского интерфейса сразу для двух категорий пользователей. Также существует и другие </w:t>
      </w:r>
      <w:r>
        <w:lastRenderedPageBreak/>
        <w:t>причины в пользу создания отдельного мобильного приложения (больше возможностей по созданию графического интерфейса, адаптация под разные размеры экранов самая лучшая и др.). Таким образом, для пользователей мобильных устройств необходимо создать отдельное мобильное веб-приложение.</w:t>
      </w:r>
    </w:p>
    <w:p w:rsidR="005C0094" w:rsidRDefault="005C0094" w:rsidP="00E958DA">
      <w:r>
        <w:t xml:space="preserve">В результате клиентская часть системы делится на два типа: использование браузера пользователями компьютера и использование мобильного приложения пользователями мобильных устройств. Финальная архитектура разрабатываемой системы представлена на рисунке </w:t>
      </w:r>
      <w:r w:rsidR="000B6851">
        <w:t>4</w:t>
      </w:r>
      <w:r>
        <w:t>.4.</w:t>
      </w:r>
    </w:p>
    <w:p w:rsidR="005C0094" w:rsidRDefault="005C0094" w:rsidP="00E958DA"/>
    <w:p w:rsidR="005C0094" w:rsidRDefault="004174BF" w:rsidP="00E958DA">
      <w:pPr>
        <w:ind w:firstLine="0"/>
        <w:jc w:val="center"/>
      </w:pPr>
      <w:r>
        <w:object w:dxaOrig="5898" w:dyaOrig="5179">
          <v:shape id="_x0000_i1028" type="#_x0000_t75" style="width:297.55pt;height:261.55pt" o:ole="">
            <v:imagedata r:id="rId19" o:title=""/>
          </v:shape>
          <o:OLEObject Type="Embed" ProgID="Visio.Drawing.11" ShapeID="_x0000_i1028" DrawAspect="Content" ObjectID="_1621283246" r:id="rId20"/>
        </w:object>
      </w:r>
    </w:p>
    <w:p w:rsidR="002453E8" w:rsidRDefault="002453E8" w:rsidP="00E958DA">
      <w:pPr>
        <w:jc w:val="center"/>
      </w:pPr>
    </w:p>
    <w:p w:rsidR="009A79BF" w:rsidRDefault="005C0094" w:rsidP="00E958DA">
      <w:pPr>
        <w:jc w:val="center"/>
      </w:pPr>
      <w:r>
        <w:t xml:space="preserve">Рисунок </w:t>
      </w:r>
      <w:r w:rsidR="000B6851">
        <w:t>4</w:t>
      </w:r>
      <w:r>
        <w:t xml:space="preserve">.4 – </w:t>
      </w:r>
      <w:r w:rsidR="005260B1">
        <w:t>А</w:t>
      </w:r>
      <w:r>
        <w:t xml:space="preserve">рхитектура веб-системы с </w:t>
      </w:r>
      <w:r w:rsidR="002453E8">
        <w:t>несколькими типами клиентских приложений</w:t>
      </w:r>
    </w:p>
    <w:p w:rsidR="002453E8" w:rsidRDefault="002453E8" w:rsidP="00E958DA"/>
    <w:p w:rsidR="009A79BF" w:rsidRPr="009317C0" w:rsidRDefault="002453E8" w:rsidP="00E958DA">
      <w:r>
        <w:t>На данном этапе все требования к архитектуре удовлетворены</w:t>
      </w:r>
      <w:r w:rsidR="00496DC8">
        <w:t>, а значит</w:t>
      </w:r>
      <w:r w:rsidR="004F58A9">
        <w:t>,</w:t>
      </w:r>
      <w:r w:rsidR="00496DC8">
        <w:t xml:space="preserve"> она и будет являться основой для разрабатываемой системы</w:t>
      </w:r>
      <w:r>
        <w:t>.</w:t>
      </w:r>
    </w:p>
    <w:p w:rsidR="009317C0" w:rsidRPr="009A79BF" w:rsidRDefault="009317C0" w:rsidP="00E958DA">
      <w:pPr>
        <w:rPr>
          <w:b/>
          <w:i/>
        </w:rPr>
      </w:pPr>
    </w:p>
    <w:p w:rsidR="00C73ACB" w:rsidRPr="00C73ACB" w:rsidRDefault="000B6851" w:rsidP="00E958DA">
      <w:pPr>
        <w:pStyle w:val="2"/>
      </w:pPr>
      <w:bookmarkStart w:id="13" w:name="_Toc10370255"/>
      <w:r>
        <w:t>4</w:t>
      </w:r>
      <w:r w:rsidR="00AA164E">
        <w:t>.</w:t>
      </w:r>
      <w:r>
        <w:t>2</w:t>
      </w:r>
      <w:r w:rsidR="00BB339A" w:rsidRPr="00644239">
        <w:rPr>
          <w:rFonts w:eastAsia="Times New Roman"/>
          <w:lang w:eastAsia="ru-RU"/>
        </w:rPr>
        <w:t xml:space="preserve">   </w:t>
      </w:r>
      <w:r w:rsidR="00444BC0">
        <w:t>Проектирование</w:t>
      </w:r>
      <w:r w:rsidR="00AA164E">
        <w:t xml:space="preserve"> серверной части</w:t>
      </w:r>
      <w:bookmarkEnd w:id="13"/>
      <w:r w:rsidR="00C73ACB">
        <w:t xml:space="preserve"> </w:t>
      </w:r>
    </w:p>
    <w:p w:rsidR="00C86B3A" w:rsidRDefault="00C86B3A" w:rsidP="00E958DA"/>
    <w:p w:rsidR="00C86B3A" w:rsidRPr="005260B1" w:rsidRDefault="000B6851" w:rsidP="00E958DA">
      <w:pPr>
        <w:pStyle w:val="2"/>
      </w:pPr>
      <w:bookmarkStart w:id="14" w:name="_Toc10370256"/>
      <w:r>
        <w:t>4</w:t>
      </w:r>
      <w:r w:rsidR="00444BC0" w:rsidRPr="005260B1">
        <w:t>.</w:t>
      </w:r>
      <w:r>
        <w:t>2</w:t>
      </w:r>
      <w:r w:rsidR="00444BC0" w:rsidRPr="005260B1">
        <w:t>.1</w:t>
      </w:r>
      <w:r w:rsidR="00BB339A" w:rsidRPr="00644239">
        <w:rPr>
          <w:rFonts w:eastAsia="Times New Roman"/>
          <w:lang w:eastAsia="ru-RU"/>
        </w:rPr>
        <w:t xml:space="preserve">   </w:t>
      </w:r>
      <w:r w:rsidR="00444BC0" w:rsidRPr="005260B1">
        <w:t>Программная платформа</w:t>
      </w:r>
      <w:bookmarkEnd w:id="14"/>
    </w:p>
    <w:p w:rsidR="005260B1" w:rsidRDefault="005260B1" w:rsidP="00E958DA">
      <w:pPr>
        <w:rPr>
          <w:szCs w:val="26"/>
        </w:rPr>
      </w:pPr>
    </w:p>
    <w:p w:rsidR="00933327" w:rsidRPr="005260B1" w:rsidRDefault="00444BC0" w:rsidP="00E958DA">
      <w:pPr>
        <w:rPr>
          <w:szCs w:val="26"/>
        </w:rPr>
      </w:pPr>
      <w:r w:rsidRPr="005260B1">
        <w:rPr>
          <w:szCs w:val="26"/>
        </w:rPr>
        <w:t>Любое программное приложение, написанное на любом языке и с использованием каких-либо технологий, работает под управлением определенной платформы. В качестве платформы обычно выступает операционная система (</w:t>
      </w:r>
      <w:r w:rsidRPr="005260B1">
        <w:rPr>
          <w:szCs w:val="26"/>
          <w:lang w:val="en-US"/>
        </w:rPr>
        <w:t>Windows</w:t>
      </w:r>
      <w:r w:rsidRPr="005260B1">
        <w:rPr>
          <w:szCs w:val="26"/>
        </w:rPr>
        <w:t xml:space="preserve">, </w:t>
      </w:r>
      <w:r w:rsidRPr="005260B1">
        <w:rPr>
          <w:szCs w:val="26"/>
          <w:lang w:val="en-US"/>
        </w:rPr>
        <w:t>Linux</w:t>
      </w:r>
      <w:r w:rsidRPr="005260B1">
        <w:rPr>
          <w:szCs w:val="26"/>
        </w:rPr>
        <w:t xml:space="preserve"> и др.) либо промежуточные программные </w:t>
      </w:r>
      <w:r w:rsidR="00933327" w:rsidRPr="005260B1">
        <w:rPr>
          <w:szCs w:val="26"/>
        </w:rPr>
        <w:t>платформы</w:t>
      </w:r>
      <w:r w:rsidRPr="005260B1">
        <w:rPr>
          <w:szCs w:val="26"/>
        </w:rPr>
        <w:t xml:space="preserve"> (.</w:t>
      </w:r>
      <w:r w:rsidRPr="005260B1">
        <w:rPr>
          <w:szCs w:val="26"/>
          <w:lang w:val="en-US"/>
        </w:rPr>
        <w:t>net</w:t>
      </w:r>
      <w:r w:rsidRPr="005260B1">
        <w:rPr>
          <w:szCs w:val="26"/>
        </w:rPr>
        <w:t xml:space="preserve">, </w:t>
      </w:r>
      <w:r w:rsidRPr="005260B1">
        <w:rPr>
          <w:szCs w:val="26"/>
          <w:lang w:val="en-US"/>
        </w:rPr>
        <w:t>JVM</w:t>
      </w:r>
      <w:r w:rsidRPr="005260B1">
        <w:rPr>
          <w:szCs w:val="26"/>
        </w:rPr>
        <w:t xml:space="preserve"> и др.), которые в свою очередь </w:t>
      </w:r>
      <w:r w:rsidR="00933327" w:rsidRPr="005260B1">
        <w:rPr>
          <w:szCs w:val="26"/>
        </w:rPr>
        <w:t xml:space="preserve">работают под управлением ОС, но </w:t>
      </w:r>
      <w:r w:rsidRPr="005260B1">
        <w:rPr>
          <w:szCs w:val="26"/>
        </w:rPr>
        <w:t xml:space="preserve">не зависят </w:t>
      </w:r>
      <w:r w:rsidR="00933327" w:rsidRPr="005260B1">
        <w:rPr>
          <w:szCs w:val="26"/>
        </w:rPr>
        <w:t xml:space="preserve">ее </w:t>
      </w:r>
      <w:r w:rsidR="00933327" w:rsidRPr="005260B1">
        <w:rPr>
          <w:szCs w:val="26"/>
        </w:rPr>
        <w:lastRenderedPageBreak/>
        <w:t xml:space="preserve">конкретного типа  </w:t>
      </w:r>
      <w:r w:rsidRPr="005260B1">
        <w:rPr>
          <w:szCs w:val="26"/>
        </w:rPr>
        <w:t>и модели процессора</w:t>
      </w:r>
      <w:r w:rsidR="00933327" w:rsidRPr="005260B1">
        <w:rPr>
          <w:szCs w:val="26"/>
        </w:rPr>
        <w:t xml:space="preserve"> компьютера</w:t>
      </w:r>
      <w:r w:rsidRPr="005260B1">
        <w:rPr>
          <w:szCs w:val="26"/>
        </w:rPr>
        <w:t xml:space="preserve">. </w:t>
      </w:r>
    </w:p>
    <w:p w:rsidR="00C86B3A" w:rsidRPr="005260B1" w:rsidRDefault="00444BC0" w:rsidP="00E958DA">
      <w:pPr>
        <w:rPr>
          <w:szCs w:val="26"/>
        </w:rPr>
      </w:pPr>
      <w:r w:rsidRPr="005260B1">
        <w:rPr>
          <w:szCs w:val="26"/>
        </w:rPr>
        <w:t>Разрабатываемая серверная часть не должна зависеть от конкретной операционной системы и модели процессора, поэтому необходимо выбрать целевую программную платформу, которая может запускаться на любой из операционных</w:t>
      </w:r>
      <w:r w:rsidR="00933327" w:rsidRPr="005260B1">
        <w:rPr>
          <w:szCs w:val="26"/>
        </w:rPr>
        <w:t xml:space="preserve"> систем. На данный момент существует две наиболее мощные платформы под управлением которой могут работать веб-сервера:</w:t>
      </w:r>
    </w:p>
    <w:p w:rsidR="00933327" w:rsidRPr="005260B1" w:rsidRDefault="005B5561" w:rsidP="00E958DA">
      <w:pPr>
        <w:pStyle w:val="ae"/>
        <w:numPr>
          <w:ilvl w:val="0"/>
          <w:numId w:val="23"/>
        </w:numPr>
        <w:ind w:left="0" w:firstLine="567"/>
        <w:rPr>
          <w:szCs w:val="26"/>
        </w:rPr>
      </w:pPr>
      <w:r>
        <w:rPr>
          <w:szCs w:val="26"/>
        </w:rPr>
        <w:t>п</w:t>
      </w:r>
      <w:r w:rsidR="00933327" w:rsidRPr="005260B1">
        <w:rPr>
          <w:szCs w:val="26"/>
        </w:rPr>
        <w:t>латформа Java;</w:t>
      </w:r>
    </w:p>
    <w:p w:rsidR="00933327" w:rsidRPr="005260B1" w:rsidRDefault="00933327" w:rsidP="00E958DA">
      <w:pPr>
        <w:pStyle w:val="ae"/>
        <w:numPr>
          <w:ilvl w:val="0"/>
          <w:numId w:val="23"/>
        </w:numPr>
        <w:ind w:left="0" w:firstLine="567"/>
        <w:rPr>
          <w:szCs w:val="26"/>
        </w:rPr>
      </w:pPr>
      <w:r w:rsidRPr="005260B1">
        <w:rPr>
          <w:szCs w:val="26"/>
          <w:lang w:val="en-US"/>
        </w:rPr>
        <w:t>.Net Framework</w:t>
      </w:r>
      <w:r w:rsidR="00955A94" w:rsidRPr="005260B1">
        <w:rPr>
          <w:szCs w:val="26"/>
        </w:rPr>
        <w:t>.</w:t>
      </w:r>
    </w:p>
    <w:p w:rsidR="00933327" w:rsidRPr="005260B1" w:rsidRDefault="00955A94" w:rsidP="00E958DA">
      <w:pPr>
        <w:rPr>
          <w:szCs w:val="26"/>
        </w:rPr>
      </w:pPr>
      <w:r w:rsidRPr="005260B1">
        <w:rPr>
          <w:szCs w:val="26"/>
        </w:rPr>
        <w:t xml:space="preserve">Платформа Java </w:t>
      </w:r>
      <w:r w:rsidR="00A14673">
        <w:rPr>
          <w:szCs w:val="26"/>
        </w:rPr>
        <w:t>–</w:t>
      </w:r>
      <w:r w:rsidRPr="005260B1">
        <w:rPr>
          <w:szCs w:val="26"/>
        </w:rPr>
        <w:t xml:space="preserve"> это набор программ, которые облегчают разработку и запуск программ, написанных</w:t>
      </w:r>
      <w:r w:rsidR="00F52F22">
        <w:rPr>
          <w:szCs w:val="26"/>
        </w:rPr>
        <w:t xml:space="preserve"> на языке программирования Java</w:t>
      </w:r>
      <w:r w:rsidRPr="005260B1">
        <w:rPr>
          <w:szCs w:val="26"/>
        </w:rPr>
        <w:t>. Платформа Java будет включать механизм выполнения (называемый виртуальной машиной), компилятор и набор библиотек; могут быть также дополнительные серверы и альтернативные библиотеки, которые зависят от требований. Слово «Java», как правило, относится к языку программирования Java, который был разработан для использования с платформой Java. Языки программирования, как правило, выходят за рамки фразы «платформа», хотя язык программирования Java был включен в качестве основной части платформы Java до Java 7.</w:t>
      </w:r>
    </w:p>
    <w:p w:rsidR="00955A94" w:rsidRPr="005260B1" w:rsidRDefault="00955A94" w:rsidP="00E958DA">
      <w:pPr>
        <w:rPr>
          <w:szCs w:val="26"/>
        </w:rPr>
      </w:pPr>
      <w:r w:rsidRPr="005260B1">
        <w:rPr>
          <w:szCs w:val="26"/>
        </w:rPr>
        <w:t xml:space="preserve">Основные преиимущества </w:t>
      </w:r>
      <w:r w:rsidRPr="005260B1">
        <w:rPr>
          <w:szCs w:val="26"/>
          <w:lang w:val="en-US"/>
        </w:rPr>
        <w:t xml:space="preserve">Java </w:t>
      </w:r>
      <w:r w:rsidRPr="005260B1">
        <w:rPr>
          <w:szCs w:val="26"/>
        </w:rPr>
        <w:t>платформы:</w:t>
      </w:r>
    </w:p>
    <w:p w:rsidR="00955A94" w:rsidRPr="005260B1" w:rsidRDefault="00955A94" w:rsidP="00E958DA">
      <w:pPr>
        <w:pStyle w:val="ae"/>
        <w:numPr>
          <w:ilvl w:val="0"/>
          <w:numId w:val="24"/>
        </w:numPr>
        <w:ind w:left="0" w:firstLine="567"/>
        <w:rPr>
          <w:szCs w:val="26"/>
        </w:rPr>
      </w:pPr>
      <w:r w:rsidRPr="005260B1">
        <w:rPr>
          <w:szCs w:val="26"/>
        </w:rPr>
        <w:t>полная поддержка ООП;</w:t>
      </w:r>
    </w:p>
    <w:p w:rsidR="00955A94" w:rsidRPr="005260B1" w:rsidRDefault="00955A94" w:rsidP="00E958DA">
      <w:pPr>
        <w:pStyle w:val="ae"/>
        <w:numPr>
          <w:ilvl w:val="0"/>
          <w:numId w:val="24"/>
        </w:numPr>
        <w:ind w:left="0" w:firstLine="567"/>
        <w:rPr>
          <w:szCs w:val="26"/>
        </w:rPr>
      </w:pPr>
      <w:r w:rsidRPr="005260B1">
        <w:rPr>
          <w:szCs w:val="26"/>
        </w:rPr>
        <w:t>независимость платформы от конкретной операционной системы;</w:t>
      </w:r>
    </w:p>
    <w:p w:rsidR="00955A94" w:rsidRPr="005260B1" w:rsidRDefault="00955A94" w:rsidP="00E958DA">
      <w:pPr>
        <w:pStyle w:val="ae"/>
        <w:numPr>
          <w:ilvl w:val="0"/>
          <w:numId w:val="24"/>
        </w:numPr>
        <w:ind w:left="0" w:firstLine="567"/>
        <w:rPr>
          <w:szCs w:val="26"/>
        </w:rPr>
      </w:pPr>
      <w:r w:rsidRPr="005260B1">
        <w:rPr>
          <w:szCs w:val="26"/>
        </w:rPr>
        <w:t>поддержка апплетов –  небольшие веб-программы, которые предоставляют интерактивные элементы для визуализации и обучения. Они не используются ни для чего, кроме простой анимации, однако апплеты привлекли внимание многих программистов и подтолкнули их к разработке HTML5, Flash и JavaScript;</w:t>
      </w:r>
    </w:p>
    <w:p w:rsidR="00955A94" w:rsidRPr="005260B1" w:rsidRDefault="00955A94" w:rsidP="00E958DA">
      <w:pPr>
        <w:pStyle w:val="ae"/>
        <w:numPr>
          <w:ilvl w:val="0"/>
          <w:numId w:val="24"/>
        </w:numPr>
        <w:ind w:left="0" w:firstLine="567"/>
        <w:rPr>
          <w:szCs w:val="26"/>
        </w:rPr>
      </w:pPr>
      <w:r w:rsidRPr="005260B1">
        <w:rPr>
          <w:szCs w:val="26"/>
        </w:rPr>
        <w:t>автоматическое управление памятью;</w:t>
      </w:r>
    </w:p>
    <w:p w:rsidR="00955A94" w:rsidRPr="005260B1" w:rsidRDefault="00955A94" w:rsidP="00E958DA">
      <w:pPr>
        <w:pStyle w:val="ae"/>
        <w:numPr>
          <w:ilvl w:val="0"/>
          <w:numId w:val="24"/>
        </w:numPr>
        <w:ind w:left="0" w:firstLine="567"/>
        <w:rPr>
          <w:szCs w:val="26"/>
        </w:rPr>
      </w:pPr>
      <w:r w:rsidRPr="005260B1">
        <w:rPr>
          <w:szCs w:val="26"/>
        </w:rPr>
        <w:t>многопоточность;</w:t>
      </w:r>
    </w:p>
    <w:p w:rsidR="00955A94" w:rsidRPr="005260B1" w:rsidRDefault="00955A94" w:rsidP="00E958DA">
      <w:pPr>
        <w:pStyle w:val="ae"/>
        <w:numPr>
          <w:ilvl w:val="0"/>
          <w:numId w:val="24"/>
        </w:numPr>
        <w:ind w:left="0" w:firstLine="567"/>
        <w:rPr>
          <w:szCs w:val="26"/>
        </w:rPr>
      </w:pPr>
      <w:r w:rsidRPr="005260B1">
        <w:rPr>
          <w:szCs w:val="26"/>
        </w:rPr>
        <w:t>широкая область применения (мобильная разработка, веб, настольные приложения).</w:t>
      </w:r>
    </w:p>
    <w:p w:rsidR="00955A94" w:rsidRPr="005260B1" w:rsidRDefault="00955A94" w:rsidP="00E958DA">
      <w:pPr>
        <w:rPr>
          <w:szCs w:val="26"/>
        </w:rPr>
      </w:pPr>
      <w:r w:rsidRPr="005260B1">
        <w:rPr>
          <w:szCs w:val="26"/>
        </w:rPr>
        <w:t>Недостатки:</w:t>
      </w:r>
    </w:p>
    <w:p w:rsidR="00955A94" w:rsidRPr="005260B1" w:rsidRDefault="00955A94" w:rsidP="00E958DA">
      <w:pPr>
        <w:pStyle w:val="ae"/>
        <w:numPr>
          <w:ilvl w:val="0"/>
          <w:numId w:val="25"/>
        </w:numPr>
        <w:ind w:left="0" w:firstLine="567"/>
        <w:rPr>
          <w:szCs w:val="26"/>
        </w:rPr>
      </w:pPr>
      <w:r w:rsidRPr="005260B1">
        <w:rPr>
          <w:szCs w:val="26"/>
        </w:rPr>
        <w:t>платное коммерческое использование;</w:t>
      </w:r>
    </w:p>
    <w:p w:rsidR="00955A94" w:rsidRPr="005260B1" w:rsidRDefault="00955A94" w:rsidP="00E958DA">
      <w:pPr>
        <w:pStyle w:val="ae"/>
        <w:numPr>
          <w:ilvl w:val="0"/>
          <w:numId w:val="25"/>
        </w:numPr>
        <w:ind w:left="0" w:firstLine="567"/>
        <w:rPr>
          <w:szCs w:val="26"/>
        </w:rPr>
      </w:pPr>
      <w:r w:rsidRPr="005260B1">
        <w:rPr>
          <w:szCs w:val="26"/>
        </w:rPr>
        <w:t>низкая производительность;</w:t>
      </w:r>
    </w:p>
    <w:p w:rsidR="00955A94" w:rsidRPr="005260B1" w:rsidRDefault="00955A94" w:rsidP="00E958DA">
      <w:pPr>
        <w:pStyle w:val="ae"/>
        <w:numPr>
          <w:ilvl w:val="0"/>
          <w:numId w:val="25"/>
        </w:numPr>
        <w:ind w:left="0" w:firstLine="567"/>
        <w:rPr>
          <w:szCs w:val="26"/>
        </w:rPr>
      </w:pPr>
      <w:r w:rsidRPr="005260B1">
        <w:rPr>
          <w:szCs w:val="26"/>
        </w:rPr>
        <w:t>отсутствие собственных инструментов создания графического интерфейса для некоторых типов приложений;</w:t>
      </w:r>
    </w:p>
    <w:p w:rsidR="00955A94" w:rsidRPr="005260B1" w:rsidRDefault="00955A94" w:rsidP="00E958DA">
      <w:pPr>
        <w:pStyle w:val="ae"/>
        <w:numPr>
          <w:ilvl w:val="0"/>
          <w:numId w:val="25"/>
        </w:numPr>
        <w:ind w:left="0" w:firstLine="567"/>
        <w:rPr>
          <w:szCs w:val="26"/>
        </w:rPr>
      </w:pPr>
      <w:r w:rsidRPr="005260B1">
        <w:rPr>
          <w:szCs w:val="26"/>
        </w:rPr>
        <w:t>многословный и сложный код.</w:t>
      </w:r>
    </w:p>
    <w:p w:rsidR="004C3367" w:rsidRPr="002D3F05" w:rsidRDefault="00955A94" w:rsidP="00E958DA">
      <w:pPr>
        <w:rPr>
          <w:szCs w:val="26"/>
        </w:rPr>
      </w:pPr>
      <w:r w:rsidRPr="005260B1">
        <w:rPr>
          <w:szCs w:val="26"/>
        </w:rPr>
        <w:t>.</w:t>
      </w:r>
      <w:r w:rsidRPr="005260B1">
        <w:rPr>
          <w:szCs w:val="26"/>
          <w:lang w:val="en-US"/>
        </w:rPr>
        <w:t>Net</w:t>
      </w:r>
      <w:r w:rsidRPr="005260B1">
        <w:rPr>
          <w:szCs w:val="26"/>
        </w:rPr>
        <w:t xml:space="preserve"> </w:t>
      </w:r>
      <w:r w:rsidRPr="005260B1">
        <w:rPr>
          <w:szCs w:val="26"/>
          <w:lang w:val="en-US"/>
        </w:rPr>
        <w:t>Framework</w:t>
      </w:r>
      <w:r w:rsidR="00ED3464" w:rsidRPr="005260B1">
        <w:rPr>
          <w:szCs w:val="26"/>
        </w:rPr>
        <w:t xml:space="preserve"> – программная платформа, выпущенная компанией Microsoft в 2002 году. Основой платформы является общеязыковая среда исполнения Common Language Runtime (CLR), которая подходит для разных языков программирования. Функциональные возможности CLR доступны в любых языках программирования, использующих эту среду. </w:t>
      </w:r>
      <w:r w:rsidR="004C3367" w:rsidRPr="005260B1">
        <w:rPr>
          <w:szCs w:val="26"/>
        </w:rPr>
        <w:t xml:space="preserve"> Другая основная часть платформы .NET Framework </w:t>
      </w:r>
      <w:r w:rsidR="004C3367" w:rsidRPr="005260B1">
        <w:rPr>
          <w:szCs w:val="26"/>
        </w:rPr>
        <w:lastRenderedPageBreak/>
        <w:t xml:space="preserve">является библиотека классов платформы (FCL). Она является вторым основным компонентом платформы .NET, которая упрощают работу программиста, предоставляя ему, более расширенные библиотеки, такие как: </w:t>
      </w:r>
    </w:p>
    <w:p w:rsidR="004C3367" w:rsidRPr="005260B1" w:rsidRDefault="004C3367" w:rsidP="00E958DA">
      <w:pPr>
        <w:pStyle w:val="ae"/>
        <w:numPr>
          <w:ilvl w:val="0"/>
          <w:numId w:val="26"/>
        </w:numPr>
        <w:ind w:left="0" w:firstLine="567"/>
        <w:rPr>
          <w:szCs w:val="26"/>
        </w:rPr>
      </w:pPr>
      <w:r w:rsidRPr="005260B1">
        <w:rPr>
          <w:szCs w:val="26"/>
        </w:rPr>
        <w:t>ASP.NET – библиотека классов для создания веб-приложений</w:t>
      </w:r>
      <w:r w:rsidR="005B5561">
        <w:rPr>
          <w:szCs w:val="26"/>
        </w:rPr>
        <w:t>;</w:t>
      </w:r>
    </w:p>
    <w:p w:rsidR="004C3367" w:rsidRPr="005260B1" w:rsidRDefault="004C3367" w:rsidP="00E958DA">
      <w:pPr>
        <w:pStyle w:val="ae"/>
        <w:numPr>
          <w:ilvl w:val="0"/>
          <w:numId w:val="26"/>
        </w:numPr>
        <w:ind w:left="0" w:firstLine="567"/>
        <w:rPr>
          <w:szCs w:val="26"/>
        </w:rPr>
      </w:pPr>
      <w:r w:rsidRPr="005260B1">
        <w:rPr>
          <w:szCs w:val="26"/>
          <w:lang w:val="en-US"/>
        </w:rPr>
        <w:t>ADO</w:t>
      </w:r>
      <w:r w:rsidRPr="005260B1">
        <w:rPr>
          <w:szCs w:val="26"/>
        </w:rPr>
        <w:t>.</w:t>
      </w:r>
      <w:r w:rsidRPr="005260B1">
        <w:rPr>
          <w:szCs w:val="26"/>
          <w:lang w:val="en-US"/>
        </w:rPr>
        <w:t>NET</w:t>
      </w:r>
      <w:r w:rsidRPr="005260B1">
        <w:rPr>
          <w:szCs w:val="26"/>
        </w:rPr>
        <w:t xml:space="preserve"> –  библиотека классов для взаимодействия с базой данных</w:t>
      </w:r>
      <w:r w:rsidR="005B5561">
        <w:rPr>
          <w:szCs w:val="26"/>
        </w:rPr>
        <w:t>;</w:t>
      </w:r>
    </w:p>
    <w:p w:rsidR="00ED3464" w:rsidRPr="005260B1" w:rsidRDefault="004C3367" w:rsidP="00E958DA">
      <w:pPr>
        <w:pStyle w:val="ae"/>
        <w:numPr>
          <w:ilvl w:val="0"/>
          <w:numId w:val="26"/>
        </w:numPr>
        <w:ind w:left="0" w:firstLine="567"/>
        <w:rPr>
          <w:szCs w:val="26"/>
        </w:rPr>
      </w:pPr>
      <w:r w:rsidRPr="005260B1">
        <w:rPr>
          <w:szCs w:val="26"/>
          <w:lang w:val="en-US"/>
        </w:rPr>
        <w:t>Windows</w:t>
      </w:r>
      <w:r w:rsidRPr="005260B1">
        <w:rPr>
          <w:szCs w:val="26"/>
        </w:rPr>
        <w:t xml:space="preserve"> </w:t>
      </w:r>
      <w:r w:rsidRPr="005260B1">
        <w:rPr>
          <w:szCs w:val="26"/>
          <w:lang w:val="en-US"/>
        </w:rPr>
        <w:t>Forms</w:t>
      </w:r>
      <w:r w:rsidRPr="005260B1">
        <w:rPr>
          <w:szCs w:val="26"/>
        </w:rPr>
        <w:t xml:space="preserve"> и </w:t>
      </w:r>
      <w:r w:rsidRPr="005260B1">
        <w:rPr>
          <w:szCs w:val="26"/>
          <w:lang w:val="en-US"/>
        </w:rPr>
        <w:t>WPF</w:t>
      </w:r>
      <w:r w:rsidRPr="005260B1">
        <w:rPr>
          <w:szCs w:val="26"/>
        </w:rPr>
        <w:t xml:space="preserve"> – обе библиотеки предоставляют возможность создания настольных приложений.</w:t>
      </w:r>
    </w:p>
    <w:p w:rsidR="00955A94" w:rsidRPr="005260B1" w:rsidRDefault="00ED3464" w:rsidP="00E958DA">
      <w:pPr>
        <w:rPr>
          <w:szCs w:val="26"/>
        </w:rPr>
      </w:pPr>
      <w:r w:rsidRPr="005260B1">
        <w:rPr>
          <w:szCs w:val="26"/>
        </w:rPr>
        <w:t>В настоящее время .NET Framework получает развитие в виде .NET Core, изначально предполагающей кроссплатформенную разработку и эксплуатацию.</w:t>
      </w:r>
    </w:p>
    <w:p w:rsidR="004C3367" w:rsidRPr="005260B1" w:rsidRDefault="0068744A" w:rsidP="00E958DA">
      <w:pPr>
        <w:rPr>
          <w:szCs w:val="26"/>
        </w:rPr>
      </w:pPr>
      <w:r>
        <w:rPr>
          <w:szCs w:val="26"/>
        </w:rPr>
        <w:t>Основные преимущества ис</w:t>
      </w:r>
      <w:r w:rsidR="004C3367" w:rsidRPr="005260B1">
        <w:rPr>
          <w:szCs w:val="26"/>
        </w:rPr>
        <w:t>пользования .</w:t>
      </w:r>
      <w:r w:rsidR="004C3367" w:rsidRPr="005260B1">
        <w:rPr>
          <w:szCs w:val="26"/>
          <w:lang w:val="en-US"/>
        </w:rPr>
        <w:t>Net</w:t>
      </w:r>
      <w:r w:rsidR="004C3367" w:rsidRPr="005260B1">
        <w:rPr>
          <w:szCs w:val="26"/>
        </w:rPr>
        <w:t xml:space="preserve"> </w:t>
      </w:r>
      <w:r w:rsidR="004C3367" w:rsidRPr="005260B1">
        <w:rPr>
          <w:szCs w:val="26"/>
          <w:lang w:val="en-US"/>
        </w:rPr>
        <w:t>Framework</w:t>
      </w:r>
      <w:r w:rsidR="004C3367"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о</w:t>
      </w:r>
      <w:r w:rsidR="004C3367" w:rsidRPr="005260B1">
        <w:rPr>
          <w:szCs w:val="26"/>
        </w:rPr>
        <w:t>ткрытый код платформы</w:t>
      </w:r>
      <w:r w:rsidRPr="005260B1">
        <w:rPr>
          <w:szCs w:val="26"/>
        </w:rPr>
        <w:t>;</w:t>
      </w:r>
    </w:p>
    <w:p w:rsidR="004C3367" w:rsidRPr="005260B1" w:rsidRDefault="005260B1" w:rsidP="00E958DA">
      <w:pPr>
        <w:pStyle w:val="ae"/>
        <w:numPr>
          <w:ilvl w:val="0"/>
          <w:numId w:val="27"/>
        </w:numPr>
        <w:ind w:left="0" w:firstLine="567"/>
        <w:rPr>
          <w:szCs w:val="26"/>
          <w:lang w:val="en-US"/>
        </w:rPr>
      </w:pPr>
      <w:r w:rsidRPr="005260B1">
        <w:rPr>
          <w:szCs w:val="26"/>
        </w:rPr>
        <w:t>а</w:t>
      </w:r>
      <w:r w:rsidR="004C3367" w:rsidRPr="005260B1">
        <w:rPr>
          <w:szCs w:val="26"/>
        </w:rPr>
        <w:t>бсолютно бесплатное использование</w:t>
      </w:r>
      <w:r w:rsidRPr="005260B1">
        <w:rPr>
          <w:szCs w:val="26"/>
        </w:rPr>
        <w:t>;</w:t>
      </w:r>
    </w:p>
    <w:p w:rsidR="005260B1" w:rsidRPr="005260B1" w:rsidRDefault="005260B1" w:rsidP="00E958DA">
      <w:pPr>
        <w:pStyle w:val="ae"/>
        <w:numPr>
          <w:ilvl w:val="0"/>
          <w:numId w:val="27"/>
        </w:numPr>
        <w:ind w:left="0" w:firstLine="567"/>
        <w:rPr>
          <w:szCs w:val="26"/>
          <w:lang w:val="en-US"/>
        </w:rPr>
      </w:pPr>
      <w:r w:rsidRPr="005260B1">
        <w:rPr>
          <w:szCs w:val="26"/>
        </w:rPr>
        <w:t>полная поддержка ООП;</w:t>
      </w:r>
    </w:p>
    <w:p w:rsidR="005260B1" w:rsidRPr="005260B1" w:rsidRDefault="005260B1" w:rsidP="00E958DA">
      <w:pPr>
        <w:pStyle w:val="ae"/>
        <w:numPr>
          <w:ilvl w:val="0"/>
          <w:numId w:val="27"/>
        </w:numPr>
        <w:ind w:left="0" w:firstLine="567"/>
        <w:rPr>
          <w:szCs w:val="26"/>
        </w:rPr>
      </w:pPr>
      <w:r w:rsidRPr="005260B1">
        <w:rPr>
          <w:szCs w:val="26"/>
        </w:rPr>
        <w:t>стремительное развитие и улучшение производительности;</w:t>
      </w:r>
    </w:p>
    <w:p w:rsidR="005260B1" w:rsidRPr="005260B1" w:rsidRDefault="005260B1" w:rsidP="00E958DA">
      <w:pPr>
        <w:pStyle w:val="ae"/>
        <w:numPr>
          <w:ilvl w:val="0"/>
          <w:numId w:val="27"/>
        </w:numPr>
        <w:ind w:left="0" w:firstLine="567"/>
        <w:rPr>
          <w:szCs w:val="26"/>
          <w:lang w:val="en-US"/>
        </w:rPr>
      </w:pPr>
      <w:r w:rsidRPr="005260B1">
        <w:rPr>
          <w:szCs w:val="26"/>
        </w:rPr>
        <w:t>автоматическое управление памятью;</w:t>
      </w:r>
    </w:p>
    <w:p w:rsidR="005260B1" w:rsidRPr="005260B1" w:rsidRDefault="005260B1" w:rsidP="00E958DA">
      <w:pPr>
        <w:pStyle w:val="ae"/>
        <w:numPr>
          <w:ilvl w:val="0"/>
          <w:numId w:val="27"/>
        </w:numPr>
        <w:ind w:left="0" w:firstLine="567"/>
        <w:rPr>
          <w:szCs w:val="26"/>
        </w:rPr>
      </w:pPr>
      <w:r w:rsidRPr="005260B1">
        <w:rPr>
          <w:szCs w:val="26"/>
        </w:rPr>
        <w:t>возможность использования нескольких языков программирования;</w:t>
      </w:r>
    </w:p>
    <w:p w:rsidR="005260B1" w:rsidRPr="005260B1" w:rsidRDefault="005260B1" w:rsidP="00E958DA">
      <w:pPr>
        <w:pStyle w:val="ae"/>
        <w:numPr>
          <w:ilvl w:val="0"/>
          <w:numId w:val="27"/>
        </w:numPr>
        <w:ind w:left="0" w:firstLine="567"/>
        <w:rPr>
          <w:szCs w:val="26"/>
        </w:rPr>
      </w:pPr>
      <w:r w:rsidRPr="005260B1">
        <w:rPr>
          <w:szCs w:val="26"/>
        </w:rPr>
        <w:t>оптимизация исполнения кода для конкретной модели процессора.</w:t>
      </w:r>
    </w:p>
    <w:p w:rsidR="004C3367" w:rsidRPr="005260B1" w:rsidRDefault="004C3367" w:rsidP="00E958DA">
      <w:pPr>
        <w:rPr>
          <w:rStyle w:val="FontStyle16"/>
          <w:lang w:val="en-US"/>
        </w:rPr>
      </w:pPr>
      <w:r w:rsidRPr="005260B1">
        <w:rPr>
          <w:rStyle w:val="FontStyle16"/>
        </w:rPr>
        <w:t xml:space="preserve">Недостатки  </w:t>
      </w:r>
      <w:r w:rsidRPr="005260B1">
        <w:rPr>
          <w:rStyle w:val="FontStyle16"/>
          <w:lang w:val="en-US"/>
        </w:rPr>
        <w:t>.Net Framework:</w:t>
      </w:r>
    </w:p>
    <w:p w:rsidR="004C3367"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в</w:t>
      </w:r>
      <w:r w:rsidR="004C3367" w:rsidRPr="005260B1">
        <w:rPr>
          <w:rStyle w:val="FontStyle16"/>
        </w:rPr>
        <w:t>ысокий порог вхождения – нужно потратить большое количество времени на изучение платформы;</w:t>
      </w:r>
    </w:p>
    <w:p w:rsidR="005260B1" w:rsidRPr="005260B1" w:rsidRDefault="005260B1" w:rsidP="00E958DA">
      <w:pPr>
        <w:pStyle w:val="ae"/>
        <w:numPr>
          <w:ilvl w:val="0"/>
          <w:numId w:val="28"/>
        </w:numPr>
        <w:ind w:left="0" w:firstLine="567"/>
        <w:rPr>
          <w:rStyle w:val="FontStyle16"/>
          <w:rFonts w:eastAsia="Times New Roman"/>
          <w:lang w:eastAsia="ru-RU"/>
        </w:rPr>
      </w:pPr>
      <w:r w:rsidRPr="005260B1">
        <w:rPr>
          <w:rStyle w:val="FontStyle16"/>
        </w:rPr>
        <w:t>н</w:t>
      </w:r>
      <w:r w:rsidR="004C3367" w:rsidRPr="005260B1">
        <w:rPr>
          <w:rStyle w:val="FontStyle16"/>
        </w:rPr>
        <w:t xml:space="preserve">ацеленность на ОС </w:t>
      </w:r>
      <w:r w:rsidR="004C3367" w:rsidRPr="005260B1">
        <w:rPr>
          <w:rStyle w:val="FontStyle16"/>
          <w:lang w:val="en-US"/>
        </w:rPr>
        <w:t>Windows</w:t>
      </w:r>
      <w:r w:rsidR="004C3367" w:rsidRPr="005260B1">
        <w:rPr>
          <w:rStyle w:val="FontStyle16"/>
        </w:rPr>
        <w:t xml:space="preserve"> (</w:t>
      </w:r>
      <w:r w:rsidRPr="005260B1">
        <w:rPr>
          <w:rStyle w:val="FontStyle16"/>
        </w:rPr>
        <w:t xml:space="preserve">начиная с версии </w:t>
      </w:r>
      <w:r w:rsidRPr="005260B1">
        <w:rPr>
          <w:rStyle w:val="FontStyle16"/>
          <w:lang w:val="en-US"/>
        </w:rPr>
        <w:t>Core</w:t>
      </w:r>
      <w:r w:rsidRPr="005260B1">
        <w:rPr>
          <w:rStyle w:val="FontStyle16"/>
        </w:rPr>
        <w:t xml:space="preserve"> платформа более не зависит от конкретной операционной систе</w:t>
      </w:r>
      <w:r>
        <w:rPr>
          <w:rStyle w:val="FontStyle16"/>
        </w:rPr>
        <w:t>м</w:t>
      </w:r>
      <w:r w:rsidRPr="005260B1">
        <w:rPr>
          <w:rStyle w:val="FontStyle16"/>
        </w:rPr>
        <w:t>ы</w:t>
      </w:r>
      <w:r w:rsidR="004C3367" w:rsidRPr="005260B1">
        <w:rPr>
          <w:rStyle w:val="FontStyle16"/>
        </w:rPr>
        <w:t>).</w:t>
      </w:r>
    </w:p>
    <w:p w:rsidR="005260B1" w:rsidRDefault="005260B1" w:rsidP="00E958DA">
      <w:pPr>
        <w:rPr>
          <w:rStyle w:val="FontStyle16"/>
        </w:rPr>
      </w:pPr>
      <w:r>
        <w:rPr>
          <w:rStyle w:val="FontStyle16"/>
        </w:rPr>
        <w:t xml:space="preserve">Для разработки серверной части системы управления проектами </w:t>
      </w:r>
      <w:r w:rsidR="006E0B29">
        <w:rPr>
          <w:rStyle w:val="FontStyle16"/>
        </w:rPr>
        <w:t>была</w:t>
      </w:r>
      <w:r>
        <w:rPr>
          <w:rStyle w:val="FontStyle16"/>
        </w:rPr>
        <w:t xml:space="preserve"> выбрана платформа </w:t>
      </w:r>
      <w:r w:rsidRPr="005260B1">
        <w:rPr>
          <w:rStyle w:val="FontStyle16"/>
        </w:rPr>
        <w:t>.</w:t>
      </w:r>
      <w:r>
        <w:rPr>
          <w:rStyle w:val="FontStyle16"/>
          <w:lang w:val="en-US"/>
        </w:rPr>
        <w:t>Net</w:t>
      </w:r>
      <w:r w:rsidRPr="005260B1">
        <w:rPr>
          <w:rStyle w:val="FontStyle16"/>
        </w:rPr>
        <w:t xml:space="preserve"> </w:t>
      </w:r>
      <w:r>
        <w:rPr>
          <w:rStyle w:val="FontStyle16"/>
        </w:rPr>
        <w:t>в силу следующих причин:</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ц</w:t>
      </w:r>
      <w:r w:rsidR="005260B1">
        <w:rPr>
          <w:rStyle w:val="FontStyle16"/>
        </w:rPr>
        <w:t xml:space="preserve">елевая платформа для разрабатываемого сервера будет </w:t>
      </w:r>
      <w:r w:rsidR="005260B1">
        <w:rPr>
          <w:rStyle w:val="FontStyle16"/>
          <w:lang w:val="en-US"/>
        </w:rPr>
        <w:t>Windows</w:t>
      </w:r>
      <w:r w:rsidR="005260B1">
        <w:rPr>
          <w:rStyle w:val="FontStyle16"/>
        </w:rPr>
        <w:t xml:space="preserve">, в свою очередь </w:t>
      </w:r>
      <w:r w:rsidR="005260B1" w:rsidRPr="005260B1">
        <w:rPr>
          <w:rStyle w:val="FontStyle16"/>
        </w:rPr>
        <w:t>.</w:t>
      </w:r>
      <w:r w:rsidR="005260B1">
        <w:rPr>
          <w:rStyle w:val="FontStyle16"/>
          <w:lang w:val="en-US"/>
        </w:rPr>
        <w:t>Net</w:t>
      </w:r>
      <w:r w:rsidR="005260B1">
        <w:rPr>
          <w:rStyle w:val="FontStyle16"/>
        </w:rPr>
        <w:t xml:space="preserve"> полностью интегрирован и использует все возможности данной ОС</w:t>
      </w:r>
      <w:r w:rsidR="005260B1" w:rsidRPr="005260B1">
        <w:rPr>
          <w:rStyle w:val="FontStyle16"/>
        </w:rPr>
        <w:t>;</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б</w:t>
      </w:r>
      <w:r w:rsidR="005260B1">
        <w:rPr>
          <w:rStyle w:val="FontStyle16"/>
        </w:rPr>
        <w:t>есплатность и производительность;</w:t>
      </w:r>
    </w:p>
    <w:p w:rsidR="005260B1" w:rsidRPr="005260B1" w:rsidRDefault="005B5561" w:rsidP="00E958DA">
      <w:pPr>
        <w:pStyle w:val="ae"/>
        <w:numPr>
          <w:ilvl w:val="0"/>
          <w:numId w:val="29"/>
        </w:numPr>
        <w:ind w:left="0" w:firstLine="567"/>
        <w:rPr>
          <w:rStyle w:val="FontStyle16"/>
          <w:rFonts w:eastAsia="Times New Roman"/>
          <w:lang w:eastAsia="ru-RU"/>
        </w:rPr>
      </w:pPr>
      <w:r>
        <w:rPr>
          <w:rStyle w:val="FontStyle16"/>
        </w:rPr>
        <w:t>м</w:t>
      </w:r>
      <w:r w:rsidR="005260B1">
        <w:rPr>
          <w:rStyle w:val="FontStyle16"/>
        </w:rPr>
        <w:t>ощные инструменты для создания веб приложений и веб-служб.</w:t>
      </w:r>
    </w:p>
    <w:p w:rsidR="005260B1" w:rsidRDefault="005260B1" w:rsidP="00E958DA">
      <w:pPr>
        <w:pStyle w:val="ae"/>
        <w:ind w:left="0"/>
        <w:rPr>
          <w:rStyle w:val="FontStyle16"/>
        </w:rPr>
      </w:pPr>
      <w:r>
        <w:rPr>
          <w:rStyle w:val="FontStyle16"/>
        </w:rPr>
        <w:t xml:space="preserve">Таким образом, веб-сервер системы будет разрабатываться для платформы </w:t>
      </w:r>
      <w:r w:rsidRPr="005260B1">
        <w:rPr>
          <w:rStyle w:val="FontStyle16"/>
        </w:rPr>
        <w:t>.</w:t>
      </w:r>
      <w:r>
        <w:rPr>
          <w:rStyle w:val="FontStyle16"/>
          <w:lang w:val="en-US"/>
        </w:rPr>
        <w:t>Net</w:t>
      </w:r>
      <w:r w:rsidRPr="005260B1">
        <w:rPr>
          <w:rStyle w:val="FontStyle16"/>
        </w:rPr>
        <w:t xml:space="preserve"> </w:t>
      </w:r>
      <w:r>
        <w:rPr>
          <w:rStyle w:val="FontStyle16"/>
          <w:lang w:val="en-US"/>
        </w:rPr>
        <w:t>Framework</w:t>
      </w:r>
      <w:r w:rsidRPr="005260B1">
        <w:rPr>
          <w:rStyle w:val="FontStyle16"/>
        </w:rPr>
        <w:t xml:space="preserve"> </w:t>
      </w:r>
      <w:r>
        <w:rPr>
          <w:rStyle w:val="FontStyle16"/>
        </w:rPr>
        <w:t xml:space="preserve">на базе технологий </w:t>
      </w:r>
      <w:r>
        <w:rPr>
          <w:rStyle w:val="FontStyle16"/>
          <w:lang w:val="en-US"/>
        </w:rPr>
        <w:t>ASP</w:t>
      </w:r>
      <w:r w:rsidRPr="005260B1">
        <w:rPr>
          <w:rStyle w:val="FontStyle16"/>
        </w:rPr>
        <w:t>.</w:t>
      </w:r>
      <w:r>
        <w:rPr>
          <w:rStyle w:val="FontStyle16"/>
          <w:lang w:val="en-US"/>
        </w:rPr>
        <w:t>Net</w:t>
      </w:r>
      <w:r w:rsidRPr="005260B1">
        <w:rPr>
          <w:rStyle w:val="FontStyle16"/>
        </w:rPr>
        <w:t xml:space="preserve"> </w:t>
      </w:r>
      <w:r>
        <w:rPr>
          <w:rStyle w:val="FontStyle16"/>
          <w:lang w:val="en-US"/>
        </w:rPr>
        <w:t>Core</w:t>
      </w:r>
      <w:r>
        <w:rPr>
          <w:rStyle w:val="FontStyle16"/>
        </w:rPr>
        <w:t>.</w:t>
      </w:r>
    </w:p>
    <w:p w:rsidR="004174BF" w:rsidRDefault="004174BF" w:rsidP="00E958DA">
      <w:pPr>
        <w:pStyle w:val="ae"/>
        <w:ind w:left="0"/>
        <w:rPr>
          <w:rStyle w:val="FontStyle16"/>
        </w:rPr>
      </w:pPr>
    </w:p>
    <w:p w:rsidR="00553061" w:rsidRPr="008D0FEE" w:rsidRDefault="000B6851" w:rsidP="00E958DA">
      <w:pPr>
        <w:pStyle w:val="2"/>
        <w:rPr>
          <w:rStyle w:val="FontStyle16"/>
          <w:rFonts w:cstheme="majorBidi"/>
        </w:rPr>
      </w:pPr>
      <w:bookmarkStart w:id="15" w:name="_Toc10370257"/>
      <w:r>
        <w:rPr>
          <w:rStyle w:val="FontStyle16"/>
          <w:rFonts w:cstheme="majorBidi"/>
        </w:rPr>
        <w:t>4</w:t>
      </w:r>
      <w:r w:rsidR="00BB339A">
        <w:rPr>
          <w:rStyle w:val="FontStyle16"/>
          <w:rFonts w:cstheme="majorBidi"/>
        </w:rPr>
        <w:t>.</w:t>
      </w:r>
      <w:r>
        <w:rPr>
          <w:rStyle w:val="FontStyle16"/>
          <w:rFonts w:cstheme="majorBidi"/>
        </w:rPr>
        <w:t>2</w:t>
      </w:r>
      <w:r w:rsidR="00BB339A">
        <w:rPr>
          <w:rStyle w:val="FontStyle16"/>
          <w:rFonts w:cstheme="majorBidi"/>
        </w:rPr>
        <w:t>.</w:t>
      </w:r>
      <w:r w:rsidR="00BB339A" w:rsidRPr="00BB339A">
        <w:rPr>
          <w:rStyle w:val="FontStyle16"/>
          <w:rFonts w:cstheme="majorBidi"/>
        </w:rPr>
        <w:t>2</w:t>
      </w:r>
      <w:r w:rsidR="00BB339A" w:rsidRPr="00644239">
        <w:rPr>
          <w:rFonts w:eastAsia="Times New Roman"/>
          <w:lang w:eastAsia="ru-RU"/>
        </w:rPr>
        <w:t xml:space="preserve">   </w:t>
      </w:r>
      <w:r w:rsidR="003C363B" w:rsidRPr="008D0FEE">
        <w:rPr>
          <w:rStyle w:val="FontStyle16"/>
          <w:rFonts w:cstheme="majorBidi"/>
        </w:rPr>
        <w:t>Модель взаимодействия клиентского приложения и сервера</w:t>
      </w:r>
      <w:bookmarkEnd w:id="15"/>
    </w:p>
    <w:p w:rsidR="00553061" w:rsidRPr="00553061" w:rsidRDefault="00553061" w:rsidP="00E958DA">
      <w:pPr>
        <w:pStyle w:val="ae"/>
        <w:ind w:left="0"/>
        <w:contextualSpacing w:val="0"/>
        <w:rPr>
          <w:rStyle w:val="FontStyle16"/>
        </w:rPr>
      </w:pPr>
    </w:p>
    <w:p w:rsidR="00553061" w:rsidRDefault="00553061" w:rsidP="00E958DA">
      <w:pPr>
        <w:pStyle w:val="ae"/>
        <w:ind w:left="0"/>
        <w:contextualSpacing w:val="0"/>
        <w:rPr>
          <w:rStyle w:val="FontStyle16"/>
        </w:rPr>
      </w:pPr>
      <w:r>
        <w:rPr>
          <w:rStyle w:val="FontStyle16"/>
        </w:rPr>
        <w:t xml:space="preserve">Для того чтобы веб-сервер мог взаимодействовать с клиентскими приложениями различных типов он должен предоставлять свой собственный </w:t>
      </w:r>
      <w:r>
        <w:rPr>
          <w:rStyle w:val="FontStyle16"/>
          <w:lang w:val="en-US"/>
        </w:rPr>
        <w:t>API</w:t>
      </w:r>
      <w:r w:rsidRPr="00553061">
        <w:rPr>
          <w:rStyle w:val="FontStyle16"/>
        </w:rPr>
        <w:t xml:space="preserve"> </w:t>
      </w:r>
      <w:r>
        <w:rPr>
          <w:rStyle w:val="FontStyle16"/>
        </w:rPr>
        <w:t>интерфейс.</w:t>
      </w:r>
    </w:p>
    <w:p w:rsidR="00553061" w:rsidRDefault="00553061" w:rsidP="00E958DA">
      <w:pPr>
        <w:pStyle w:val="ae"/>
        <w:ind w:left="0"/>
        <w:contextualSpacing w:val="0"/>
        <w:rPr>
          <w:rStyle w:val="FontStyle16"/>
        </w:rPr>
      </w:pPr>
      <w:r w:rsidRPr="00553061">
        <w:rPr>
          <w:rStyle w:val="FontStyle16"/>
        </w:rPr>
        <w:t>API (программный интерфейс приложения, интерфейс прикладного программирования)</w:t>
      </w:r>
      <w:r>
        <w:rPr>
          <w:rStyle w:val="FontStyle16"/>
        </w:rPr>
        <w:t xml:space="preserve"> – </w:t>
      </w:r>
      <w:r w:rsidRPr="00553061">
        <w:rPr>
          <w:rStyle w:val="FontStyle16"/>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r>
        <w:rPr>
          <w:rStyle w:val="FontStyle16"/>
        </w:rPr>
        <w:t>.</w:t>
      </w:r>
      <w:r w:rsidRPr="00553061">
        <w:rPr>
          <w:rStyle w:val="FontStyle16"/>
        </w:rPr>
        <w:t xml:space="preserve"> </w:t>
      </w:r>
      <w:r>
        <w:rPr>
          <w:rStyle w:val="FontStyle16"/>
        </w:rPr>
        <w:t xml:space="preserve">Т.е. </w:t>
      </w:r>
      <w:r>
        <w:rPr>
          <w:rStyle w:val="FontStyle16"/>
          <w:lang w:val="en-US"/>
        </w:rPr>
        <w:t>API</w:t>
      </w:r>
      <w:r w:rsidRPr="00553061">
        <w:rPr>
          <w:rStyle w:val="FontStyle16"/>
        </w:rPr>
        <w:t xml:space="preserve"> </w:t>
      </w:r>
      <w:r>
        <w:rPr>
          <w:rStyle w:val="FontStyle16"/>
        </w:rPr>
        <w:t xml:space="preserve">интерфейс скрывает за собой </w:t>
      </w:r>
      <w:r w:rsidR="008E55A7">
        <w:rPr>
          <w:rStyle w:val="FontStyle16"/>
        </w:rPr>
        <w:lastRenderedPageBreak/>
        <w:t>некоторый функционал по обработке данных, предоставляя в открытом виде просто способ воспользоваться этим функционалом другим программам.</w:t>
      </w:r>
      <w:r>
        <w:rPr>
          <w:rStyle w:val="FontStyle16"/>
        </w:rPr>
        <w:t xml:space="preserve"> </w:t>
      </w:r>
    </w:p>
    <w:p w:rsidR="008E55A7" w:rsidRPr="002D3F05" w:rsidRDefault="008E55A7" w:rsidP="00E958DA">
      <w:pPr>
        <w:pStyle w:val="ae"/>
        <w:ind w:left="0"/>
        <w:rPr>
          <w:rStyle w:val="FontStyle16"/>
        </w:rPr>
      </w:pPr>
      <w:r>
        <w:rPr>
          <w:rStyle w:val="FontStyle16"/>
        </w:rPr>
        <w:t xml:space="preserve">В контексте веба, взаимодействие между клиентским приложением и сервером должно осуществляться  по протоколу </w:t>
      </w:r>
      <w:r>
        <w:rPr>
          <w:rStyle w:val="FontStyle16"/>
          <w:lang w:val="en-US"/>
        </w:rPr>
        <w:t>HTTP</w:t>
      </w:r>
      <w:r>
        <w:rPr>
          <w:rStyle w:val="FontStyle16"/>
        </w:rPr>
        <w:t xml:space="preserve">, а значит должен соблюдаться некий набор правил форматов запроса, отправляемых клиентскими приложениями, и форматов ответов, отправляемых сервером в ответ на запрос. </w:t>
      </w:r>
    </w:p>
    <w:p w:rsidR="008E55A7" w:rsidRPr="002D3F05" w:rsidRDefault="008E55A7" w:rsidP="00E958DA">
      <w:pPr>
        <w:pStyle w:val="ae"/>
        <w:ind w:left="0"/>
        <w:rPr>
          <w:rStyle w:val="FontStyle16"/>
        </w:rPr>
      </w:pPr>
      <w:r>
        <w:rPr>
          <w:rStyle w:val="FontStyle16"/>
        </w:rPr>
        <w:t xml:space="preserve">В связи с этим, взаимодействие между клиентом и сервером должно соответствовать архитектуре, называемой </w:t>
      </w:r>
      <w:r>
        <w:rPr>
          <w:rStyle w:val="FontStyle16"/>
          <w:lang w:val="en-US"/>
        </w:rPr>
        <w:t>REST</w:t>
      </w:r>
      <w:r w:rsidRPr="008E55A7">
        <w:rPr>
          <w:rStyle w:val="FontStyle16"/>
        </w:rPr>
        <w:t xml:space="preserve">. REST (сокращение от англ. Representational State Transfer </w:t>
      </w:r>
      <w:r w:rsidR="007A0B5E">
        <w:rPr>
          <w:rStyle w:val="FontStyle16"/>
        </w:rPr>
        <w:t>–</w:t>
      </w:r>
      <w:r w:rsidRPr="008E55A7">
        <w:rPr>
          <w:rStyle w:val="FontStyle16"/>
        </w:rPr>
        <w:t xml:space="preserve"> «передача состояния представления») </w:t>
      </w:r>
      <w:r w:rsidR="007A0B5E">
        <w:rPr>
          <w:rStyle w:val="FontStyle16"/>
        </w:rPr>
        <w:t>–</w:t>
      </w:r>
      <w:r w:rsidRPr="008E55A7">
        <w:rPr>
          <w:rStyle w:val="FontStyle16"/>
        </w:rPr>
        <w:t xml:space="preserve">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В определённых случаях (интернет-магазины, поисковые системы, прочие системы, основанные на данных) это приводит к повышению производительности и упрощени</w:t>
      </w:r>
      <w:r>
        <w:rPr>
          <w:rStyle w:val="FontStyle16"/>
        </w:rPr>
        <w:t>ю архитектуры. В широком смысле</w:t>
      </w:r>
      <w:r w:rsidRPr="008E55A7">
        <w:rPr>
          <w:rStyle w:val="FontStyle16"/>
        </w:rPr>
        <w:t xml:space="preserve"> компоненты в REST взаимодействуют наподобие взаимодействия клиентов и</w:t>
      </w:r>
      <w:r>
        <w:rPr>
          <w:rStyle w:val="FontStyle16"/>
        </w:rPr>
        <w:t xml:space="preserve"> серверов во Всемирной паутине.</w:t>
      </w:r>
    </w:p>
    <w:p w:rsidR="00EB76B6" w:rsidRDefault="008E55A7" w:rsidP="00E958DA">
      <w:pPr>
        <w:pStyle w:val="ae"/>
        <w:ind w:left="0"/>
        <w:rPr>
          <w:rStyle w:val="FontStyle16"/>
        </w:rPr>
      </w:pPr>
      <w:r w:rsidRPr="008E55A7">
        <w:rPr>
          <w:rStyle w:val="FontStyle16"/>
        </w:rPr>
        <w:t xml:space="preserve">В сети </w:t>
      </w:r>
      <w:r>
        <w:rPr>
          <w:rStyle w:val="FontStyle16"/>
        </w:rPr>
        <w:t xml:space="preserve">Интернет обращение к </w:t>
      </w:r>
      <w:r>
        <w:rPr>
          <w:rStyle w:val="FontStyle16"/>
          <w:lang w:val="en-US"/>
        </w:rPr>
        <w:t>API</w:t>
      </w:r>
      <w:r w:rsidRPr="008E55A7">
        <w:rPr>
          <w:rStyle w:val="FontStyle16"/>
        </w:rPr>
        <w:t xml:space="preserve"> может представлять собой обычный HTTP-запрос (обычно «GET» или «POST»; такой запрос называют «REST-запрос»), а необходимые данные передаютс</w:t>
      </w:r>
      <w:r>
        <w:rPr>
          <w:rStyle w:val="FontStyle16"/>
        </w:rPr>
        <w:t>я в качестве параметров запроса</w:t>
      </w:r>
      <w:r w:rsidRPr="008E55A7">
        <w:rPr>
          <w:rStyle w:val="FontStyle16"/>
        </w:rPr>
        <w:t>.</w:t>
      </w:r>
      <w:r w:rsidR="00EB76B6">
        <w:rPr>
          <w:rStyle w:val="FontStyle16"/>
        </w:rPr>
        <w:t xml:space="preserve"> Пример </w:t>
      </w:r>
      <w:r w:rsidR="00EB76B6">
        <w:rPr>
          <w:rStyle w:val="FontStyle16"/>
          <w:lang w:val="en-US"/>
        </w:rPr>
        <w:t>REST</w:t>
      </w:r>
      <w:r w:rsidR="00EB76B6" w:rsidRPr="00EB76B6">
        <w:rPr>
          <w:rStyle w:val="FontStyle16"/>
        </w:rPr>
        <w:t>-</w:t>
      </w:r>
      <w:r w:rsidR="00EB76B6">
        <w:rPr>
          <w:rStyle w:val="FontStyle16"/>
        </w:rPr>
        <w:t xml:space="preserve">запроса представлен на рисунке </w:t>
      </w:r>
      <w:r w:rsidR="000B6851">
        <w:rPr>
          <w:rStyle w:val="FontStyle16"/>
        </w:rPr>
        <w:t>4</w:t>
      </w:r>
      <w:r w:rsidR="00EB76B6">
        <w:rPr>
          <w:rStyle w:val="FontStyle16"/>
        </w:rPr>
        <w:t>.5</w:t>
      </w:r>
    </w:p>
    <w:p w:rsidR="002A0813" w:rsidRPr="00EB76B6" w:rsidRDefault="002A0813" w:rsidP="00E958DA">
      <w:pPr>
        <w:pStyle w:val="ae"/>
        <w:ind w:left="0"/>
        <w:rPr>
          <w:rStyle w:val="FontStyle16"/>
        </w:rPr>
      </w:pPr>
    </w:p>
    <w:p w:rsidR="00EB76B6" w:rsidRPr="00EB76B6" w:rsidRDefault="00EB76B6" w:rsidP="0049269A">
      <w:pPr>
        <w:pStyle w:val="ae"/>
        <w:ind w:left="0" w:firstLine="0"/>
        <w:jc w:val="center"/>
        <w:rPr>
          <w:rStyle w:val="FontStyle16"/>
          <w:lang w:val="en-US"/>
        </w:rPr>
      </w:pPr>
      <w:r>
        <w:rPr>
          <w:noProof/>
          <w:lang w:eastAsia="ru-RU"/>
        </w:rPr>
        <w:drawing>
          <wp:inline distT="0" distB="0" distL="0" distR="0" wp14:anchorId="1A29A951" wp14:editId="4B5135E8">
            <wp:extent cx="6081131" cy="55756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51101" cy="563976"/>
                    </a:xfrm>
                    <a:prstGeom prst="rect">
                      <a:avLst/>
                    </a:prstGeom>
                  </pic:spPr>
                </pic:pic>
              </a:graphicData>
            </a:graphic>
          </wp:inline>
        </w:drawing>
      </w:r>
    </w:p>
    <w:p w:rsidR="00EB76B6" w:rsidRDefault="00EB76B6" w:rsidP="007F1AB3">
      <w:pPr>
        <w:rPr>
          <w:rStyle w:val="FontStyle16"/>
        </w:rPr>
      </w:pPr>
    </w:p>
    <w:p w:rsidR="00EB76B6" w:rsidRPr="00EB76B6" w:rsidRDefault="00EB76B6" w:rsidP="007F1AB3">
      <w:pPr>
        <w:jc w:val="center"/>
        <w:rPr>
          <w:rStyle w:val="FontStyle16"/>
        </w:rPr>
      </w:pPr>
      <w:r>
        <w:rPr>
          <w:rStyle w:val="FontStyle16"/>
        </w:rPr>
        <w:t xml:space="preserve">Рисунок </w:t>
      </w:r>
      <w:r w:rsidR="000B6851">
        <w:rPr>
          <w:rStyle w:val="FontStyle16"/>
        </w:rPr>
        <w:t>4</w:t>
      </w:r>
      <w:r>
        <w:rPr>
          <w:rStyle w:val="FontStyle16"/>
        </w:rPr>
        <w:t xml:space="preserve">.5 – Формат </w:t>
      </w:r>
      <w:r>
        <w:rPr>
          <w:rStyle w:val="FontStyle16"/>
          <w:lang w:val="en-US"/>
        </w:rPr>
        <w:t>REST</w:t>
      </w:r>
      <w:r w:rsidRPr="00EB76B6">
        <w:rPr>
          <w:rStyle w:val="FontStyle16"/>
        </w:rPr>
        <w:t>-</w:t>
      </w:r>
      <w:r>
        <w:rPr>
          <w:rStyle w:val="FontStyle16"/>
        </w:rPr>
        <w:t>запроса</w:t>
      </w:r>
    </w:p>
    <w:p w:rsidR="00EB76B6" w:rsidRDefault="00EB76B6" w:rsidP="007F1AB3">
      <w:pPr>
        <w:rPr>
          <w:rStyle w:val="FontStyle16"/>
        </w:rPr>
      </w:pPr>
    </w:p>
    <w:p w:rsidR="00EB76B6" w:rsidRDefault="00EB76B6" w:rsidP="007F1AB3">
      <w:pPr>
        <w:rPr>
          <w:rStyle w:val="FontStyle16"/>
        </w:rPr>
      </w:pPr>
      <w:r>
        <w:rPr>
          <w:rStyle w:val="FontStyle16"/>
        </w:rPr>
        <w:t>Основные секции запроса:</w:t>
      </w:r>
    </w:p>
    <w:p w:rsidR="00EB76B6" w:rsidRDefault="00EB76B6" w:rsidP="00E958DA">
      <w:pPr>
        <w:pStyle w:val="ae"/>
        <w:numPr>
          <w:ilvl w:val="0"/>
          <w:numId w:val="30"/>
        </w:numPr>
        <w:ind w:left="0" w:firstLine="567"/>
        <w:rPr>
          <w:rStyle w:val="FontStyle16"/>
        </w:rPr>
      </w:pPr>
      <w:r>
        <w:rPr>
          <w:rStyle w:val="FontStyle16"/>
        </w:rPr>
        <w:t>заголовки – здесь находится информация о типе запроса (</w:t>
      </w:r>
      <w:r>
        <w:rPr>
          <w:rStyle w:val="FontStyle16"/>
          <w:lang w:val="en-US"/>
        </w:rPr>
        <w:t>Get</w:t>
      </w:r>
      <w:r w:rsidRPr="00EB76B6">
        <w:rPr>
          <w:rStyle w:val="FontStyle16"/>
        </w:rPr>
        <w:t xml:space="preserve">, </w:t>
      </w:r>
      <w:r>
        <w:rPr>
          <w:rStyle w:val="FontStyle16"/>
          <w:lang w:val="en-US"/>
        </w:rPr>
        <w:t>Post</w:t>
      </w:r>
      <w:r w:rsidRPr="00EB76B6">
        <w:rPr>
          <w:rStyle w:val="FontStyle16"/>
        </w:rPr>
        <w:t xml:space="preserve"> </w:t>
      </w:r>
      <w:r>
        <w:rPr>
          <w:rStyle w:val="FontStyle16"/>
        </w:rPr>
        <w:t>и др.), идентификационная информация и другие мета-данные;</w:t>
      </w:r>
    </w:p>
    <w:p w:rsidR="00EB76B6" w:rsidRDefault="00EB76B6" w:rsidP="00E958DA">
      <w:pPr>
        <w:pStyle w:val="ae"/>
        <w:numPr>
          <w:ilvl w:val="0"/>
          <w:numId w:val="30"/>
        </w:numPr>
        <w:ind w:left="0" w:firstLine="567"/>
        <w:rPr>
          <w:rStyle w:val="FontStyle16"/>
        </w:rPr>
      </w:pPr>
      <w:r>
        <w:rPr>
          <w:rStyle w:val="FontStyle16"/>
        </w:rPr>
        <w:t xml:space="preserve">адрес, по которому отправляется запрос (также может содержать параметры, если тип запроса </w:t>
      </w:r>
      <w:r>
        <w:rPr>
          <w:rStyle w:val="FontStyle16"/>
          <w:lang w:val="en-US"/>
        </w:rPr>
        <w:t>GET</w:t>
      </w:r>
      <w:r w:rsidRPr="00EB76B6">
        <w:rPr>
          <w:rStyle w:val="FontStyle16"/>
        </w:rPr>
        <w:t>);</w:t>
      </w:r>
    </w:p>
    <w:p w:rsidR="00EB76B6" w:rsidRDefault="00EB76B6" w:rsidP="00E958DA">
      <w:pPr>
        <w:pStyle w:val="ae"/>
        <w:numPr>
          <w:ilvl w:val="0"/>
          <w:numId w:val="30"/>
        </w:numPr>
        <w:ind w:left="0" w:firstLine="567"/>
        <w:rPr>
          <w:rStyle w:val="FontStyle16"/>
        </w:rPr>
      </w:pPr>
      <w:r>
        <w:rPr>
          <w:rStyle w:val="FontStyle16"/>
        </w:rPr>
        <w:t xml:space="preserve">тело запроса – необходимые данные и параметры (данная секция существует только для типа запроса </w:t>
      </w:r>
      <w:r>
        <w:rPr>
          <w:rStyle w:val="FontStyle16"/>
          <w:lang w:val="en-US"/>
        </w:rPr>
        <w:t>POST</w:t>
      </w:r>
      <w:r w:rsidR="00014678">
        <w:rPr>
          <w:rStyle w:val="FontStyle16"/>
        </w:rPr>
        <w:t>).</w:t>
      </w:r>
    </w:p>
    <w:p w:rsidR="008E55A7" w:rsidRPr="00EB76B6" w:rsidRDefault="00EB76B6" w:rsidP="00E958DA">
      <w:pPr>
        <w:pStyle w:val="ae"/>
        <w:ind w:left="0"/>
        <w:rPr>
          <w:rStyle w:val="FontStyle16"/>
        </w:rPr>
      </w:pPr>
      <w:r>
        <w:rPr>
          <w:rStyle w:val="FontStyle16"/>
        </w:rPr>
        <w:t xml:space="preserve">Исходя из этого, необходимо разработать </w:t>
      </w:r>
      <w:r>
        <w:rPr>
          <w:rStyle w:val="FontStyle16"/>
          <w:lang w:val="en-US"/>
        </w:rPr>
        <w:t>Restfull</w:t>
      </w:r>
      <w:r w:rsidRPr="00EB76B6">
        <w:rPr>
          <w:rStyle w:val="FontStyle16"/>
        </w:rPr>
        <w:t>-</w:t>
      </w:r>
      <w:r>
        <w:rPr>
          <w:rStyle w:val="FontStyle16"/>
        </w:rPr>
        <w:t>веб-сервер, т.е. веб-сервер</w:t>
      </w:r>
      <w:r w:rsidR="007F1AB3">
        <w:rPr>
          <w:rStyle w:val="FontStyle16"/>
        </w:rPr>
        <w:t>,</w:t>
      </w:r>
      <w:r>
        <w:rPr>
          <w:rStyle w:val="FontStyle16"/>
        </w:rPr>
        <w:t xml:space="preserve"> работающий по протоколу </w:t>
      </w:r>
      <w:r>
        <w:rPr>
          <w:rStyle w:val="FontStyle16"/>
          <w:lang w:val="en-US"/>
        </w:rPr>
        <w:t>http</w:t>
      </w:r>
      <w:r w:rsidRPr="00EB76B6">
        <w:rPr>
          <w:rStyle w:val="FontStyle16"/>
        </w:rPr>
        <w:t xml:space="preserve"> </w:t>
      </w:r>
      <w:r>
        <w:rPr>
          <w:rStyle w:val="FontStyle16"/>
        </w:rPr>
        <w:t xml:space="preserve">с поддержкой архитектуры </w:t>
      </w:r>
      <w:r>
        <w:rPr>
          <w:rStyle w:val="FontStyle16"/>
          <w:lang w:val="en-US"/>
        </w:rPr>
        <w:t>REST</w:t>
      </w:r>
      <w:r>
        <w:rPr>
          <w:rStyle w:val="FontStyle16"/>
        </w:rPr>
        <w:t>.</w:t>
      </w:r>
    </w:p>
    <w:p w:rsidR="009B7360" w:rsidRPr="009B7360" w:rsidRDefault="009B7360" w:rsidP="00E958DA">
      <w:pPr>
        <w:pStyle w:val="ae"/>
        <w:ind w:left="0"/>
        <w:rPr>
          <w:rStyle w:val="FontStyle16"/>
        </w:rPr>
      </w:pPr>
      <w:r>
        <w:rPr>
          <w:rStyle w:val="FontStyle16"/>
        </w:rPr>
        <w:t xml:space="preserve">Реализация </w:t>
      </w:r>
      <w:r>
        <w:rPr>
          <w:rStyle w:val="FontStyle16"/>
          <w:lang w:val="en-US"/>
        </w:rPr>
        <w:t>API</w:t>
      </w:r>
      <w:r w:rsidRPr="009B7360">
        <w:rPr>
          <w:rStyle w:val="FontStyle16"/>
        </w:rPr>
        <w:t xml:space="preserve"> </w:t>
      </w:r>
      <w:r>
        <w:rPr>
          <w:rStyle w:val="FontStyle16"/>
        </w:rPr>
        <w:t xml:space="preserve">представляет собой совокупность </w:t>
      </w:r>
      <w:r>
        <w:rPr>
          <w:rStyle w:val="FontStyle16"/>
          <w:lang w:val="en-US"/>
        </w:rPr>
        <w:t>API</w:t>
      </w:r>
      <w:r w:rsidRPr="009B7360">
        <w:rPr>
          <w:rStyle w:val="FontStyle16"/>
        </w:rPr>
        <w:t>-</w:t>
      </w:r>
      <w:r>
        <w:rPr>
          <w:rStyle w:val="FontStyle16"/>
        </w:rPr>
        <w:t xml:space="preserve">методов доступных клиентским приложениям.  Каждый </w:t>
      </w:r>
      <w:r>
        <w:rPr>
          <w:rStyle w:val="FontStyle16"/>
          <w:lang w:val="en-US"/>
        </w:rPr>
        <w:t>API</w:t>
      </w:r>
      <w:r>
        <w:rPr>
          <w:rStyle w:val="FontStyle16"/>
        </w:rPr>
        <w:t>-метод имеет свой тип, адрес и конкретный способ обработки информации.</w:t>
      </w:r>
    </w:p>
    <w:p w:rsidR="00553061" w:rsidRDefault="009B7360" w:rsidP="00E958DA">
      <w:pPr>
        <w:pStyle w:val="ae"/>
        <w:ind w:left="0"/>
        <w:rPr>
          <w:rStyle w:val="FontStyle16"/>
        </w:rPr>
      </w:pPr>
      <w:r>
        <w:rPr>
          <w:rStyle w:val="FontStyle16"/>
        </w:rPr>
        <w:t xml:space="preserve">Таким образом, веб-сервер должен предоставлять информацию о всех </w:t>
      </w:r>
      <w:r>
        <w:rPr>
          <w:rStyle w:val="FontStyle16"/>
        </w:rPr>
        <w:lastRenderedPageBreak/>
        <w:t xml:space="preserve">реализованных </w:t>
      </w:r>
      <w:r>
        <w:rPr>
          <w:rStyle w:val="FontStyle16"/>
          <w:lang w:val="en-US"/>
        </w:rPr>
        <w:t>API</w:t>
      </w:r>
      <w:r w:rsidRPr="009B7360">
        <w:rPr>
          <w:rStyle w:val="FontStyle16"/>
        </w:rPr>
        <w:t>-</w:t>
      </w:r>
      <w:r>
        <w:rPr>
          <w:rStyle w:val="FontStyle16"/>
        </w:rPr>
        <w:t>методах</w:t>
      </w:r>
      <w:r w:rsidRPr="009B7360">
        <w:rPr>
          <w:rStyle w:val="FontStyle16"/>
        </w:rPr>
        <w:t xml:space="preserve"> </w:t>
      </w:r>
      <w:r>
        <w:rPr>
          <w:rStyle w:val="FontStyle16"/>
        </w:rPr>
        <w:t>с указанием следующей информации:</w:t>
      </w:r>
    </w:p>
    <w:p w:rsidR="009B7360" w:rsidRPr="009B7360" w:rsidRDefault="009B7360" w:rsidP="00E958DA">
      <w:pPr>
        <w:pStyle w:val="ae"/>
        <w:numPr>
          <w:ilvl w:val="0"/>
          <w:numId w:val="31"/>
        </w:numPr>
        <w:ind w:left="0" w:firstLine="567"/>
        <w:rPr>
          <w:rStyle w:val="FontStyle16"/>
        </w:rPr>
      </w:pPr>
      <w:r>
        <w:rPr>
          <w:rStyle w:val="FontStyle16"/>
        </w:rPr>
        <w:t xml:space="preserve">адрес </w:t>
      </w:r>
      <w:r w:rsidRPr="009B7360">
        <w:rPr>
          <w:rStyle w:val="FontStyle16"/>
          <w:lang w:val="en-US"/>
        </w:rPr>
        <w:t>API</w:t>
      </w:r>
      <w:r w:rsidRPr="009B7360">
        <w:rPr>
          <w:rStyle w:val="FontStyle16"/>
        </w:rPr>
        <w:t>-</w:t>
      </w:r>
      <w:r>
        <w:rPr>
          <w:rStyle w:val="FontStyle16"/>
        </w:rPr>
        <w:t xml:space="preserve">метода – адрес конкретного метода в интерфейсе </w:t>
      </w:r>
      <w:r w:rsidRPr="009B7360">
        <w:rPr>
          <w:rStyle w:val="FontStyle16"/>
          <w:lang w:val="en-US"/>
        </w:rPr>
        <w:t>API</w:t>
      </w:r>
      <w:r>
        <w:rPr>
          <w:rStyle w:val="FontStyle16"/>
        </w:rPr>
        <w:t xml:space="preserve">, выполняющий определенную обработку (например </w:t>
      </w:r>
      <w:r>
        <w:rPr>
          <w:rStyle w:val="FontStyle16"/>
          <w:lang w:val="en-US"/>
        </w:rPr>
        <w:t>api</w:t>
      </w:r>
      <w:r w:rsidRPr="009B7360">
        <w:rPr>
          <w:rStyle w:val="FontStyle16"/>
        </w:rPr>
        <w:t>/</w:t>
      </w:r>
      <w:r>
        <w:rPr>
          <w:rStyle w:val="FontStyle16"/>
          <w:lang w:val="en-US"/>
        </w:rPr>
        <w:t>user</w:t>
      </w:r>
      <w:r w:rsidRPr="009B7360">
        <w:rPr>
          <w:rStyle w:val="FontStyle16"/>
        </w:rPr>
        <w:t>/</w:t>
      </w:r>
      <w:r>
        <w:rPr>
          <w:rStyle w:val="FontStyle16"/>
          <w:lang w:val="en-US"/>
        </w:rPr>
        <w:t>getallusers</w:t>
      </w:r>
      <w:r w:rsidRPr="009B7360">
        <w:rPr>
          <w:rStyle w:val="FontStyle16"/>
        </w:rPr>
        <w:t>)</w:t>
      </w:r>
      <w:r>
        <w:rPr>
          <w:rStyle w:val="FontStyle16"/>
        </w:rPr>
        <w:t xml:space="preserve">, данный адрес должен объединяться с именем веб-сервера в Интернете и </w:t>
      </w:r>
      <w:r>
        <w:rPr>
          <w:rStyle w:val="FontStyle16"/>
          <w:lang w:val="en-US"/>
        </w:rPr>
        <w:t>http</w:t>
      </w:r>
      <w:r w:rsidRPr="009B7360">
        <w:rPr>
          <w:rStyle w:val="FontStyle16"/>
        </w:rPr>
        <w:t xml:space="preserve"> </w:t>
      </w:r>
      <w:r>
        <w:rPr>
          <w:rStyle w:val="FontStyle16"/>
        </w:rPr>
        <w:t>протоколом, для того чтобы можно было обратиться к данному методу</w:t>
      </w:r>
      <w:r w:rsidRPr="009B7360">
        <w:rPr>
          <w:rStyle w:val="FontStyle16"/>
        </w:rPr>
        <w:t>;</w:t>
      </w:r>
    </w:p>
    <w:p w:rsidR="009B7360" w:rsidRPr="009B7360" w:rsidRDefault="009B7360" w:rsidP="00E958DA">
      <w:pPr>
        <w:pStyle w:val="ae"/>
        <w:numPr>
          <w:ilvl w:val="0"/>
          <w:numId w:val="31"/>
        </w:numPr>
        <w:ind w:left="0" w:firstLine="567"/>
        <w:rPr>
          <w:rStyle w:val="FontStyle16"/>
        </w:rPr>
      </w:pPr>
      <w:r>
        <w:rPr>
          <w:rStyle w:val="FontStyle16"/>
        </w:rPr>
        <w:t>тип принимаемого запроса (</w:t>
      </w:r>
      <w:r>
        <w:rPr>
          <w:rStyle w:val="FontStyle16"/>
          <w:lang w:val="en-US"/>
        </w:rPr>
        <w:t>Get</w:t>
      </w:r>
      <w:r w:rsidRPr="009B7360">
        <w:rPr>
          <w:rStyle w:val="FontStyle16"/>
        </w:rPr>
        <w:t xml:space="preserve">, </w:t>
      </w:r>
      <w:r>
        <w:rPr>
          <w:rStyle w:val="FontStyle16"/>
          <w:lang w:val="en-US"/>
        </w:rPr>
        <w:t>Post</w:t>
      </w:r>
      <w:r w:rsidRPr="009B7360">
        <w:rPr>
          <w:rStyle w:val="FontStyle16"/>
        </w:rPr>
        <w:t xml:space="preserve">, </w:t>
      </w:r>
      <w:r>
        <w:rPr>
          <w:rStyle w:val="FontStyle16"/>
          <w:lang w:val="en-US"/>
        </w:rPr>
        <w:t>Put</w:t>
      </w:r>
      <w:r>
        <w:rPr>
          <w:rStyle w:val="FontStyle16"/>
        </w:rPr>
        <w:t xml:space="preserve"> или </w:t>
      </w:r>
      <w:r>
        <w:rPr>
          <w:rStyle w:val="FontStyle16"/>
          <w:lang w:val="en-US"/>
        </w:rPr>
        <w:t>Delete</w:t>
      </w:r>
      <w:r w:rsidRPr="009B7360">
        <w:rPr>
          <w:rStyle w:val="FontStyle16"/>
        </w:rPr>
        <w:t>);</w:t>
      </w:r>
    </w:p>
    <w:p w:rsidR="009B7360" w:rsidRDefault="009B7360" w:rsidP="00E958DA">
      <w:pPr>
        <w:pStyle w:val="ae"/>
        <w:numPr>
          <w:ilvl w:val="0"/>
          <w:numId w:val="31"/>
        </w:numPr>
        <w:ind w:left="0" w:firstLine="567"/>
        <w:rPr>
          <w:rStyle w:val="FontStyle16"/>
        </w:rPr>
      </w:pPr>
      <w:r>
        <w:rPr>
          <w:rStyle w:val="FontStyle16"/>
        </w:rPr>
        <w:t>перечень всех входных параметров и их форматы;</w:t>
      </w:r>
    </w:p>
    <w:p w:rsidR="009B7360" w:rsidRPr="009B7360" w:rsidRDefault="009B7360" w:rsidP="00E958DA">
      <w:pPr>
        <w:pStyle w:val="ae"/>
        <w:numPr>
          <w:ilvl w:val="0"/>
          <w:numId w:val="31"/>
        </w:numPr>
        <w:ind w:left="0" w:firstLine="567"/>
        <w:rPr>
          <w:rStyle w:val="FontStyle16"/>
        </w:rPr>
      </w:pPr>
      <w:r>
        <w:rPr>
          <w:rStyle w:val="FontStyle16"/>
        </w:rPr>
        <w:t>формат данных отправляемых в ответе.</w:t>
      </w:r>
    </w:p>
    <w:p w:rsidR="00014678" w:rsidRPr="00014678" w:rsidRDefault="00014678" w:rsidP="00E958DA">
      <w:pPr>
        <w:rPr>
          <w:rStyle w:val="FontStyle16"/>
        </w:rPr>
      </w:pPr>
      <w:r>
        <w:rPr>
          <w:rStyle w:val="FontStyle16"/>
        </w:rPr>
        <w:t xml:space="preserve">На веб-сервер будет использоваться всего два типа </w:t>
      </w:r>
      <w:r>
        <w:rPr>
          <w:rStyle w:val="FontStyle16"/>
          <w:lang w:val="en-US"/>
        </w:rPr>
        <w:t>http</w:t>
      </w:r>
      <w:r w:rsidRPr="00014678">
        <w:rPr>
          <w:rStyle w:val="FontStyle16"/>
        </w:rPr>
        <w:t>-</w:t>
      </w:r>
      <w:r>
        <w:rPr>
          <w:rStyle w:val="FontStyle16"/>
        </w:rPr>
        <w:t>запросов</w:t>
      </w:r>
      <w:r w:rsidRPr="00014678">
        <w:rPr>
          <w:rStyle w:val="FontStyle16"/>
        </w:rPr>
        <w:t>:</w:t>
      </w:r>
    </w:p>
    <w:p w:rsidR="00014678" w:rsidRDefault="00014678" w:rsidP="00ED40B7">
      <w:pPr>
        <w:pStyle w:val="ae"/>
        <w:numPr>
          <w:ilvl w:val="0"/>
          <w:numId w:val="88"/>
        </w:numPr>
        <w:ind w:left="0" w:firstLine="567"/>
        <w:rPr>
          <w:rStyle w:val="FontStyle16"/>
        </w:rPr>
      </w:pPr>
      <w:r>
        <w:rPr>
          <w:rStyle w:val="FontStyle16"/>
          <w:lang w:val="en-US"/>
        </w:rPr>
        <w:t>Get</w:t>
      </w:r>
      <w:r>
        <w:rPr>
          <w:rStyle w:val="FontStyle16"/>
        </w:rPr>
        <w:t xml:space="preserve"> </w:t>
      </w:r>
      <w:r>
        <w:rPr>
          <w:rStyle w:val="FontStyle16"/>
          <w:lang w:val="en-US"/>
        </w:rPr>
        <w:t xml:space="preserve">– </w:t>
      </w:r>
      <w:r>
        <w:rPr>
          <w:rStyle w:val="FontStyle16"/>
        </w:rPr>
        <w:t>для получения данных;</w:t>
      </w:r>
    </w:p>
    <w:p w:rsidR="00014678" w:rsidRDefault="00014678" w:rsidP="00ED40B7">
      <w:pPr>
        <w:pStyle w:val="ae"/>
        <w:numPr>
          <w:ilvl w:val="0"/>
          <w:numId w:val="88"/>
        </w:numPr>
        <w:ind w:left="0" w:firstLine="567"/>
        <w:rPr>
          <w:rStyle w:val="FontStyle16"/>
        </w:rPr>
      </w:pPr>
      <w:r>
        <w:rPr>
          <w:rStyle w:val="FontStyle16"/>
          <w:lang w:val="en-US"/>
        </w:rPr>
        <w:t>Post</w:t>
      </w:r>
      <w:r w:rsidRPr="00014678">
        <w:rPr>
          <w:rStyle w:val="FontStyle16"/>
        </w:rPr>
        <w:t xml:space="preserve"> – </w:t>
      </w:r>
      <w:r>
        <w:rPr>
          <w:rStyle w:val="FontStyle16"/>
        </w:rPr>
        <w:t>для изменения данных либо запроса данных с передачей большого количества параметров.</w:t>
      </w:r>
    </w:p>
    <w:p w:rsidR="00014678" w:rsidRDefault="00014678" w:rsidP="00E958DA">
      <w:pPr>
        <w:pStyle w:val="ae"/>
        <w:ind w:left="0"/>
        <w:rPr>
          <w:rStyle w:val="FontStyle16"/>
        </w:rPr>
      </w:pPr>
      <w:r>
        <w:rPr>
          <w:rStyle w:val="FontStyle16"/>
        </w:rPr>
        <w:t xml:space="preserve">Общие схемы отправки и обработки </w:t>
      </w:r>
      <w:r>
        <w:rPr>
          <w:rStyle w:val="FontStyle16"/>
          <w:lang w:val="en-US"/>
        </w:rPr>
        <w:t>Get</w:t>
      </w:r>
      <w:r>
        <w:rPr>
          <w:rStyle w:val="FontStyle16"/>
        </w:rPr>
        <w:t xml:space="preserve"> и </w:t>
      </w:r>
      <w:r>
        <w:rPr>
          <w:rStyle w:val="FontStyle16"/>
          <w:lang w:val="en-US"/>
        </w:rPr>
        <w:t>Post</w:t>
      </w:r>
      <w:r w:rsidRPr="00014678">
        <w:rPr>
          <w:rStyle w:val="FontStyle16"/>
        </w:rPr>
        <w:t xml:space="preserve"> </w:t>
      </w:r>
      <w:r>
        <w:rPr>
          <w:rStyle w:val="FontStyle16"/>
        </w:rPr>
        <w:t xml:space="preserve">запросов приведены на рисунках </w:t>
      </w:r>
      <w:r w:rsidR="000B6851">
        <w:rPr>
          <w:rStyle w:val="FontStyle16"/>
        </w:rPr>
        <w:t>4</w:t>
      </w:r>
      <w:r>
        <w:rPr>
          <w:rStyle w:val="FontStyle16"/>
        </w:rPr>
        <w:t xml:space="preserve">.6 и </w:t>
      </w:r>
      <w:r w:rsidR="000B6851">
        <w:rPr>
          <w:rStyle w:val="FontStyle16"/>
        </w:rPr>
        <w:t>4</w:t>
      </w:r>
      <w:r w:rsidRPr="00014678">
        <w:rPr>
          <w:rStyle w:val="FontStyle16"/>
        </w:rPr>
        <w:t xml:space="preserve">.7 </w:t>
      </w:r>
      <w:r>
        <w:rPr>
          <w:rStyle w:val="FontStyle16"/>
        </w:rPr>
        <w:t>соответственно.</w:t>
      </w:r>
    </w:p>
    <w:p w:rsidR="00014678" w:rsidRDefault="00014678" w:rsidP="00E958DA">
      <w:pPr>
        <w:pStyle w:val="ae"/>
        <w:ind w:left="0"/>
        <w:rPr>
          <w:rStyle w:val="FontStyle16"/>
        </w:rPr>
      </w:pPr>
    </w:p>
    <w:p w:rsidR="002A0813" w:rsidRDefault="00014678" w:rsidP="00E958DA">
      <w:pPr>
        <w:pStyle w:val="ae"/>
        <w:ind w:left="0" w:firstLine="0"/>
        <w:jc w:val="center"/>
        <w:rPr>
          <w:rStyle w:val="FontStyle16"/>
        </w:rPr>
      </w:pPr>
      <w:r>
        <w:rPr>
          <w:noProof/>
          <w:lang w:eastAsia="ru-RU"/>
        </w:rPr>
        <w:drawing>
          <wp:inline distT="0" distB="0" distL="0" distR="0" wp14:anchorId="058DE8F1" wp14:editId="302E08FE">
            <wp:extent cx="3728434" cy="2338882"/>
            <wp:effectExtent l="0" t="0" r="571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1100" cy="2346827"/>
                    </a:xfrm>
                    <a:prstGeom prst="rect">
                      <a:avLst/>
                    </a:prstGeom>
                  </pic:spPr>
                </pic:pic>
              </a:graphicData>
            </a:graphic>
          </wp:inline>
        </w:drawing>
      </w:r>
    </w:p>
    <w:p w:rsidR="00014678" w:rsidRDefault="00014678" w:rsidP="00E958DA">
      <w:pPr>
        <w:pStyle w:val="ae"/>
        <w:ind w:left="0"/>
        <w:jc w:val="center"/>
        <w:rPr>
          <w:rStyle w:val="FontStyle16"/>
        </w:rPr>
      </w:pPr>
      <w:r>
        <w:rPr>
          <w:rStyle w:val="FontStyle16"/>
        </w:rPr>
        <w:t xml:space="preserve">Рисунок </w:t>
      </w:r>
      <w:r w:rsidR="000B6851">
        <w:rPr>
          <w:rStyle w:val="FontStyle16"/>
        </w:rPr>
        <w:t>4</w:t>
      </w:r>
      <w:r>
        <w:rPr>
          <w:rStyle w:val="FontStyle16"/>
        </w:rPr>
        <w:t xml:space="preserve">.6 – Общая схема отправки и обработки </w:t>
      </w:r>
      <w:r>
        <w:rPr>
          <w:rStyle w:val="FontStyle16"/>
          <w:lang w:val="en-US"/>
        </w:rPr>
        <w:t>Get</w:t>
      </w:r>
      <w:r w:rsidRPr="00014678">
        <w:rPr>
          <w:rStyle w:val="FontStyle16"/>
        </w:rPr>
        <w:t xml:space="preserve"> </w:t>
      </w:r>
      <w:r>
        <w:rPr>
          <w:rStyle w:val="FontStyle16"/>
        </w:rPr>
        <w:t>запроса</w:t>
      </w:r>
    </w:p>
    <w:p w:rsidR="002A0813" w:rsidRDefault="002A0813" w:rsidP="00E958DA">
      <w:pPr>
        <w:pStyle w:val="ae"/>
        <w:ind w:left="0"/>
        <w:jc w:val="center"/>
        <w:rPr>
          <w:rStyle w:val="FontStyle16"/>
        </w:rPr>
      </w:pPr>
    </w:p>
    <w:p w:rsidR="007F1AB3" w:rsidRDefault="00014678" w:rsidP="00E958DA">
      <w:pPr>
        <w:pStyle w:val="ae"/>
        <w:ind w:left="0" w:firstLine="0"/>
        <w:jc w:val="center"/>
        <w:rPr>
          <w:rStyle w:val="FontStyle16"/>
        </w:rPr>
      </w:pPr>
      <w:r>
        <w:rPr>
          <w:noProof/>
          <w:lang w:eastAsia="ru-RU"/>
        </w:rPr>
        <w:drawing>
          <wp:inline distT="0" distB="0" distL="0" distR="0" wp14:anchorId="711BCEE3" wp14:editId="52DCD9C4">
            <wp:extent cx="4793064" cy="2436726"/>
            <wp:effectExtent l="0" t="0" r="762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93147" cy="2436768"/>
                    </a:xfrm>
                    <a:prstGeom prst="rect">
                      <a:avLst/>
                    </a:prstGeom>
                  </pic:spPr>
                </pic:pic>
              </a:graphicData>
            </a:graphic>
          </wp:inline>
        </w:drawing>
      </w:r>
    </w:p>
    <w:p w:rsidR="00DF56C8" w:rsidRDefault="00014678" w:rsidP="004174BF">
      <w:pPr>
        <w:pStyle w:val="ae"/>
        <w:ind w:left="0" w:firstLine="0"/>
        <w:jc w:val="center"/>
        <w:rPr>
          <w:rStyle w:val="FontStyle16"/>
        </w:rPr>
      </w:pPr>
      <w:r>
        <w:rPr>
          <w:rStyle w:val="FontStyle16"/>
        </w:rPr>
        <w:t xml:space="preserve">Рисунок </w:t>
      </w:r>
      <w:r w:rsidR="000B6851">
        <w:rPr>
          <w:rStyle w:val="FontStyle16"/>
        </w:rPr>
        <w:t>4</w:t>
      </w:r>
      <w:r>
        <w:rPr>
          <w:rStyle w:val="FontStyle16"/>
        </w:rPr>
        <w:t xml:space="preserve">.7 – Общая схема отправки и обработки </w:t>
      </w:r>
      <w:r>
        <w:rPr>
          <w:rStyle w:val="FontStyle16"/>
          <w:lang w:val="en-US"/>
        </w:rPr>
        <w:t>POST</w:t>
      </w:r>
      <w:r w:rsidRPr="00014678">
        <w:rPr>
          <w:rStyle w:val="FontStyle16"/>
        </w:rPr>
        <w:t xml:space="preserve"> </w:t>
      </w:r>
      <w:r>
        <w:rPr>
          <w:rStyle w:val="FontStyle16"/>
        </w:rPr>
        <w:t>запроса</w:t>
      </w:r>
      <w:r w:rsidRPr="005260B1">
        <w:rPr>
          <w:rStyle w:val="FontStyle16"/>
        </w:rPr>
        <w:t xml:space="preserve"> </w:t>
      </w:r>
      <w:r>
        <w:rPr>
          <w:rStyle w:val="FontStyle16"/>
        </w:rPr>
        <w:t>на изменение данных</w:t>
      </w:r>
    </w:p>
    <w:p w:rsidR="002B798A" w:rsidRDefault="002B798A" w:rsidP="002B798A">
      <w:pPr>
        <w:pStyle w:val="2"/>
      </w:pPr>
      <w:bookmarkStart w:id="16" w:name="_Toc10370258"/>
      <w:r w:rsidRPr="00DF56C8">
        <w:lastRenderedPageBreak/>
        <w:t>4.2.</w:t>
      </w:r>
      <w:r>
        <w:t>3   Проектирование серверного модуля</w:t>
      </w:r>
      <w:bookmarkEnd w:id="16"/>
      <w:r w:rsidRPr="00DF56C8">
        <w:t xml:space="preserve"> </w:t>
      </w:r>
    </w:p>
    <w:p w:rsidR="002B798A" w:rsidRDefault="002B798A" w:rsidP="001D0580"/>
    <w:p w:rsidR="002B798A" w:rsidRDefault="002B798A" w:rsidP="00BE61A5">
      <w:r>
        <w:t>Для разработки серверного модуля, который будет обслуживать входящие запросы клиентов, необходимо учитывать ряд критериев</w:t>
      </w:r>
      <w:r w:rsidR="00186F74">
        <w:t xml:space="preserve"> и принципов</w:t>
      </w:r>
      <w:r>
        <w:t xml:space="preserve"> для обеспечения </w:t>
      </w:r>
      <w:r w:rsidR="00A363CB">
        <w:t xml:space="preserve">надлежащего </w:t>
      </w:r>
      <w:r>
        <w:t>качества</w:t>
      </w:r>
      <w:r w:rsidR="00A363CB">
        <w:t xml:space="preserve"> системы в целом</w:t>
      </w:r>
      <w:r>
        <w:t>:</w:t>
      </w:r>
    </w:p>
    <w:p w:rsidR="00A8532E" w:rsidRDefault="00186F74" w:rsidP="00BE61A5">
      <w:pPr>
        <w:pStyle w:val="ae"/>
        <w:numPr>
          <w:ilvl w:val="0"/>
          <w:numId w:val="81"/>
        </w:numPr>
        <w:ind w:left="0" w:firstLine="567"/>
      </w:pPr>
      <w:r>
        <w:t>д</w:t>
      </w:r>
      <w:r w:rsidR="00E57DAE">
        <w:t>ля серверного модуля должны быть определены несколько уровней обработки входящего запроса и созданы</w:t>
      </w:r>
      <w:r>
        <w:t xml:space="preserve"> соответствующие программные компоненты (физически в виде библиотек классов </w:t>
      </w:r>
      <w:r>
        <w:rPr>
          <w:lang w:val="en-US"/>
        </w:rPr>
        <w:t>dll</w:t>
      </w:r>
      <w:r w:rsidRPr="00186F74">
        <w:t>)</w:t>
      </w:r>
      <w:r>
        <w:t>, каждый из которых будет отвечать за свой уровень обработки запроса;</w:t>
      </w:r>
    </w:p>
    <w:p w:rsidR="00186F74" w:rsidRDefault="00186F74" w:rsidP="00BE61A5">
      <w:pPr>
        <w:pStyle w:val="ae"/>
        <w:numPr>
          <w:ilvl w:val="0"/>
          <w:numId w:val="81"/>
        </w:numPr>
        <w:ind w:left="0" w:firstLine="567"/>
      </w:pPr>
      <w:r>
        <w:t>все компоненты должны быть объектно-ориентированными</w:t>
      </w:r>
      <w:r w:rsidR="00A8532E">
        <w:t xml:space="preserve"> и состоять из набора ООП классов и интерфейсов</w:t>
      </w:r>
      <w:r>
        <w:t>;</w:t>
      </w:r>
    </w:p>
    <w:p w:rsidR="00186F74" w:rsidRDefault="00186F74" w:rsidP="00BE61A5">
      <w:pPr>
        <w:pStyle w:val="ae"/>
        <w:numPr>
          <w:ilvl w:val="0"/>
          <w:numId w:val="81"/>
        </w:numPr>
        <w:ind w:left="0" w:firstLine="567"/>
      </w:pPr>
      <w:r>
        <w:t>каждый компонент должен быть в достаточной мере изолирован друг от друга</w:t>
      </w:r>
      <w:r w:rsidR="00A8532E">
        <w:t>, таким способом, чтобы изменение одного компонента не приводило к изменениям всех других компонентов в серверном модуле;</w:t>
      </w:r>
    </w:p>
    <w:p w:rsidR="00A8532E" w:rsidRDefault="00A8532E" w:rsidP="00BE61A5">
      <w:pPr>
        <w:pStyle w:val="ae"/>
        <w:numPr>
          <w:ilvl w:val="0"/>
          <w:numId w:val="81"/>
        </w:numPr>
        <w:ind w:left="0" w:firstLine="567"/>
      </w:pPr>
      <w:r>
        <w:t>обеспечение внедрение зависимостей и слабой связанности между компонентами – т.е.</w:t>
      </w:r>
      <w:r w:rsidR="0056793B">
        <w:t xml:space="preserve"> классы в компонентах не должны использовать классы других </w:t>
      </w:r>
      <w:r w:rsidR="003511EE">
        <w:t>компонентов</w:t>
      </w:r>
      <w:r w:rsidR="0056793B">
        <w:t xml:space="preserve"> напрямую, а только их интерфейсы, при этом для каждого интерфейса будет внедряться конкретный экземпляр нужного класса через механизм внедрения зависимостей, который должен будет находиться в главном компоненте.</w:t>
      </w:r>
    </w:p>
    <w:p w:rsidR="00011D5B" w:rsidRDefault="0014611C" w:rsidP="00BE61A5">
      <w:r>
        <w:t>При этом</w:t>
      </w:r>
      <w:r w:rsidR="00011D5B">
        <w:t xml:space="preserve"> в серверном модуле можно выделить несколько логических уровня, к каждому из которых будет относиться тот или иной компонент:</w:t>
      </w:r>
    </w:p>
    <w:p w:rsidR="00FF4892" w:rsidRDefault="00FF4892" w:rsidP="00332B1C">
      <w:pPr>
        <w:pStyle w:val="ae"/>
        <w:numPr>
          <w:ilvl w:val="0"/>
          <w:numId w:val="84"/>
        </w:numPr>
        <w:ind w:left="0" w:firstLine="567"/>
      </w:pPr>
      <w:r>
        <w:t>веб уровень – самый верхний уровень приложения,</w:t>
      </w:r>
      <w:r w:rsidR="00332B1C">
        <w:t xml:space="preserve"> т.е. данный уровень является первым по счету в конвейере обработки запросов, данный уровень</w:t>
      </w:r>
      <w:r>
        <w:t xml:space="preserve"> отвечает за прием и валидацию веб-запросов, формировани</w:t>
      </w:r>
      <w:r w:rsidR="00332B1C">
        <w:t>е</w:t>
      </w:r>
      <w:r>
        <w:t xml:space="preserve"> ответа и аутентификацию пользователя, данный </w:t>
      </w:r>
      <w:r w:rsidR="003511EE">
        <w:t>уровень</w:t>
      </w:r>
      <w:r>
        <w:t xml:space="preserve"> содержит реализацию </w:t>
      </w:r>
      <w:r>
        <w:rPr>
          <w:lang w:val="en-US"/>
        </w:rPr>
        <w:t>API</w:t>
      </w:r>
      <w:r>
        <w:t xml:space="preserve"> и вызывает классы с бизнес уровня для выполнения некоторых действий в соответствии с запросом;</w:t>
      </w:r>
    </w:p>
    <w:p w:rsidR="00FF4892" w:rsidRDefault="00FF4892" w:rsidP="00332B1C">
      <w:pPr>
        <w:pStyle w:val="ae"/>
        <w:numPr>
          <w:ilvl w:val="0"/>
          <w:numId w:val="84"/>
        </w:numPr>
        <w:ind w:left="0" w:firstLine="567"/>
      </w:pPr>
      <w:r>
        <w:t xml:space="preserve">бизнес уровень – средний уровень в приложении, т.е. данный уровень является вторым по счету в конвейере обработки запросов. </w:t>
      </w:r>
      <w:r w:rsidR="004174BF">
        <w:t>Бизнес уровень</w:t>
      </w:r>
      <w:r>
        <w:t xml:space="preserve"> должен содержать необходимый функционал для произведения всех необходимых действий и получе</w:t>
      </w:r>
      <w:r w:rsidR="00332B1C">
        <w:t>ния всех необходимых данных</w:t>
      </w:r>
      <w:r w:rsidR="004174BF">
        <w:t>,</w:t>
      </w:r>
      <w:r w:rsidR="00332B1C">
        <w:t xml:space="preserve"> в соответствии с присланным запросом;</w:t>
      </w:r>
    </w:p>
    <w:p w:rsidR="00011D5B" w:rsidRDefault="00011D5B" w:rsidP="00332B1C">
      <w:pPr>
        <w:pStyle w:val="ae"/>
        <w:numPr>
          <w:ilvl w:val="0"/>
          <w:numId w:val="84"/>
        </w:numPr>
        <w:ind w:left="0" w:firstLine="567"/>
      </w:pPr>
      <w:r>
        <w:t xml:space="preserve">уровень данных – самый </w:t>
      </w:r>
      <w:r w:rsidR="00332B1C">
        <w:t xml:space="preserve">низший уровень, т.е. последний уровень </w:t>
      </w:r>
      <w:r w:rsidR="004174BF">
        <w:t>являющийся</w:t>
      </w:r>
      <w:r w:rsidR="00332B1C">
        <w:t xml:space="preserve"> последним в конвейере обработки запросов</w:t>
      </w:r>
      <w:r w:rsidR="00FF4892">
        <w:t xml:space="preserve">, </w:t>
      </w:r>
      <w:r w:rsidR="00332B1C">
        <w:t xml:space="preserve">на котором выполняются запросы в базу данных, а их </w:t>
      </w:r>
      <w:r w:rsidR="00FF4892">
        <w:t xml:space="preserve">результаты </w:t>
      </w:r>
      <w:r w:rsidR="00332B1C">
        <w:t xml:space="preserve">преобразуются </w:t>
      </w:r>
      <w:r w:rsidR="00FF4892">
        <w:t>в объекты</w:t>
      </w:r>
      <w:r w:rsidR="00332B1C">
        <w:t xml:space="preserve"> определенных</w:t>
      </w:r>
      <w:r w:rsidR="00FF4892">
        <w:t xml:space="preserve"> классов;</w:t>
      </w:r>
    </w:p>
    <w:p w:rsidR="00FF4892" w:rsidRDefault="00332B1C" w:rsidP="00332B1C">
      <w:pPr>
        <w:pStyle w:val="ae"/>
        <w:numPr>
          <w:ilvl w:val="0"/>
          <w:numId w:val="84"/>
        </w:numPr>
        <w:ind w:left="0" w:firstLine="567"/>
      </w:pPr>
      <w:r>
        <w:t>ядро – связующее звено для всех уровней сервера, на нем находятся все необходимые интерфейсы и классы объектов передачи данных для осуществления работы механизма внедрения зависимости.</w:t>
      </w:r>
    </w:p>
    <w:p w:rsidR="00A363CB" w:rsidRDefault="00332B1C" w:rsidP="00332B1C">
      <w:r>
        <w:t xml:space="preserve">Как уже отмечалось выше, на каждом уровне находятся компоненты серверного модуля, которые физически представляют собой библиотеки классов </w:t>
      </w:r>
      <w:r>
        <w:rPr>
          <w:lang w:val="en-US"/>
        </w:rPr>
        <w:t>dll</w:t>
      </w:r>
      <w:r>
        <w:t>. При этом для разрабатываемого серверного модуля определены следующие компоненты</w:t>
      </w:r>
      <w:r w:rsidR="00A363CB">
        <w:t>:</w:t>
      </w:r>
    </w:p>
    <w:p w:rsidR="00A363CB" w:rsidRDefault="00A13FA1" w:rsidP="00332B1C">
      <w:pPr>
        <w:pStyle w:val="ae"/>
        <w:numPr>
          <w:ilvl w:val="0"/>
          <w:numId w:val="82"/>
        </w:numPr>
        <w:ind w:left="0" w:firstLine="567"/>
      </w:pPr>
      <w:r>
        <w:rPr>
          <w:lang w:val="en-US"/>
        </w:rPr>
        <w:lastRenderedPageBreak/>
        <w:t>Domain</w:t>
      </w:r>
      <w:r w:rsidRPr="00A13FA1">
        <w:t xml:space="preserve"> –</w:t>
      </w:r>
      <w:r w:rsidR="00FF4892">
        <w:t xml:space="preserve"> компонент, </w:t>
      </w:r>
      <w:r>
        <w:t xml:space="preserve">составляющий ядро сервера, содержит </w:t>
      </w:r>
      <w:r w:rsidR="00332B1C">
        <w:t xml:space="preserve">специальные доменные </w:t>
      </w:r>
      <w:r>
        <w:t>классы</w:t>
      </w:r>
      <w:r w:rsidR="00332B1C">
        <w:t>,</w:t>
      </w:r>
      <w:r>
        <w:t xml:space="preserve"> описывающие все основные сущности в системе</w:t>
      </w:r>
      <w:r w:rsidR="00332B1C">
        <w:t xml:space="preserve"> (именно в объекты этих классов преобразуются результаты выполнения запросов на уровне данных);</w:t>
      </w:r>
    </w:p>
    <w:p w:rsidR="00A363CB" w:rsidRDefault="00A13FA1" w:rsidP="00332B1C">
      <w:pPr>
        <w:pStyle w:val="ae"/>
        <w:numPr>
          <w:ilvl w:val="0"/>
          <w:numId w:val="82"/>
        </w:numPr>
        <w:ind w:left="0" w:firstLine="567"/>
      </w:pPr>
      <w:r>
        <w:rPr>
          <w:lang w:val="en-US"/>
        </w:rPr>
        <w:t>Core</w:t>
      </w:r>
      <w:r w:rsidRPr="00A13FA1">
        <w:t xml:space="preserve"> – </w:t>
      </w:r>
      <w:r>
        <w:t>компонент составляющий ядро сервера, содержит интерфейсы и классы объектов для передачи данных между различными уровнями приложения. Данный компонент служит связующим звеном для других компонентов</w:t>
      </w:r>
    </w:p>
    <w:p w:rsidR="00A363CB" w:rsidRDefault="00332B1C" w:rsidP="00332B1C">
      <w:pPr>
        <w:pStyle w:val="ae"/>
        <w:numPr>
          <w:ilvl w:val="0"/>
          <w:numId w:val="82"/>
        </w:numPr>
        <w:ind w:left="0" w:firstLine="567"/>
      </w:pPr>
      <w:r>
        <w:rPr>
          <w:lang w:val="en-US"/>
        </w:rPr>
        <w:t>Persistence</w:t>
      </w:r>
      <w:r w:rsidRPr="00332B1C">
        <w:t xml:space="preserve"> – </w:t>
      </w:r>
      <w:r>
        <w:t>компонент уровня данных, содержащий классы по выполнению запросов в базу данных и преобразованию этих результатов в объ</w:t>
      </w:r>
      <w:r w:rsidR="003511EE">
        <w:t xml:space="preserve">екты доменных классов (в данном компоненте </w:t>
      </w:r>
      <w:r>
        <w:t>будут подключены любые сторонние технологии по работе с базой данных);</w:t>
      </w:r>
    </w:p>
    <w:p w:rsidR="00BE61A5" w:rsidRDefault="00332B1C" w:rsidP="00BE61A5">
      <w:pPr>
        <w:pStyle w:val="ae"/>
        <w:numPr>
          <w:ilvl w:val="0"/>
          <w:numId w:val="82"/>
        </w:numPr>
        <w:ind w:left="0" w:firstLine="567"/>
      </w:pPr>
      <w:r w:rsidRPr="004174BF">
        <w:rPr>
          <w:lang w:val="en-US"/>
        </w:rPr>
        <w:t>Business</w:t>
      </w:r>
      <w:r w:rsidRPr="00332B1C">
        <w:t xml:space="preserve"> – </w:t>
      </w:r>
      <w:r>
        <w:t xml:space="preserve">компонент бизнес уровня, на котором выполняется </w:t>
      </w:r>
      <w:r w:rsidR="004174BF">
        <w:t>полноценная обработка данных с использованием уровня данных и других сторонних технологий, которые необходимы в процессе обработки;</w:t>
      </w:r>
    </w:p>
    <w:p w:rsidR="00BE61A5" w:rsidRDefault="004174BF" w:rsidP="00BE61A5">
      <w:pPr>
        <w:pStyle w:val="ae"/>
        <w:numPr>
          <w:ilvl w:val="0"/>
          <w:numId w:val="82"/>
        </w:numPr>
        <w:ind w:left="0" w:firstLine="567"/>
      </w:pPr>
      <w:r w:rsidRPr="004174BF">
        <w:rPr>
          <w:lang w:val="en-US"/>
        </w:rPr>
        <w:t>Web</w:t>
      </w:r>
      <w:r w:rsidRPr="004174BF">
        <w:t xml:space="preserve"> – </w:t>
      </w:r>
      <w:r>
        <w:t xml:space="preserve">компонент веб уровня, представляет собой главный </w:t>
      </w:r>
      <w:r w:rsidR="00B4583A">
        <w:t>компонент</w:t>
      </w:r>
      <w:r>
        <w:t xml:space="preserve"> приложения, который запускается на веб-сервере для обслуживания входящих запросов. Данный </w:t>
      </w:r>
      <w:r w:rsidR="00B4583A">
        <w:t xml:space="preserve">компонент </w:t>
      </w:r>
      <w:r>
        <w:t xml:space="preserve">содержит механизмы валидации, аутентификации, реализацию </w:t>
      </w:r>
      <w:r w:rsidRPr="004174BF">
        <w:rPr>
          <w:lang w:val="en-US"/>
        </w:rPr>
        <w:t>API</w:t>
      </w:r>
      <w:r>
        <w:t>, а также выполняет вызов к объектам классов бизнес уровня для выполнения обработки запросов.</w:t>
      </w:r>
    </w:p>
    <w:p w:rsidR="00A363CB" w:rsidRDefault="00A363CB" w:rsidP="004174BF">
      <w:r>
        <w:t>Архитектура компонентов серверной части представлена на рисунке 4.8</w:t>
      </w:r>
      <w:r w:rsidR="00011D5B">
        <w:t>.</w:t>
      </w:r>
    </w:p>
    <w:p w:rsidR="00011D5B" w:rsidRDefault="00011D5B" w:rsidP="00A363CB"/>
    <w:p w:rsidR="00BE61A5" w:rsidRDefault="008551E7" w:rsidP="00FF4892">
      <w:pPr>
        <w:jc w:val="center"/>
      </w:pPr>
      <w:r>
        <w:object w:dxaOrig="4329" w:dyaOrig="3883">
          <v:shape id="_x0000_i1029" type="#_x0000_t75" style="width:329pt;height:294.15pt" o:ole="">
            <v:imagedata r:id="rId24" o:title=""/>
          </v:shape>
          <o:OLEObject Type="Embed" ProgID="Visio.Drawing.11" ShapeID="_x0000_i1029" DrawAspect="Content" ObjectID="_1621283247" r:id="rId25"/>
        </w:object>
      </w:r>
    </w:p>
    <w:p w:rsidR="00011D5B" w:rsidRDefault="00011D5B" w:rsidP="00A363CB"/>
    <w:p w:rsidR="00011D5B" w:rsidRPr="004174BF" w:rsidRDefault="00011D5B" w:rsidP="00011D5B">
      <w:pPr>
        <w:jc w:val="center"/>
      </w:pPr>
      <w:r>
        <w:t>Рисунок 4.8 – Архитектура компонентов серверного модуля</w:t>
      </w:r>
    </w:p>
    <w:p w:rsidR="002B798A" w:rsidRDefault="00DF56C8" w:rsidP="002B798A">
      <w:pPr>
        <w:pStyle w:val="2"/>
      </w:pPr>
      <w:bookmarkStart w:id="17" w:name="_Toc10370259"/>
      <w:r w:rsidRPr="00DF56C8">
        <w:lastRenderedPageBreak/>
        <w:t>4.2.</w:t>
      </w:r>
      <w:r w:rsidR="002B798A">
        <w:t>4</w:t>
      </w:r>
      <w:r w:rsidRPr="00DF56C8">
        <w:t xml:space="preserve">   </w:t>
      </w:r>
      <w:r w:rsidR="002B798A">
        <w:t>Физическая модель базы данных</w:t>
      </w:r>
      <w:bookmarkEnd w:id="17"/>
      <w:r w:rsidRPr="00DF56C8">
        <w:t xml:space="preserve"> </w:t>
      </w:r>
    </w:p>
    <w:p w:rsidR="002B798A" w:rsidRPr="002B798A" w:rsidRDefault="002B798A" w:rsidP="002B798A"/>
    <w:p w:rsidR="001D0580" w:rsidRDefault="00501E64" w:rsidP="001D0580">
      <w:pPr>
        <w:rPr>
          <w:sz w:val="28"/>
          <w:szCs w:val="28"/>
        </w:rPr>
      </w:pPr>
      <w:r>
        <w:rPr>
          <w:sz w:val="28"/>
          <w:szCs w:val="28"/>
        </w:rPr>
        <w:t xml:space="preserve">Перед тем как перейти к созданию базы данных для серверного модуля системы </w:t>
      </w:r>
      <w:r w:rsidR="00A363CB">
        <w:rPr>
          <w:sz w:val="28"/>
          <w:szCs w:val="28"/>
        </w:rPr>
        <w:t xml:space="preserve">необходимо разработать физическую модель </w:t>
      </w:r>
      <w:r>
        <w:rPr>
          <w:sz w:val="28"/>
          <w:szCs w:val="28"/>
        </w:rPr>
        <w:t xml:space="preserve">базы </w:t>
      </w:r>
      <w:r w:rsidR="00A363CB">
        <w:rPr>
          <w:sz w:val="28"/>
          <w:szCs w:val="28"/>
        </w:rPr>
        <w:t>данных на основе</w:t>
      </w:r>
      <w:r w:rsidR="002B798A">
        <w:rPr>
          <w:sz w:val="28"/>
          <w:szCs w:val="28"/>
        </w:rPr>
        <w:t xml:space="preserve"> логической модели данных</w:t>
      </w:r>
      <w:r w:rsidR="00A363CB">
        <w:rPr>
          <w:sz w:val="28"/>
          <w:szCs w:val="28"/>
        </w:rPr>
        <w:t>, т.е. конечную структуру по которой будет создаваться физическая база данных</w:t>
      </w:r>
      <w:r w:rsidR="002B798A">
        <w:rPr>
          <w:sz w:val="28"/>
          <w:szCs w:val="28"/>
        </w:rPr>
        <w:t>.</w:t>
      </w:r>
      <w:r w:rsidR="00A363CB">
        <w:rPr>
          <w:sz w:val="28"/>
          <w:szCs w:val="28"/>
        </w:rPr>
        <w:t xml:space="preserve"> </w:t>
      </w:r>
      <w:r w:rsidR="001D0580">
        <w:rPr>
          <w:sz w:val="28"/>
          <w:szCs w:val="28"/>
        </w:rPr>
        <w:t>Для системы будет использоваться реляционная база данных, а значить для физической модели будут применены все те же требования, что применяются для реляционных баз данных. Исходя из этого, физическая модель будет характеризоваться реляционными таблицами и отношениями между ними, при этом для каждой таблицы будет определен набор полей, типов данных и ограничений целостности.</w:t>
      </w:r>
      <w:r w:rsidR="00665CD9">
        <w:rPr>
          <w:sz w:val="28"/>
          <w:szCs w:val="28"/>
        </w:rPr>
        <w:t xml:space="preserve"> Для создания физической модели необходимо произвести следующие шаги</w:t>
      </w:r>
      <w:r w:rsidR="001D0580">
        <w:rPr>
          <w:sz w:val="28"/>
          <w:szCs w:val="28"/>
        </w:rPr>
        <w:t>:</w:t>
      </w:r>
    </w:p>
    <w:p w:rsidR="001D0580" w:rsidRDefault="00665CD9" w:rsidP="00665CD9">
      <w:pPr>
        <w:pStyle w:val="ae"/>
        <w:numPr>
          <w:ilvl w:val="0"/>
          <w:numId w:val="83"/>
        </w:numPr>
        <w:ind w:left="0" w:firstLine="567"/>
        <w:rPr>
          <w:sz w:val="28"/>
          <w:szCs w:val="28"/>
        </w:rPr>
      </w:pPr>
      <w:r>
        <w:rPr>
          <w:sz w:val="28"/>
          <w:szCs w:val="28"/>
        </w:rPr>
        <w:t>д</w:t>
      </w:r>
      <w:r w:rsidR="001D0580">
        <w:rPr>
          <w:sz w:val="28"/>
          <w:szCs w:val="28"/>
        </w:rPr>
        <w:t>ля каждой сущности</w:t>
      </w:r>
      <w:r>
        <w:rPr>
          <w:sz w:val="28"/>
          <w:szCs w:val="28"/>
        </w:rPr>
        <w:t xml:space="preserve"> логической модели необходимо определить таблицу в физической модели, а все атрибуты сущности из логической модели преобразовать в поля соответствующей таблицы;</w:t>
      </w:r>
    </w:p>
    <w:p w:rsidR="00665CD9" w:rsidRDefault="00665CD9" w:rsidP="00665CD9">
      <w:pPr>
        <w:pStyle w:val="ae"/>
        <w:numPr>
          <w:ilvl w:val="0"/>
          <w:numId w:val="83"/>
        </w:numPr>
        <w:ind w:left="0" w:firstLine="567"/>
        <w:rPr>
          <w:sz w:val="28"/>
          <w:szCs w:val="28"/>
        </w:rPr>
      </w:pPr>
      <w:r>
        <w:rPr>
          <w:sz w:val="28"/>
          <w:szCs w:val="28"/>
        </w:rPr>
        <w:t>осуществить перевод названий таблиц и полей на английский язык – это необходимо для того, чтобы была возможность выбора и использования различных технологий доступа к данным, которые не могут работать с русско-язычной структурой базы данных (данное ограничение не касается содержимого таблиц);</w:t>
      </w:r>
    </w:p>
    <w:p w:rsidR="00665CD9" w:rsidRDefault="00665CD9" w:rsidP="00665CD9">
      <w:pPr>
        <w:pStyle w:val="ae"/>
        <w:numPr>
          <w:ilvl w:val="0"/>
          <w:numId w:val="83"/>
        </w:numPr>
        <w:ind w:left="0" w:firstLine="567"/>
        <w:rPr>
          <w:sz w:val="28"/>
          <w:szCs w:val="28"/>
        </w:rPr>
      </w:pPr>
      <w:r>
        <w:rPr>
          <w:sz w:val="28"/>
          <w:szCs w:val="28"/>
        </w:rPr>
        <w:t>для всех таблиц, имеющих какой-либо типа отношения с другой таблицей (один-ко-многим, много-ко-многим или один-к-одному)</w:t>
      </w:r>
      <w:r w:rsidR="00C455B3">
        <w:rPr>
          <w:sz w:val="28"/>
          <w:szCs w:val="28"/>
        </w:rPr>
        <w:t>, необходимо определить поля, олицетворяющие собой внешний ключ к таблице, с которой они связаны в следующем формате: «</w:t>
      </w:r>
      <w:r w:rsidR="00186F74">
        <w:rPr>
          <w:sz w:val="28"/>
          <w:szCs w:val="28"/>
        </w:rPr>
        <w:t>(</w:t>
      </w:r>
      <w:r w:rsidR="00C455B3">
        <w:rPr>
          <w:sz w:val="28"/>
          <w:szCs w:val="28"/>
        </w:rPr>
        <w:t>имя_таблицы</w:t>
      </w:r>
      <w:r w:rsidR="00186F74">
        <w:rPr>
          <w:sz w:val="28"/>
          <w:szCs w:val="28"/>
        </w:rPr>
        <w:t>)</w:t>
      </w:r>
      <w:r w:rsidR="00C455B3">
        <w:rPr>
          <w:sz w:val="28"/>
          <w:szCs w:val="28"/>
          <w:lang w:val="en-US"/>
        </w:rPr>
        <w:t>Id</w:t>
      </w:r>
      <w:r w:rsidR="00C455B3">
        <w:rPr>
          <w:sz w:val="28"/>
          <w:szCs w:val="28"/>
        </w:rPr>
        <w:t>»</w:t>
      </w:r>
      <w:r w:rsidR="00C455B3" w:rsidRPr="00C455B3">
        <w:rPr>
          <w:sz w:val="28"/>
          <w:szCs w:val="28"/>
        </w:rPr>
        <w:t xml:space="preserve"> </w:t>
      </w:r>
      <w:r w:rsidR="00C455B3">
        <w:rPr>
          <w:sz w:val="28"/>
          <w:szCs w:val="28"/>
        </w:rPr>
        <w:t xml:space="preserve">(например </w:t>
      </w:r>
      <w:r w:rsidR="00C455B3">
        <w:rPr>
          <w:sz w:val="28"/>
          <w:szCs w:val="28"/>
          <w:lang w:val="en-US"/>
        </w:rPr>
        <w:t>projectId</w:t>
      </w:r>
      <w:r w:rsidR="00C455B3" w:rsidRPr="00C455B3">
        <w:rPr>
          <w:sz w:val="28"/>
          <w:szCs w:val="28"/>
        </w:rPr>
        <w:t xml:space="preserve">, </w:t>
      </w:r>
      <w:r w:rsidR="00C455B3">
        <w:rPr>
          <w:sz w:val="28"/>
          <w:szCs w:val="28"/>
          <w:lang w:val="en-US"/>
        </w:rPr>
        <w:t>userId</w:t>
      </w:r>
      <w:r w:rsidR="00C455B3" w:rsidRPr="00C455B3">
        <w:rPr>
          <w:sz w:val="28"/>
          <w:szCs w:val="28"/>
        </w:rPr>
        <w:t xml:space="preserve">, </w:t>
      </w:r>
      <w:r w:rsidR="00C455B3">
        <w:rPr>
          <w:sz w:val="28"/>
          <w:szCs w:val="28"/>
          <w:lang w:val="en-US"/>
        </w:rPr>
        <w:t>taskId</w:t>
      </w:r>
      <w:r w:rsidR="00C455B3" w:rsidRPr="00C455B3">
        <w:rPr>
          <w:sz w:val="28"/>
          <w:szCs w:val="28"/>
        </w:rPr>
        <w:t xml:space="preserve"> </w:t>
      </w:r>
      <w:r w:rsidR="00C455B3">
        <w:rPr>
          <w:sz w:val="28"/>
          <w:szCs w:val="28"/>
        </w:rPr>
        <w:t>и т.д.);</w:t>
      </w:r>
    </w:p>
    <w:p w:rsidR="00C455B3" w:rsidRDefault="00C455B3" w:rsidP="00665CD9">
      <w:pPr>
        <w:pStyle w:val="ae"/>
        <w:numPr>
          <w:ilvl w:val="0"/>
          <w:numId w:val="83"/>
        </w:numPr>
        <w:ind w:left="0" w:firstLine="567"/>
        <w:rPr>
          <w:sz w:val="28"/>
          <w:szCs w:val="28"/>
        </w:rPr>
      </w:pPr>
      <w:r>
        <w:rPr>
          <w:sz w:val="28"/>
          <w:szCs w:val="28"/>
        </w:rPr>
        <w:t>преобразовать атрибут «Индентификатор» из логической модели в первичный ключ с названием «</w:t>
      </w:r>
      <w:r>
        <w:rPr>
          <w:sz w:val="28"/>
          <w:szCs w:val="28"/>
          <w:lang w:val="en-US"/>
        </w:rPr>
        <w:t>Id</w:t>
      </w:r>
      <w:r>
        <w:rPr>
          <w:sz w:val="28"/>
          <w:szCs w:val="28"/>
        </w:rPr>
        <w:t>»;</w:t>
      </w:r>
    </w:p>
    <w:p w:rsidR="00C455B3" w:rsidRDefault="00C455B3" w:rsidP="00665CD9">
      <w:pPr>
        <w:pStyle w:val="ae"/>
        <w:numPr>
          <w:ilvl w:val="0"/>
          <w:numId w:val="83"/>
        </w:numPr>
        <w:ind w:left="0" w:firstLine="567"/>
        <w:rPr>
          <w:sz w:val="28"/>
          <w:szCs w:val="28"/>
        </w:rPr>
      </w:pPr>
      <w:r>
        <w:rPr>
          <w:sz w:val="28"/>
          <w:szCs w:val="28"/>
        </w:rPr>
        <w:t xml:space="preserve">для всех первичных ключей и внешний ключей установит тип данных </w:t>
      </w:r>
      <w:r>
        <w:rPr>
          <w:sz w:val="28"/>
          <w:szCs w:val="28"/>
          <w:lang w:val="en-US"/>
        </w:rPr>
        <w:t>uniqueidentificator</w:t>
      </w:r>
      <w:r>
        <w:rPr>
          <w:sz w:val="28"/>
          <w:szCs w:val="28"/>
        </w:rPr>
        <w:t>, это необходимо для того, чтобы была возможность генерирования идентификатора для новой записи на стороне веб-сервера, без дополнительного запроса в базу данных;</w:t>
      </w:r>
    </w:p>
    <w:p w:rsidR="00C455B3" w:rsidRDefault="00C455B3" w:rsidP="00665CD9">
      <w:pPr>
        <w:pStyle w:val="ae"/>
        <w:numPr>
          <w:ilvl w:val="0"/>
          <w:numId w:val="83"/>
        </w:numPr>
        <w:ind w:left="0" w:firstLine="567"/>
        <w:rPr>
          <w:sz w:val="28"/>
          <w:szCs w:val="28"/>
        </w:rPr>
      </w:pPr>
      <w:r>
        <w:rPr>
          <w:sz w:val="28"/>
          <w:szCs w:val="28"/>
        </w:rPr>
        <w:t>определить необходимый тип данных для каждого атрибута, при этом, для всех строковых полей установить ограничение длины, исходя из максимально возможно содержимого для этого поля</w:t>
      </w:r>
      <w:r w:rsidR="00501E64">
        <w:rPr>
          <w:sz w:val="28"/>
          <w:szCs w:val="28"/>
        </w:rPr>
        <w:t xml:space="preserve">, а для всех остальных полей установить любые другие ограничения, которые должны быть соблюдены для правильно работы системы и обеспечения корректности </w:t>
      </w:r>
      <w:r w:rsidR="00501E64">
        <w:rPr>
          <w:sz w:val="28"/>
          <w:szCs w:val="28"/>
        </w:rPr>
        <w:lastRenderedPageBreak/>
        <w:t>хранимых данных</w:t>
      </w:r>
      <w:r>
        <w:rPr>
          <w:sz w:val="28"/>
          <w:szCs w:val="28"/>
        </w:rPr>
        <w:t>.</w:t>
      </w:r>
    </w:p>
    <w:p w:rsidR="00C455B3" w:rsidRDefault="00C455B3" w:rsidP="00C455B3">
      <w:pPr>
        <w:rPr>
          <w:sz w:val="28"/>
          <w:szCs w:val="28"/>
        </w:rPr>
      </w:pPr>
      <w:r>
        <w:rPr>
          <w:sz w:val="28"/>
          <w:szCs w:val="28"/>
        </w:rPr>
        <w:t>В результате выполнения всех перечисленных действий физическая модель базы данных будет иметь вид, как представлено на рисунке 4.9.</w:t>
      </w:r>
    </w:p>
    <w:p w:rsidR="00501E64" w:rsidRDefault="00501E64" w:rsidP="00C455B3">
      <w:pPr>
        <w:rPr>
          <w:sz w:val="28"/>
          <w:szCs w:val="28"/>
        </w:rPr>
      </w:pPr>
    </w:p>
    <w:p w:rsidR="00C455B3" w:rsidRDefault="00C455B3" w:rsidP="00501E64">
      <w:pPr>
        <w:ind w:firstLine="0"/>
        <w:jc w:val="center"/>
        <w:rPr>
          <w:sz w:val="28"/>
          <w:szCs w:val="28"/>
        </w:rPr>
      </w:pPr>
      <w:r>
        <w:rPr>
          <w:noProof/>
          <w:lang w:eastAsia="ru-RU"/>
        </w:rPr>
        <w:drawing>
          <wp:inline distT="0" distB="0" distL="0" distR="0" wp14:anchorId="71619AA0" wp14:editId="4875F026">
            <wp:extent cx="5829300" cy="724616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3657" cy="7251585"/>
                    </a:xfrm>
                    <a:prstGeom prst="rect">
                      <a:avLst/>
                    </a:prstGeom>
                  </pic:spPr>
                </pic:pic>
              </a:graphicData>
            </a:graphic>
          </wp:inline>
        </w:drawing>
      </w:r>
    </w:p>
    <w:p w:rsidR="00501E64" w:rsidRDefault="00501E64" w:rsidP="00C455B3">
      <w:pPr>
        <w:ind w:firstLine="0"/>
        <w:rPr>
          <w:sz w:val="28"/>
          <w:szCs w:val="28"/>
        </w:rPr>
      </w:pPr>
    </w:p>
    <w:p w:rsidR="00501E64" w:rsidRDefault="00501E64" w:rsidP="00501E64">
      <w:pPr>
        <w:ind w:firstLine="0"/>
        <w:jc w:val="center"/>
        <w:rPr>
          <w:rFonts w:eastAsiaTheme="majorEastAsia" w:cstheme="majorBidi"/>
          <w:b/>
          <w:bCs/>
          <w:sz w:val="28"/>
          <w:szCs w:val="28"/>
        </w:rPr>
      </w:pPr>
      <w:r>
        <w:rPr>
          <w:sz w:val="28"/>
          <w:szCs w:val="28"/>
        </w:rPr>
        <w:t>Рисунок 4.9 – Физическая модель базы данных</w:t>
      </w:r>
      <w:r>
        <w:br w:type="page"/>
      </w:r>
    </w:p>
    <w:p w:rsidR="00EE2530" w:rsidRDefault="002B350A" w:rsidP="00E958DA">
      <w:pPr>
        <w:pStyle w:val="1"/>
        <w:ind w:firstLine="567"/>
        <w:jc w:val="both"/>
      </w:pPr>
      <w:bookmarkStart w:id="18" w:name="_Toc10370260"/>
      <w:r>
        <w:lastRenderedPageBreak/>
        <w:t>5</w:t>
      </w:r>
      <w:r w:rsidR="00BB339A" w:rsidRPr="00644239">
        <w:rPr>
          <w:rFonts w:eastAsia="Times New Roman"/>
          <w:lang w:eastAsia="ru-RU"/>
        </w:rPr>
        <w:t xml:space="preserve">   </w:t>
      </w:r>
      <w:r w:rsidR="00EE2530">
        <w:t xml:space="preserve">РЕАЛИЗАЦИЯ </w:t>
      </w:r>
      <w:r w:rsidR="008A5519">
        <w:t>ПРОГРАММНОЙ</w:t>
      </w:r>
      <w:r w:rsidR="00EE2530">
        <w:t xml:space="preserve"> </w:t>
      </w:r>
      <w:r w:rsidR="008A5519">
        <w:t>СИСТЕМЫ</w:t>
      </w:r>
      <w:bookmarkEnd w:id="18"/>
    </w:p>
    <w:p w:rsidR="00EE2530" w:rsidRDefault="00EE2530" w:rsidP="00E958DA">
      <w:pPr>
        <w:pStyle w:val="ae"/>
        <w:ind w:left="0"/>
        <w:rPr>
          <w:rStyle w:val="FontStyle16"/>
          <w:i/>
        </w:rPr>
      </w:pPr>
    </w:p>
    <w:p w:rsidR="00EE2530" w:rsidRPr="008D0FEE" w:rsidRDefault="002B350A" w:rsidP="00E958DA">
      <w:pPr>
        <w:pStyle w:val="2"/>
        <w:rPr>
          <w:rStyle w:val="FontStyle16"/>
          <w:rFonts w:cstheme="majorBidi"/>
        </w:rPr>
      </w:pPr>
      <w:bookmarkStart w:id="19" w:name="_Toc10370261"/>
      <w:r>
        <w:rPr>
          <w:rStyle w:val="FontStyle16"/>
          <w:rFonts w:cstheme="majorBidi"/>
        </w:rPr>
        <w:t>5</w:t>
      </w:r>
      <w:r w:rsidR="00EE2530" w:rsidRPr="008D0FEE">
        <w:rPr>
          <w:rStyle w:val="FontStyle16"/>
          <w:rFonts w:cstheme="majorBidi"/>
        </w:rPr>
        <w:t>.1</w:t>
      </w:r>
      <w:r w:rsidR="00BB339A" w:rsidRPr="00644239">
        <w:rPr>
          <w:rFonts w:eastAsia="Times New Roman"/>
          <w:lang w:eastAsia="ru-RU"/>
        </w:rPr>
        <w:t xml:space="preserve">   </w:t>
      </w:r>
      <w:r w:rsidR="00EE2530" w:rsidRPr="008D0FEE">
        <w:rPr>
          <w:rStyle w:val="FontStyle16"/>
          <w:rFonts w:cstheme="majorBidi"/>
        </w:rPr>
        <w:t>Обоснование выбора инструментов и технологий</w:t>
      </w:r>
      <w:bookmarkEnd w:id="19"/>
    </w:p>
    <w:p w:rsidR="00EE2530" w:rsidRDefault="00EE2530" w:rsidP="00E958DA">
      <w:pPr>
        <w:pStyle w:val="ae"/>
        <w:ind w:left="0"/>
        <w:rPr>
          <w:rStyle w:val="FontStyle16"/>
          <w:b/>
          <w:i/>
        </w:rPr>
      </w:pPr>
    </w:p>
    <w:p w:rsidR="00EE2530" w:rsidRPr="008D0FEE" w:rsidRDefault="002B350A" w:rsidP="00E958DA">
      <w:pPr>
        <w:pStyle w:val="2"/>
        <w:rPr>
          <w:rStyle w:val="FontStyle16"/>
          <w:rFonts w:cstheme="majorBidi"/>
        </w:rPr>
      </w:pPr>
      <w:bookmarkStart w:id="20" w:name="_Toc10370262"/>
      <w:r>
        <w:rPr>
          <w:rStyle w:val="FontStyle16"/>
          <w:rFonts w:cstheme="majorBidi"/>
        </w:rPr>
        <w:t>5</w:t>
      </w:r>
      <w:r w:rsidR="00EE2530" w:rsidRPr="008D0FEE">
        <w:rPr>
          <w:rStyle w:val="FontStyle16"/>
          <w:rFonts w:cstheme="majorBidi"/>
        </w:rPr>
        <w:t>.1.1</w:t>
      </w:r>
      <w:r w:rsidR="00BB339A" w:rsidRPr="00644239">
        <w:rPr>
          <w:rFonts w:eastAsia="Times New Roman"/>
          <w:lang w:eastAsia="ru-RU"/>
        </w:rPr>
        <w:t xml:space="preserve">   </w:t>
      </w:r>
      <w:r w:rsidR="00EE2530" w:rsidRPr="008D0FEE">
        <w:rPr>
          <w:rStyle w:val="FontStyle16"/>
          <w:rFonts w:cstheme="majorBidi"/>
        </w:rPr>
        <w:t>Среда разработки</w:t>
      </w:r>
      <w:r w:rsidR="009E1F77" w:rsidRPr="008D0FEE">
        <w:rPr>
          <w:rStyle w:val="FontStyle16"/>
          <w:rFonts w:cstheme="majorBidi"/>
        </w:rPr>
        <w:t xml:space="preserve"> и язык программирования</w:t>
      </w:r>
      <w:bookmarkEnd w:id="20"/>
    </w:p>
    <w:p w:rsidR="00EE2530" w:rsidRDefault="00EE2530" w:rsidP="00E958DA">
      <w:pPr>
        <w:pStyle w:val="ae"/>
        <w:ind w:left="0"/>
        <w:rPr>
          <w:rStyle w:val="FontStyle16"/>
        </w:rPr>
      </w:pPr>
    </w:p>
    <w:p w:rsidR="00EE2530" w:rsidRDefault="009E1F77" w:rsidP="006032D5">
      <w:pPr>
        <w:rPr>
          <w:rStyle w:val="FontStyle16"/>
        </w:rPr>
      </w:pPr>
      <w:r>
        <w:rPr>
          <w:rStyle w:val="FontStyle16"/>
        </w:rPr>
        <w:t>Существует всего один инструмент, который максимально интегрирован с данной платформой</w:t>
      </w:r>
      <w:r w:rsidRPr="009E1F77">
        <w:rPr>
          <w:rStyle w:val="FontStyle16"/>
        </w:rPr>
        <w:t xml:space="preserve"> </w:t>
      </w:r>
      <w:r>
        <w:rPr>
          <w:rStyle w:val="FontStyle16"/>
        </w:rPr>
        <w:t xml:space="preserve">и позволяет использовать все ее возможность –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9E1F77" w:rsidP="006032D5">
      <w:pPr>
        <w:rPr>
          <w:rStyle w:val="FontStyle16"/>
        </w:rPr>
      </w:pPr>
      <w:r w:rsidRPr="009E1F77">
        <w:rPr>
          <w:rStyle w:val="FontStyle16"/>
        </w:rPr>
        <w:t xml:space="preserve">Microsoft Visual Studio </w:t>
      </w:r>
      <w:r>
        <w:rPr>
          <w:rStyle w:val="FontStyle16"/>
        </w:rPr>
        <w:t xml:space="preserve">– </w:t>
      </w:r>
      <w:r w:rsidRPr="009E1F77">
        <w:rPr>
          <w:rStyle w:val="FontStyle16"/>
        </w:rPr>
        <w:t xml:space="preserve">линейка продуктов компании Microsoft, включающих интегрированную среду разработки программного обеспечения и ряд других инструментальных средств. </w:t>
      </w:r>
      <w:r w:rsidR="00E51C2D">
        <w:rPr>
          <w:rStyle w:val="FontStyle16"/>
        </w:rPr>
        <w:t>Интегрированная среда позволяет</w:t>
      </w:r>
      <w:r w:rsidRPr="009E1F77">
        <w:rPr>
          <w:rStyle w:val="FontStyle16"/>
        </w:rPr>
        <w:t xml:space="preserve">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w:t>
      </w:r>
      <w:r>
        <w:rPr>
          <w:rStyle w:val="FontStyle16"/>
        </w:rPr>
        <w:t>.</w:t>
      </w:r>
    </w:p>
    <w:p w:rsidR="009E1F77" w:rsidRPr="009E1F77" w:rsidRDefault="009E1F77" w:rsidP="006032D5">
      <w:pPr>
        <w:rPr>
          <w:rStyle w:val="FontStyle16"/>
        </w:rPr>
      </w:pPr>
      <w:r w:rsidRPr="009E1F77">
        <w:rPr>
          <w:rStyle w:val="FontStyle16"/>
        </w:rPr>
        <w:t>Visual Studio включает в себя редактор исходного кода с подд</w:t>
      </w:r>
      <w:r>
        <w:rPr>
          <w:rStyle w:val="FontStyle16"/>
        </w:rPr>
        <w:t>ержкой технологии IntelliSense (умные подсказки)</w:t>
      </w:r>
      <w:r w:rsidRPr="009E1F77">
        <w:rPr>
          <w:rStyle w:val="FontStyle16"/>
        </w:rPr>
        <w:t>.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rsidR="009E1F77" w:rsidRDefault="009E1F77" w:rsidP="006032D5">
      <w:pPr>
        <w:rPr>
          <w:rStyle w:val="FontStyle16"/>
        </w:rPr>
      </w:pPr>
      <w:r>
        <w:rPr>
          <w:rStyle w:val="FontStyle16"/>
        </w:rPr>
        <w:t xml:space="preserve">Кроме </w:t>
      </w:r>
      <w:r>
        <w:rPr>
          <w:rStyle w:val="FontStyle16"/>
          <w:lang w:val="en-US"/>
        </w:rPr>
        <w:t>Visual</w:t>
      </w:r>
      <w:r w:rsidRPr="009E1F77">
        <w:rPr>
          <w:rStyle w:val="FontStyle16"/>
        </w:rPr>
        <w:t xml:space="preserve"> </w:t>
      </w:r>
      <w:r>
        <w:rPr>
          <w:rStyle w:val="FontStyle16"/>
          <w:lang w:val="en-US"/>
        </w:rPr>
        <w:t>studio</w:t>
      </w:r>
      <w:r w:rsidRPr="009E1F77">
        <w:rPr>
          <w:rStyle w:val="FontStyle16"/>
        </w:rPr>
        <w:t xml:space="preserve"> </w:t>
      </w:r>
      <w:r>
        <w:rPr>
          <w:rStyle w:val="FontStyle16"/>
        </w:rPr>
        <w:t xml:space="preserve">существует еще один инструмент, позволяющий создавать веб-приложения для платформы </w:t>
      </w:r>
      <w:r w:rsidRPr="009E1F77">
        <w:rPr>
          <w:rStyle w:val="FontStyle16"/>
        </w:rPr>
        <w:t>.</w:t>
      </w:r>
      <w:r>
        <w:rPr>
          <w:rStyle w:val="FontStyle16"/>
          <w:lang w:val="en-US"/>
        </w:rPr>
        <w:t>Net</w:t>
      </w:r>
      <w:r w:rsidRPr="009E1F77">
        <w:rPr>
          <w:rStyle w:val="FontStyle16"/>
        </w:rPr>
        <w:t xml:space="preserve"> – </w:t>
      </w:r>
      <w:r>
        <w:rPr>
          <w:rStyle w:val="FontStyle16"/>
        </w:rPr>
        <w:t>среда разработки</w:t>
      </w:r>
      <w:r w:rsidRPr="009E1F77">
        <w:rPr>
          <w:rStyle w:val="FontStyle16"/>
        </w:rPr>
        <w:t xml:space="preserve"> </w:t>
      </w:r>
      <w:r>
        <w:rPr>
          <w:rStyle w:val="FontStyle16"/>
          <w:lang w:val="en-US"/>
        </w:rPr>
        <w:t>Rider</w:t>
      </w:r>
      <w:r w:rsidRPr="009E1F77">
        <w:rPr>
          <w:rStyle w:val="FontStyle16"/>
        </w:rPr>
        <w:t>.</w:t>
      </w:r>
    </w:p>
    <w:p w:rsidR="009E1F77" w:rsidRPr="009E1F77" w:rsidRDefault="009E1F77" w:rsidP="006032D5">
      <w:pPr>
        <w:rPr>
          <w:rStyle w:val="FontStyle16"/>
        </w:rPr>
      </w:pPr>
      <w:r w:rsidRPr="009E1F77">
        <w:rPr>
          <w:rStyle w:val="FontStyle16"/>
        </w:rPr>
        <w:t>Rider позволяет разрабатывать приложения для .NET Framework, .NET Core и Mono, в том числе .NET-сервисы и библиотеки, игры на движке Unity, кросс-платформенные мобильные Xamarin-приложения, веб-приложения ASP.NET и ASP.NET Core.</w:t>
      </w:r>
      <w:r>
        <w:rPr>
          <w:rStyle w:val="FontStyle16"/>
        </w:rPr>
        <w:t xml:space="preserve"> В нем также присутствуют основные компоненты улучшающий процесс разработки: и</w:t>
      </w:r>
      <w:r w:rsidRPr="009E1F77">
        <w:rPr>
          <w:rStyle w:val="FontStyle16"/>
        </w:rPr>
        <w:t>нтеллектуальный редактор</w:t>
      </w:r>
      <w:r>
        <w:rPr>
          <w:rStyle w:val="FontStyle16"/>
        </w:rPr>
        <w:t>, с</w:t>
      </w:r>
      <w:r w:rsidRPr="009E1F77">
        <w:rPr>
          <w:rStyle w:val="FontStyle16"/>
        </w:rPr>
        <w:t>татический анализ кода и автоматическое исправление обнаруженных проблем</w:t>
      </w:r>
      <w:r>
        <w:rPr>
          <w:rStyle w:val="FontStyle16"/>
        </w:rPr>
        <w:t>, в</w:t>
      </w:r>
      <w:r w:rsidRPr="009E1F77">
        <w:rPr>
          <w:rStyle w:val="FontStyle16"/>
        </w:rPr>
        <w:t>строенный отладчик</w:t>
      </w:r>
      <w:r>
        <w:rPr>
          <w:rStyle w:val="FontStyle16"/>
        </w:rPr>
        <w:t>, и</w:t>
      </w:r>
      <w:r w:rsidRPr="009E1F77">
        <w:rPr>
          <w:rStyle w:val="FontStyle16"/>
        </w:rPr>
        <w:t>нтеграция с системами контроля версий</w:t>
      </w:r>
      <w:r>
        <w:rPr>
          <w:rStyle w:val="FontStyle16"/>
        </w:rPr>
        <w:t xml:space="preserve"> и многое другое. Но данный инструмент имеет </w:t>
      </w:r>
      <w:r w:rsidR="00433457">
        <w:rPr>
          <w:rStyle w:val="FontStyle16"/>
        </w:rPr>
        <w:t>несколько</w:t>
      </w:r>
      <w:r>
        <w:rPr>
          <w:rStyle w:val="FontStyle16"/>
        </w:rPr>
        <w:t xml:space="preserve"> существенных недостатка по отношению к </w:t>
      </w:r>
      <w:r>
        <w:rPr>
          <w:rStyle w:val="FontStyle16"/>
          <w:lang w:val="en-US"/>
        </w:rPr>
        <w:t>Visual</w:t>
      </w:r>
      <w:r w:rsidRPr="009E1F77">
        <w:rPr>
          <w:rStyle w:val="FontStyle16"/>
        </w:rPr>
        <w:t xml:space="preserve"> </w:t>
      </w:r>
      <w:r>
        <w:rPr>
          <w:rStyle w:val="FontStyle16"/>
          <w:lang w:val="en-US"/>
        </w:rPr>
        <w:t>studio</w:t>
      </w:r>
      <w:r w:rsidRPr="009E1F77">
        <w:rPr>
          <w:rStyle w:val="FontStyle16"/>
        </w:rPr>
        <w:t>:</w:t>
      </w:r>
    </w:p>
    <w:p w:rsidR="009E1F77" w:rsidRDefault="00433457" w:rsidP="00E958DA">
      <w:pPr>
        <w:pStyle w:val="ae"/>
        <w:numPr>
          <w:ilvl w:val="0"/>
          <w:numId w:val="32"/>
        </w:numPr>
        <w:ind w:left="0" w:firstLine="567"/>
        <w:rPr>
          <w:rStyle w:val="FontStyle16"/>
        </w:rPr>
      </w:pPr>
      <w:r>
        <w:rPr>
          <w:rStyle w:val="FontStyle16"/>
        </w:rPr>
        <w:lastRenderedPageBreak/>
        <w:t>н</w:t>
      </w:r>
      <w:r w:rsidR="009E1F77">
        <w:rPr>
          <w:rStyle w:val="FontStyle16"/>
        </w:rPr>
        <w:t xml:space="preserve">есмотря на поддержку последних версий </w:t>
      </w:r>
      <w:r w:rsidR="009E1F77" w:rsidRPr="009E1F77">
        <w:rPr>
          <w:rStyle w:val="FontStyle16"/>
        </w:rPr>
        <w:t>.</w:t>
      </w:r>
      <w:r w:rsidR="009E1F77">
        <w:rPr>
          <w:rStyle w:val="FontStyle16"/>
          <w:lang w:val="en-US"/>
        </w:rPr>
        <w:t>Net</w:t>
      </w:r>
      <w:r w:rsidR="009E1F77" w:rsidRPr="009E1F77">
        <w:rPr>
          <w:rStyle w:val="FontStyle16"/>
        </w:rPr>
        <w:t xml:space="preserve"> </w:t>
      </w:r>
      <w:r w:rsidR="009E1F77">
        <w:rPr>
          <w:rStyle w:val="FontStyle16"/>
        </w:rPr>
        <w:t>данная среда разработки не обладает всеми возможностями</w:t>
      </w:r>
      <w:r>
        <w:rPr>
          <w:rStyle w:val="FontStyle16"/>
        </w:rPr>
        <w:t>, необходимыми для создания полноценного веб-приложения. Для этого приходится ставить сторонние расширения, которые в свою очередь не всегда надежны;</w:t>
      </w:r>
    </w:p>
    <w:p w:rsidR="00433457" w:rsidRDefault="00433457" w:rsidP="00E958DA">
      <w:pPr>
        <w:pStyle w:val="ae"/>
        <w:numPr>
          <w:ilvl w:val="0"/>
          <w:numId w:val="32"/>
        </w:numPr>
        <w:ind w:left="0" w:firstLine="567"/>
        <w:rPr>
          <w:rStyle w:val="FontStyle16"/>
        </w:rPr>
      </w:pPr>
      <w:r>
        <w:rPr>
          <w:rStyle w:val="FontStyle16"/>
        </w:rPr>
        <w:t>чтобы использовать данный инструмент необходимо оформить платную подписку;</w:t>
      </w:r>
    </w:p>
    <w:p w:rsidR="00433457" w:rsidRDefault="00433457" w:rsidP="00E958DA">
      <w:pPr>
        <w:pStyle w:val="ae"/>
        <w:numPr>
          <w:ilvl w:val="0"/>
          <w:numId w:val="32"/>
        </w:numPr>
        <w:ind w:left="0" w:firstLine="567"/>
        <w:rPr>
          <w:rStyle w:val="FontStyle16"/>
        </w:rPr>
      </w:pPr>
      <w:r>
        <w:rPr>
          <w:rStyle w:val="FontStyle16"/>
        </w:rPr>
        <w:t>часто возникают проблемы при отладке кода.</w:t>
      </w:r>
    </w:p>
    <w:p w:rsidR="00433457" w:rsidRDefault="00433457" w:rsidP="00E958DA">
      <w:pPr>
        <w:rPr>
          <w:rStyle w:val="FontStyle16"/>
        </w:rPr>
      </w:pPr>
      <w:r>
        <w:rPr>
          <w:rStyle w:val="FontStyle16"/>
        </w:rPr>
        <w:t xml:space="preserve">Таким образом, для разработки сервера была выбрана среда разработки </w:t>
      </w:r>
      <w:r>
        <w:rPr>
          <w:rStyle w:val="FontStyle16"/>
          <w:lang w:val="en-US"/>
        </w:rPr>
        <w:t>Visual</w:t>
      </w:r>
      <w:r w:rsidRPr="00433457">
        <w:rPr>
          <w:rStyle w:val="FontStyle16"/>
        </w:rPr>
        <w:t xml:space="preserve"> </w:t>
      </w:r>
      <w:r>
        <w:rPr>
          <w:rStyle w:val="FontStyle16"/>
          <w:lang w:val="en-US"/>
        </w:rPr>
        <w:t>Studio</w:t>
      </w:r>
      <w:r w:rsidRPr="00433457">
        <w:rPr>
          <w:rStyle w:val="FontStyle16"/>
        </w:rPr>
        <w:t xml:space="preserve"> 2017</w:t>
      </w:r>
      <w:r>
        <w:rPr>
          <w:rStyle w:val="FontStyle16"/>
        </w:rPr>
        <w:t>.</w:t>
      </w:r>
      <w:r w:rsidRPr="00433457">
        <w:rPr>
          <w:rStyle w:val="FontStyle16"/>
        </w:rPr>
        <w:t xml:space="preserve"> </w:t>
      </w:r>
    </w:p>
    <w:p w:rsidR="00433457" w:rsidRPr="00C84B62" w:rsidRDefault="00433457" w:rsidP="00E958DA">
      <w:pPr>
        <w:rPr>
          <w:rStyle w:val="FontStyle16"/>
        </w:rPr>
      </w:pPr>
      <w:r>
        <w:rPr>
          <w:rStyle w:val="FontStyle16"/>
        </w:rPr>
        <w:t xml:space="preserve">В качестве целевого языка программирования был выбран </w:t>
      </w:r>
      <w:r>
        <w:rPr>
          <w:rStyle w:val="FontStyle16"/>
          <w:lang w:val="en-US"/>
        </w:rPr>
        <w:t>C</w:t>
      </w:r>
      <w:r>
        <w:rPr>
          <w:rStyle w:val="FontStyle16"/>
        </w:rPr>
        <w:t xml:space="preserve">#. </w:t>
      </w:r>
    </w:p>
    <w:p w:rsidR="00433457" w:rsidRPr="00433457" w:rsidRDefault="00433457" w:rsidP="00E958DA">
      <w:pPr>
        <w:rPr>
          <w:rStyle w:val="FontStyle16"/>
        </w:rPr>
      </w:pPr>
      <w:r w:rsidRPr="00433457">
        <w:rPr>
          <w:rStyle w:val="FontStyle16"/>
        </w:rPr>
        <w:t xml:space="preserve">C# (произносится </w:t>
      </w:r>
      <w:r w:rsidR="004E449F">
        <w:rPr>
          <w:rStyle w:val="FontStyle16"/>
        </w:rPr>
        <w:t xml:space="preserve">как </w:t>
      </w:r>
      <w:r w:rsidRPr="00433457">
        <w:rPr>
          <w:rStyle w:val="FontStyle16"/>
        </w:rPr>
        <w:t xml:space="preserve">си шарп) </w:t>
      </w:r>
      <w:r w:rsidR="007A0B5E">
        <w:rPr>
          <w:rStyle w:val="FontStyle16"/>
        </w:rPr>
        <w:t>–</w:t>
      </w:r>
      <w:r w:rsidRPr="00433457">
        <w:rPr>
          <w:rStyle w:val="FontStyle16"/>
        </w:rPr>
        <w:t xml:space="preserve"> </w:t>
      </w:r>
      <w:r w:rsidR="004E449F">
        <w:rPr>
          <w:rStyle w:val="FontStyle16"/>
        </w:rPr>
        <w:t xml:space="preserve">это </w:t>
      </w:r>
      <w:r w:rsidRPr="00433457">
        <w:rPr>
          <w:rStyle w:val="FontStyle16"/>
        </w:rPr>
        <w:t>объектно-ориентированный язык программирования. Разработан в 1998</w:t>
      </w:r>
      <w:r w:rsidR="007A0B5E">
        <w:rPr>
          <w:rStyle w:val="FontStyle16"/>
        </w:rPr>
        <w:t>–</w:t>
      </w:r>
      <w:r w:rsidRPr="00433457">
        <w:rPr>
          <w:rStyle w:val="FontStyle16"/>
        </w:rPr>
        <w:t>2001 годах как язык разработки приложений для платформы Microsoft .NET Framework. Впоследствии был стандартизирован как ECMA-334 и ISO/IEC 23270</w:t>
      </w:r>
      <w:r w:rsidR="00854E87" w:rsidRPr="00C807A8">
        <w:rPr>
          <w:rStyle w:val="FontStyle16"/>
        </w:rPr>
        <w:t xml:space="preserve"> [6]</w:t>
      </w:r>
      <w:r w:rsidRPr="00433457">
        <w:rPr>
          <w:rStyle w:val="FontStyle16"/>
        </w:rPr>
        <w:t>.</w:t>
      </w:r>
    </w:p>
    <w:p w:rsidR="00433457" w:rsidRPr="00433457" w:rsidRDefault="00433457" w:rsidP="00E958DA">
      <w:pPr>
        <w:rPr>
          <w:rStyle w:val="FontStyle16"/>
        </w:rPr>
      </w:pPr>
      <w:r w:rsidRPr="00433457">
        <w:rPr>
          <w:rStyle w:val="FontStyle16"/>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w:t>
      </w:r>
    </w:p>
    <w:p w:rsidR="00433457" w:rsidRDefault="00433457" w:rsidP="00E958DA">
      <w:pPr>
        <w:rPr>
          <w:rStyle w:val="FontStyle16"/>
        </w:rPr>
      </w:pPr>
      <w:r>
        <w:rPr>
          <w:rStyle w:val="FontStyle16"/>
        </w:rPr>
        <w:t xml:space="preserve">Данный язык программирования является основным при разработке для </w:t>
      </w:r>
      <w:r w:rsidRPr="00433457">
        <w:rPr>
          <w:rStyle w:val="FontStyle16"/>
        </w:rPr>
        <w:t>.</w:t>
      </w:r>
      <w:r>
        <w:rPr>
          <w:rStyle w:val="FontStyle16"/>
          <w:lang w:val="en-US"/>
        </w:rPr>
        <w:t>Net</w:t>
      </w:r>
      <w:r w:rsidRPr="00433457">
        <w:rPr>
          <w:rStyle w:val="FontStyle16"/>
        </w:rPr>
        <w:t xml:space="preserve"> </w:t>
      </w:r>
      <w:r>
        <w:rPr>
          <w:rStyle w:val="FontStyle16"/>
        </w:rPr>
        <w:t>и позволяет использовать все возможности платформы.</w:t>
      </w:r>
    </w:p>
    <w:p w:rsidR="009426AD" w:rsidRPr="00433457" w:rsidRDefault="009426AD" w:rsidP="00E958DA">
      <w:pPr>
        <w:rPr>
          <w:rStyle w:val="FontStyle16"/>
        </w:rPr>
      </w:pPr>
    </w:p>
    <w:p w:rsidR="009426AD" w:rsidRPr="008D0FEE" w:rsidRDefault="002B350A" w:rsidP="00E958DA">
      <w:pPr>
        <w:pStyle w:val="2"/>
        <w:rPr>
          <w:rStyle w:val="FontStyle16"/>
          <w:rFonts w:cstheme="majorBidi"/>
        </w:rPr>
      </w:pPr>
      <w:bookmarkStart w:id="21" w:name="_Toc10370263"/>
      <w:r>
        <w:rPr>
          <w:rStyle w:val="FontStyle16"/>
          <w:rFonts w:cstheme="majorBidi"/>
        </w:rPr>
        <w:t>5</w:t>
      </w:r>
      <w:r w:rsidR="00BB339A">
        <w:rPr>
          <w:rStyle w:val="FontStyle16"/>
          <w:rFonts w:cstheme="majorBidi"/>
        </w:rPr>
        <w:t>.1.2</w:t>
      </w:r>
      <w:r w:rsidR="00BB339A" w:rsidRPr="00644239">
        <w:rPr>
          <w:rFonts w:eastAsia="Times New Roman"/>
          <w:lang w:eastAsia="ru-RU"/>
        </w:rPr>
        <w:t xml:space="preserve">   </w:t>
      </w:r>
      <w:r w:rsidR="009426AD" w:rsidRPr="008D0FEE">
        <w:rPr>
          <w:rStyle w:val="FontStyle16"/>
          <w:rFonts w:cstheme="majorBidi"/>
        </w:rPr>
        <w:t>Выбор сервера базы данных</w:t>
      </w:r>
      <w:bookmarkEnd w:id="21"/>
    </w:p>
    <w:p w:rsidR="009426AD" w:rsidRPr="00C84B62" w:rsidRDefault="009426AD" w:rsidP="00E958DA">
      <w:pPr>
        <w:pStyle w:val="ae"/>
        <w:ind w:left="0"/>
        <w:rPr>
          <w:rStyle w:val="FontStyle16"/>
        </w:rPr>
      </w:pPr>
    </w:p>
    <w:p w:rsidR="009426AD" w:rsidRDefault="009426AD" w:rsidP="00E958DA">
      <w:pPr>
        <w:pStyle w:val="ae"/>
        <w:ind w:left="0"/>
        <w:rPr>
          <w:rStyle w:val="FontStyle16"/>
        </w:rPr>
      </w:pPr>
      <w:r>
        <w:rPr>
          <w:rStyle w:val="FontStyle16"/>
        </w:rPr>
        <w:t>Выбор базы данных в качестве хранилища для данных обусловлен множеством требований, среди которых: одновременный доступ к данным, безопасность, авторизация, необходимость хранить большие объемы данных, необходимость структуризации данных</w:t>
      </w:r>
      <w:r w:rsidR="00854E87" w:rsidRPr="00854E87">
        <w:rPr>
          <w:rStyle w:val="FontStyle16"/>
        </w:rPr>
        <w:t xml:space="preserve"> [7]</w:t>
      </w:r>
      <w:r>
        <w:rPr>
          <w:rStyle w:val="FontStyle16"/>
        </w:rPr>
        <w:t xml:space="preserve">. Чтобы обеспечить все описанные требования необходимо </w:t>
      </w:r>
      <w:r w:rsidR="00C80D57">
        <w:rPr>
          <w:rStyle w:val="FontStyle16"/>
        </w:rPr>
        <w:t>было выбрать</w:t>
      </w:r>
      <w:r>
        <w:rPr>
          <w:rStyle w:val="FontStyle16"/>
        </w:rPr>
        <w:t xml:space="preserve"> подходящую систему управлению базами данных. Кроме того следует учитывать некоторые дополнительные требования к СУБД:</w:t>
      </w:r>
    </w:p>
    <w:p w:rsidR="009426AD" w:rsidRDefault="00832370" w:rsidP="00E958DA">
      <w:pPr>
        <w:pStyle w:val="ae"/>
        <w:numPr>
          <w:ilvl w:val="0"/>
          <w:numId w:val="33"/>
        </w:numPr>
        <w:ind w:left="0" w:firstLine="567"/>
        <w:rPr>
          <w:rStyle w:val="FontStyle16"/>
        </w:rPr>
      </w:pPr>
      <w:r>
        <w:rPr>
          <w:rStyle w:val="FontStyle16"/>
        </w:rPr>
        <w:t>поддержка транзакций – чтобы в случае нек</w:t>
      </w:r>
      <w:r w:rsidR="00C80D57">
        <w:rPr>
          <w:rStyle w:val="FontStyle16"/>
        </w:rPr>
        <w:t>оторо</w:t>
      </w:r>
      <w:r>
        <w:rPr>
          <w:rStyle w:val="FontStyle16"/>
        </w:rPr>
        <w:t>го сбоя в системе, была возможность отменить предыдущие изменения, выполненные в базе данных;</w:t>
      </w:r>
    </w:p>
    <w:p w:rsidR="00832370" w:rsidRDefault="00832370" w:rsidP="00E958DA">
      <w:pPr>
        <w:pStyle w:val="ae"/>
        <w:numPr>
          <w:ilvl w:val="0"/>
          <w:numId w:val="33"/>
        </w:numPr>
        <w:ind w:left="0" w:firstLine="567"/>
        <w:rPr>
          <w:rStyle w:val="FontStyle16"/>
        </w:rPr>
      </w:pPr>
      <w:r>
        <w:rPr>
          <w:rStyle w:val="FontStyle16"/>
        </w:rPr>
        <w:t>производительность – запросы в базу должны производиться достаточно быстро, до того как истечет время ожидания ответа от веб-сервера на клиентском приложении;</w:t>
      </w:r>
    </w:p>
    <w:p w:rsidR="00832370" w:rsidRDefault="00832370" w:rsidP="00E958DA">
      <w:pPr>
        <w:pStyle w:val="ae"/>
        <w:numPr>
          <w:ilvl w:val="0"/>
          <w:numId w:val="33"/>
        </w:numPr>
        <w:ind w:left="0" w:firstLine="567"/>
        <w:rPr>
          <w:rStyle w:val="FontStyle16"/>
        </w:rPr>
      </w:pPr>
      <w:r>
        <w:rPr>
          <w:rStyle w:val="FontStyle16"/>
        </w:rPr>
        <w:t>простота интеграции – для СУБД должны существовать технологии, обеспечивающие простой способ получения доступа в базу данных из веб-сервера;</w:t>
      </w:r>
    </w:p>
    <w:p w:rsidR="00832370" w:rsidRPr="00832370" w:rsidRDefault="00832370" w:rsidP="00E958DA">
      <w:pPr>
        <w:pStyle w:val="ae"/>
        <w:numPr>
          <w:ilvl w:val="0"/>
          <w:numId w:val="33"/>
        </w:numPr>
        <w:ind w:left="0" w:firstLine="567"/>
        <w:rPr>
          <w:rStyle w:val="FontStyle16"/>
        </w:rPr>
      </w:pPr>
      <w:r>
        <w:rPr>
          <w:rStyle w:val="FontStyle16"/>
        </w:rPr>
        <w:t xml:space="preserve">интеграция с </w:t>
      </w:r>
      <w:r>
        <w:rPr>
          <w:rStyle w:val="FontStyle16"/>
          <w:lang w:val="en-US"/>
        </w:rPr>
        <w:t>.Net.</w:t>
      </w:r>
    </w:p>
    <w:p w:rsidR="00832370" w:rsidRDefault="00C2145D" w:rsidP="00E958DA">
      <w:pPr>
        <w:rPr>
          <w:rStyle w:val="FontStyle16"/>
        </w:rPr>
      </w:pPr>
      <w:r>
        <w:rPr>
          <w:rStyle w:val="FontStyle16"/>
        </w:rPr>
        <w:lastRenderedPageBreak/>
        <w:t>В качестве СУБД для системы управления проектами «</w:t>
      </w:r>
      <w:r>
        <w:rPr>
          <w:rStyle w:val="FontStyle16"/>
          <w:lang w:val="en-US"/>
        </w:rPr>
        <w:t>Ziro</w:t>
      </w:r>
      <w:r>
        <w:rPr>
          <w:rStyle w:val="FontStyle16"/>
        </w:rPr>
        <w:t>» был</w:t>
      </w:r>
      <w:r w:rsidR="00C80D57">
        <w:rPr>
          <w:rStyle w:val="FontStyle16"/>
        </w:rPr>
        <w:t xml:space="preserve"> выбран</w:t>
      </w:r>
      <w:r>
        <w:rPr>
          <w:rStyle w:val="FontStyle16"/>
        </w:rPr>
        <w:t xml:space="preserve"> </w:t>
      </w:r>
      <w:r>
        <w:rPr>
          <w:rStyle w:val="FontStyle16"/>
          <w:lang w:val="en-US"/>
        </w:rPr>
        <w:t>MSSQL</w:t>
      </w:r>
      <w:r w:rsidRPr="00C2145D">
        <w:rPr>
          <w:rStyle w:val="FontStyle16"/>
        </w:rPr>
        <w:t xml:space="preserve"> </w:t>
      </w:r>
      <w:r w:rsidR="00C80D57">
        <w:rPr>
          <w:rStyle w:val="FontStyle16"/>
          <w:lang w:val="en-US"/>
        </w:rPr>
        <w:t>Server</w:t>
      </w:r>
      <w:r w:rsidR="00C80D57" w:rsidRPr="00C80D57">
        <w:rPr>
          <w:rStyle w:val="FontStyle16"/>
        </w:rPr>
        <w:t xml:space="preserve"> </w:t>
      </w:r>
      <w:r>
        <w:rPr>
          <w:rStyle w:val="FontStyle16"/>
        </w:rPr>
        <w:t>так как данная СУБД полностью удовлетворяет всем вышеизложенным критериям.</w:t>
      </w:r>
    </w:p>
    <w:p w:rsidR="00C2145D" w:rsidRDefault="00C2145D" w:rsidP="00E958DA">
      <w:pPr>
        <w:rPr>
          <w:rStyle w:val="FontStyle16"/>
        </w:rPr>
      </w:pPr>
      <w:r w:rsidRPr="00C2145D">
        <w:rPr>
          <w:rStyle w:val="FontStyle16"/>
        </w:rPr>
        <w:t xml:space="preserve">Microsoft SQL Server </w:t>
      </w:r>
      <w:r w:rsidR="007A0B5E">
        <w:rPr>
          <w:rStyle w:val="FontStyle16"/>
        </w:rPr>
        <w:t>–</w:t>
      </w:r>
      <w:r w:rsidRPr="00C2145D">
        <w:rPr>
          <w:rStyle w:val="FontStyle16"/>
        </w:rPr>
        <w:t xml:space="preserve"> система управления реляционными базами данных (РСУБД), разработанная корпорацией Microsoft. Основной используемый язык запросов </w:t>
      </w:r>
      <w:r w:rsidR="007A0B5E">
        <w:rPr>
          <w:rStyle w:val="FontStyle16"/>
        </w:rPr>
        <w:t>–</w:t>
      </w:r>
      <w:r w:rsidRPr="00C2145D">
        <w:rPr>
          <w:rStyle w:val="FontStyle16"/>
        </w:rPr>
        <w:t xml:space="preserve"> Transact-SQL, создан совместно Microsoft и Sybase. Transact-SQL является реализацией стандарта ANSI/ISO по структурированному языку запросов (SQL) с расширениями</w:t>
      </w:r>
      <w:r w:rsidR="00854E87" w:rsidRPr="00854E87">
        <w:rPr>
          <w:rStyle w:val="FontStyle16"/>
        </w:rPr>
        <w:t xml:space="preserve"> [8]</w:t>
      </w:r>
      <w:r w:rsidRPr="00C2145D">
        <w:rPr>
          <w:rStyle w:val="FontStyle16"/>
        </w:rPr>
        <w:t>.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rsidR="00C2145D" w:rsidRPr="00C2145D" w:rsidRDefault="00C2145D" w:rsidP="00E958DA">
      <w:pPr>
        <w:rPr>
          <w:rStyle w:val="FontStyle16"/>
        </w:rPr>
      </w:pPr>
      <w:r w:rsidRPr="00C2145D">
        <w:rPr>
          <w:rStyle w:val="FontStyle16"/>
        </w:rPr>
        <w:t>SQL Server характеризуется такими особенностями как:</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роизводительность. SQ</w:t>
      </w:r>
      <w:r>
        <w:rPr>
          <w:rStyle w:val="FontStyle16"/>
        </w:rPr>
        <w:t>L Server работает очень быстро;</w:t>
      </w:r>
    </w:p>
    <w:p w:rsidR="00C2145D" w:rsidRPr="00C2145D" w:rsidRDefault="00C2145D" w:rsidP="00E958DA">
      <w:pPr>
        <w:pStyle w:val="ae"/>
        <w:numPr>
          <w:ilvl w:val="0"/>
          <w:numId w:val="34"/>
        </w:numPr>
        <w:ind w:left="0" w:firstLine="567"/>
        <w:rPr>
          <w:rStyle w:val="FontStyle16"/>
        </w:rPr>
      </w:pPr>
      <w:r>
        <w:rPr>
          <w:rStyle w:val="FontStyle16"/>
        </w:rPr>
        <w:t>н</w:t>
      </w:r>
      <w:r w:rsidRPr="00C2145D">
        <w:rPr>
          <w:rStyle w:val="FontStyle16"/>
        </w:rPr>
        <w:t>адежность и безопасность. SQL Server п</w:t>
      </w:r>
      <w:r>
        <w:rPr>
          <w:rStyle w:val="FontStyle16"/>
        </w:rPr>
        <w:t>редоставляет шифрование данных;</w:t>
      </w:r>
    </w:p>
    <w:p w:rsidR="00C2145D" w:rsidRPr="00C2145D" w:rsidRDefault="00C2145D" w:rsidP="00E958DA">
      <w:pPr>
        <w:pStyle w:val="ae"/>
        <w:numPr>
          <w:ilvl w:val="0"/>
          <w:numId w:val="34"/>
        </w:numPr>
        <w:ind w:left="0" w:firstLine="567"/>
        <w:rPr>
          <w:rStyle w:val="FontStyle16"/>
        </w:rPr>
      </w:pPr>
      <w:r>
        <w:rPr>
          <w:rStyle w:val="FontStyle16"/>
        </w:rPr>
        <w:t>п</w:t>
      </w:r>
      <w:r w:rsidRPr="00C2145D">
        <w:rPr>
          <w:rStyle w:val="FontStyle16"/>
        </w:rPr>
        <w:t>ростота. С данной СУБД относительно легко работать и вести администрирование.</w:t>
      </w:r>
    </w:p>
    <w:p w:rsidR="00C2145D" w:rsidRPr="00C2145D" w:rsidRDefault="00C2145D" w:rsidP="00E958DA">
      <w:pPr>
        <w:rPr>
          <w:rStyle w:val="FontStyle16"/>
        </w:rPr>
      </w:pPr>
      <w:r w:rsidRPr="00C2145D">
        <w:rPr>
          <w:rStyle w:val="FontStyle16"/>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данных (database management system) или СУБД (DBMS). И как раз MS SQL Server является одной из такой СУБД</w:t>
      </w:r>
      <w:r w:rsidR="00854E87" w:rsidRPr="00854E87">
        <w:rPr>
          <w:rStyle w:val="FontStyle16"/>
        </w:rPr>
        <w:t xml:space="preserve"> [9]</w:t>
      </w:r>
      <w:r w:rsidRPr="00C2145D">
        <w:rPr>
          <w:rStyle w:val="FontStyle16"/>
        </w:rPr>
        <w:t>.</w:t>
      </w:r>
    </w:p>
    <w:p w:rsidR="00C2145D" w:rsidRPr="00C2145D" w:rsidRDefault="00C2145D" w:rsidP="00E958DA">
      <w:pPr>
        <w:pStyle w:val="ae"/>
        <w:ind w:left="0"/>
        <w:contextualSpacing w:val="0"/>
        <w:rPr>
          <w:rStyle w:val="FontStyle16"/>
        </w:rPr>
      </w:pPr>
      <w:r w:rsidRPr="00C2145D">
        <w:rPr>
          <w:rStyle w:val="FontStyle16"/>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стандартом для организации баз данных.</w:t>
      </w:r>
    </w:p>
    <w:p w:rsidR="00C2145D" w:rsidRPr="00C2145D" w:rsidRDefault="00C2145D" w:rsidP="00E958DA">
      <w:pPr>
        <w:pStyle w:val="ae"/>
        <w:ind w:left="0"/>
        <w:contextualSpacing w:val="0"/>
        <w:rPr>
          <w:rStyle w:val="FontStyle16"/>
        </w:rPr>
      </w:pPr>
      <w:r w:rsidRPr="00C2145D">
        <w:rPr>
          <w:rStyle w:val="FontStyle16"/>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размещаются атрибуты этого объекта.</w:t>
      </w:r>
    </w:p>
    <w:p w:rsidR="00C2145D" w:rsidRPr="00C2145D" w:rsidRDefault="00C2145D" w:rsidP="00E958DA">
      <w:pPr>
        <w:pStyle w:val="ae"/>
        <w:ind w:left="0"/>
        <w:contextualSpacing w:val="0"/>
        <w:rPr>
          <w:rStyle w:val="FontStyle16"/>
        </w:rPr>
      </w:pPr>
      <w:r w:rsidRPr="00C2145D">
        <w:rPr>
          <w:rStyle w:val="FontStyle16"/>
        </w:rPr>
        <w:t>Для идентификации каждой строки в рамках таблицы применяется первичный ключ (primary key).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p>
    <w:p w:rsidR="00C2145D" w:rsidRPr="00C2145D" w:rsidRDefault="00C2145D" w:rsidP="00E958DA">
      <w:pPr>
        <w:pStyle w:val="ae"/>
        <w:ind w:left="0"/>
        <w:contextualSpacing w:val="0"/>
        <w:rPr>
          <w:rStyle w:val="FontStyle16"/>
        </w:rPr>
      </w:pPr>
      <w:r w:rsidRPr="00C2145D">
        <w:rPr>
          <w:rStyle w:val="FontStyle16"/>
        </w:rPr>
        <w:t>Через ключи одна таблица может быть связана с другой, то есть между двумя таблицами могут быть организованы связи. А сама таблица может быть представлена в виде отношения ("relation").</w:t>
      </w:r>
    </w:p>
    <w:p w:rsidR="00C2145D" w:rsidRPr="00C2145D" w:rsidRDefault="00C2145D" w:rsidP="00E958DA">
      <w:pPr>
        <w:pStyle w:val="ae"/>
        <w:ind w:left="0"/>
        <w:contextualSpacing w:val="0"/>
        <w:rPr>
          <w:rStyle w:val="FontStyle16"/>
        </w:rPr>
      </w:pPr>
      <w:r w:rsidRPr="00C2145D">
        <w:rPr>
          <w:rStyle w:val="FontStyle16"/>
        </w:rPr>
        <w:t>Для взаимодействия с базой данных применяется язык SQL (Structured Query Language). Клиент отправляет запрос на языке SQL посредством специального API. СУБД выполняет запрос, а затем посылает клиенту результат выполнения.</w:t>
      </w:r>
    </w:p>
    <w:p w:rsidR="009426AD" w:rsidRDefault="00C2145D" w:rsidP="00E958DA">
      <w:pPr>
        <w:pStyle w:val="ae"/>
        <w:ind w:left="0"/>
        <w:contextualSpacing w:val="0"/>
        <w:rPr>
          <w:rStyle w:val="FontStyle16"/>
        </w:rPr>
      </w:pPr>
      <w:r w:rsidRPr="00C2145D">
        <w:rPr>
          <w:rStyle w:val="FontStyle16"/>
        </w:rPr>
        <w:lastRenderedPageBreak/>
        <w:t>Изначально язык SQL был разработан в компании IBM для системы баз данных, которая называлась System/R. Хотя в итоге ни база данных, ни сам язык не были впоследствии официально опубликованы, по традиции сам термин SQL нередко произносят как "сиквел".</w:t>
      </w:r>
    </w:p>
    <w:p w:rsidR="009426AD" w:rsidRDefault="009426AD" w:rsidP="00E958DA">
      <w:pPr>
        <w:pStyle w:val="ae"/>
        <w:ind w:left="0"/>
        <w:rPr>
          <w:rStyle w:val="FontStyle16"/>
        </w:rPr>
      </w:pPr>
    </w:p>
    <w:p w:rsidR="00347442" w:rsidRPr="008D0FEE" w:rsidRDefault="002B350A" w:rsidP="00E958DA">
      <w:pPr>
        <w:pStyle w:val="2"/>
        <w:rPr>
          <w:rStyle w:val="FontStyle16"/>
          <w:rFonts w:cstheme="majorBidi"/>
        </w:rPr>
      </w:pPr>
      <w:bookmarkStart w:id="22" w:name="_Toc10370264"/>
      <w:r>
        <w:rPr>
          <w:rStyle w:val="FontStyle16"/>
          <w:rFonts w:cstheme="majorBidi"/>
        </w:rPr>
        <w:t>5</w:t>
      </w:r>
      <w:r w:rsidR="00BB339A">
        <w:rPr>
          <w:rStyle w:val="FontStyle16"/>
          <w:rFonts w:cstheme="majorBidi"/>
        </w:rPr>
        <w:t>.2</w:t>
      </w:r>
      <w:r w:rsidR="00BB339A" w:rsidRPr="00644239">
        <w:rPr>
          <w:rFonts w:eastAsia="Times New Roman"/>
          <w:lang w:eastAsia="ru-RU"/>
        </w:rPr>
        <w:t xml:space="preserve">   </w:t>
      </w:r>
      <w:r w:rsidR="00347442" w:rsidRPr="008D0FEE">
        <w:rPr>
          <w:rStyle w:val="FontStyle16"/>
          <w:rFonts w:cstheme="majorBidi"/>
        </w:rPr>
        <w:t xml:space="preserve">Реализация основных </w:t>
      </w:r>
      <w:r w:rsidR="00B4583A">
        <w:rPr>
          <w:rStyle w:val="FontStyle16"/>
          <w:rFonts w:cstheme="majorBidi"/>
        </w:rPr>
        <w:t>компонентов</w:t>
      </w:r>
      <w:r w:rsidR="00347442" w:rsidRPr="008D0FEE">
        <w:rPr>
          <w:rStyle w:val="FontStyle16"/>
          <w:rFonts w:cstheme="majorBidi"/>
        </w:rPr>
        <w:t xml:space="preserve"> сервер</w:t>
      </w:r>
      <w:r w:rsidR="00B4583A">
        <w:rPr>
          <w:rStyle w:val="FontStyle16"/>
          <w:rFonts w:cstheme="majorBidi"/>
        </w:rPr>
        <w:t>а</w:t>
      </w:r>
      <w:bookmarkEnd w:id="22"/>
    </w:p>
    <w:p w:rsidR="00347442" w:rsidRDefault="00347442" w:rsidP="00E958DA">
      <w:pPr>
        <w:pStyle w:val="ae"/>
        <w:ind w:left="0"/>
        <w:rPr>
          <w:rStyle w:val="FontStyle16"/>
          <w:b/>
          <w:i/>
        </w:rPr>
      </w:pPr>
    </w:p>
    <w:p w:rsidR="00B36205" w:rsidRPr="00B36205" w:rsidRDefault="00B36205" w:rsidP="00E958DA">
      <w:pPr>
        <w:pStyle w:val="ae"/>
        <w:ind w:left="0"/>
        <w:rPr>
          <w:rStyle w:val="FontStyle16"/>
        </w:rPr>
      </w:pPr>
      <w:r>
        <w:rPr>
          <w:rStyle w:val="FontStyle16"/>
        </w:rPr>
        <w:t xml:space="preserve">В процессе разработки серверной части активно использовался принцип модульности, позволяющий декомпозировать программное обеспечение на отдельные </w:t>
      </w:r>
      <w:r w:rsidR="00912A0B">
        <w:rPr>
          <w:rStyle w:val="FontStyle16"/>
        </w:rPr>
        <w:t>компоненты</w:t>
      </w:r>
      <w:r>
        <w:rPr>
          <w:rStyle w:val="FontStyle16"/>
        </w:rPr>
        <w:t xml:space="preserve"> (физически это файлы </w:t>
      </w:r>
      <w:r>
        <w:rPr>
          <w:rStyle w:val="FontStyle16"/>
          <w:lang w:val="en-US"/>
        </w:rPr>
        <w:t>dll</w:t>
      </w:r>
      <w:r w:rsidRPr="00B36205">
        <w:rPr>
          <w:rStyle w:val="FontStyle16"/>
        </w:rPr>
        <w:t>).</w:t>
      </w:r>
    </w:p>
    <w:p w:rsidR="00B36205" w:rsidRPr="00B36205" w:rsidRDefault="00B36205" w:rsidP="00E958DA">
      <w:pPr>
        <w:pStyle w:val="ae"/>
        <w:ind w:left="0"/>
        <w:rPr>
          <w:rStyle w:val="FontStyle16"/>
        </w:rPr>
      </w:pPr>
      <w:r w:rsidRPr="00B36205">
        <w:rPr>
          <w:rStyle w:val="FontStyle16"/>
        </w:rPr>
        <w:t xml:space="preserve">Модульный принцип </w:t>
      </w:r>
      <w:r w:rsidR="007A0B5E">
        <w:rPr>
          <w:rStyle w:val="FontStyle16"/>
        </w:rPr>
        <w:t>–</w:t>
      </w:r>
      <w:r w:rsidRPr="00B36205">
        <w:rPr>
          <w:rStyle w:val="FontStyle16"/>
        </w:rPr>
        <w:t xml:space="preserve"> принцип построения технических систем, согласно которому функционально связанные части группируются в законченные узлы </w:t>
      </w:r>
      <w:r w:rsidR="007A0B5E">
        <w:rPr>
          <w:rStyle w:val="FontStyle16"/>
        </w:rPr>
        <w:t>–</w:t>
      </w:r>
      <w:r w:rsidRPr="00B36205">
        <w:rPr>
          <w:rStyle w:val="FontStyle16"/>
        </w:rPr>
        <w:t xml:space="preserve"> модули (блоки). </w:t>
      </w:r>
    </w:p>
    <w:p w:rsidR="00347442" w:rsidRDefault="00912A0B" w:rsidP="00E958DA">
      <w:pPr>
        <w:pStyle w:val="ae"/>
        <w:ind w:left="0"/>
        <w:rPr>
          <w:rStyle w:val="FontStyle16"/>
        </w:rPr>
      </w:pPr>
      <w:r>
        <w:rPr>
          <w:rStyle w:val="FontStyle16"/>
        </w:rPr>
        <w:t>В соответствии с запроектированной архитектурой серверного модуля были разработаны необходимые компоненты сервера, однако в процессе реализации на некоторых уровнях серверного модуля появились дополнительные компоненты</w:t>
      </w:r>
      <w:r w:rsidR="00B36205">
        <w:rPr>
          <w:rStyle w:val="FontStyle16"/>
        </w:rPr>
        <w:t xml:space="preserve">. </w:t>
      </w:r>
      <w:r>
        <w:rPr>
          <w:rStyle w:val="FontStyle16"/>
        </w:rPr>
        <w:t>Архитектура компонентов разработанного серверного модуля</w:t>
      </w:r>
      <w:r w:rsidR="00B36205">
        <w:rPr>
          <w:rStyle w:val="FontStyle16"/>
        </w:rPr>
        <w:t xml:space="preserve"> представлен</w:t>
      </w:r>
      <w:r>
        <w:rPr>
          <w:rStyle w:val="FontStyle16"/>
        </w:rPr>
        <w:t>а</w:t>
      </w:r>
      <w:r w:rsidR="00B36205">
        <w:rPr>
          <w:rStyle w:val="FontStyle16"/>
        </w:rPr>
        <w:t xml:space="preserve"> на рисунке </w:t>
      </w:r>
      <w:r w:rsidR="002B350A">
        <w:rPr>
          <w:rStyle w:val="FontStyle16"/>
        </w:rPr>
        <w:t>5</w:t>
      </w:r>
      <w:r w:rsidR="00B36205">
        <w:rPr>
          <w:rStyle w:val="FontStyle16"/>
        </w:rPr>
        <w:t>.1.</w:t>
      </w:r>
    </w:p>
    <w:p w:rsidR="00B36205" w:rsidRDefault="00B36205" w:rsidP="00E958DA">
      <w:pPr>
        <w:pStyle w:val="ae"/>
        <w:ind w:left="0"/>
        <w:rPr>
          <w:rStyle w:val="FontStyle16"/>
        </w:rPr>
      </w:pPr>
    </w:p>
    <w:p w:rsidR="00B36205" w:rsidRDefault="003511EE" w:rsidP="006032D5">
      <w:pPr>
        <w:pStyle w:val="ae"/>
        <w:ind w:left="0" w:firstLine="284"/>
        <w:jc w:val="center"/>
        <w:rPr>
          <w:rStyle w:val="FontStyle16"/>
        </w:rPr>
      </w:pPr>
      <w:r>
        <w:object w:dxaOrig="6009" w:dyaOrig="6165">
          <v:shape id="_x0000_i1030" type="#_x0000_t75" style="width:326.6pt;height:333.55pt" o:ole="">
            <v:imagedata r:id="rId27" o:title=""/>
          </v:shape>
          <o:OLEObject Type="Embed" ProgID="Visio.Drawing.11" ShapeID="_x0000_i1030" DrawAspect="Content" ObjectID="_1621283248" r:id="rId28"/>
        </w:object>
      </w:r>
    </w:p>
    <w:p w:rsidR="00B95C1D" w:rsidRDefault="00B95C1D" w:rsidP="00E958DA">
      <w:pPr>
        <w:pStyle w:val="ae"/>
        <w:ind w:left="0"/>
        <w:jc w:val="center"/>
        <w:rPr>
          <w:rStyle w:val="FontStyle16"/>
        </w:rPr>
      </w:pPr>
    </w:p>
    <w:p w:rsidR="00B95C1D" w:rsidRDefault="00B95C1D"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.1 – </w:t>
      </w:r>
      <w:r w:rsidR="00912A0B">
        <w:rPr>
          <w:rStyle w:val="FontStyle16"/>
        </w:rPr>
        <w:t>Архитектура компонентов разработанного серверного модуля</w:t>
      </w:r>
    </w:p>
    <w:p w:rsidR="00B95C1D" w:rsidRDefault="00B95C1D" w:rsidP="00E958DA">
      <w:pPr>
        <w:pStyle w:val="ae"/>
        <w:ind w:left="0"/>
        <w:rPr>
          <w:rStyle w:val="FontStyle16"/>
        </w:rPr>
      </w:pPr>
      <w:r>
        <w:rPr>
          <w:rStyle w:val="FontStyle16"/>
        </w:rPr>
        <w:lastRenderedPageBreak/>
        <w:t xml:space="preserve">Описание </w:t>
      </w:r>
      <w:r w:rsidR="00912A0B">
        <w:rPr>
          <w:rStyle w:val="FontStyle16"/>
        </w:rPr>
        <w:t>компонентов</w:t>
      </w:r>
      <w:r>
        <w:rPr>
          <w:rStyle w:val="FontStyle16"/>
        </w:rPr>
        <w:t xml:space="preserve"> сервера:</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Core</w:t>
      </w:r>
      <w:r w:rsidRPr="00B95C1D">
        <w:rPr>
          <w:rStyle w:val="FontStyle16"/>
        </w:rPr>
        <w:t xml:space="preserve"> </w:t>
      </w:r>
      <w:r>
        <w:rPr>
          <w:rStyle w:val="FontStyle16"/>
        </w:rPr>
        <w:t xml:space="preserve">и </w:t>
      </w:r>
      <w:r>
        <w:rPr>
          <w:rStyle w:val="FontStyle16"/>
          <w:lang w:val="en-US"/>
        </w:rPr>
        <w:t>Ziro</w:t>
      </w:r>
      <w:r w:rsidRPr="00B95C1D">
        <w:rPr>
          <w:rStyle w:val="FontStyle16"/>
        </w:rPr>
        <w:t>.</w:t>
      </w:r>
      <w:r>
        <w:rPr>
          <w:rStyle w:val="FontStyle16"/>
          <w:lang w:val="en-US"/>
        </w:rPr>
        <w:t>Core</w:t>
      </w:r>
      <w:r w:rsidRPr="00B95C1D">
        <w:rPr>
          <w:rStyle w:val="FontStyle16"/>
        </w:rPr>
        <w:t>.</w:t>
      </w:r>
      <w:r>
        <w:rPr>
          <w:rStyle w:val="FontStyle16"/>
          <w:lang w:val="en-US"/>
        </w:rPr>
        <w:t>Web</w:t>
      </w:r>
      <w:r w:rsidRPr="00B95C1D">
        <w:rPr>
          <w:rStyle w:val="FontStyle16"/>
        </w:rPr>
        <w:t xml:space="preserve"> – </w:t>
      </w:r>
      <w:r>
        <w:rPr>
          <w:rStyle w:val="FontStyle16"/>
        </w:rPr>
        <w:t>содержат в себе все необходимые интерфейсы для работы приложения</w:t>
      </w:r>
      <w:r w:rsidRPr="00B95C1D">
        <w:rPr>
          <w:rStyle w:val="FontStyle16"/>
        </w:rPr>
        <w:t xml:space="preserve"> </w:t>
      </w:r>
      <w:r>
        <w:rPr>
          <w:rStyle w:val="FontStyle16"/>
        </w:rPr>
        <w:t>и неизменные настройки, необходимые для работы приложения;</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Domain</w:t>
      </w:r>
      <w:r w:rsidRPr="00B95C1D">
        <w:rPr>
          <w:rStyle w:val="FontStyle16"/>
        </w:rPr>
        <w:t xml:space="preserve"> –</w:t>
      </w:r>
      <w:r>
        <w:rPr>
          <w:rStyle w:val="FontStyle16"/>
        </w:rPr>
        <w:t xml:space="preserve"> содержит классы, описывающие все основные сущности предметной области. Данные классы используются для сопоставления данных полученных из одноименных таблиц;</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Authentication</w:t>
      </w:r>
      <w:r w:rsidRPr="00B95C1D">
        <w:rPr>
          <w:rStyle w:val="FontStyle16"/>
        </w:rPr>
        <w:t xml:space="preserve"> –</w:t>
      </w:r>
      <w:r>
        <w:rPr>
          <w:rStyle w:val="FontStyle16"/>
        </w:rPr>
        <w:t xml:space="preserve"> содержит механизмы авторизации и аутентификации, срабатывающие при каждом запросе на сервер;</w:t>
      </w:r>
    </w:p>
    <w:p w:rsidR="00B95C1D" w:rsidRDefault="00B95C1D" w:rsidP="00E958DA">
      <w:pPr>
        <w:pStyle w:val="ae"/>
        <w:numPr>
          <w:ilvl w:val="0"/>
          <w:numId w:val="35"/>
        </w:numPr>
        <w:ind w:left="0" w:firstLine="567"/>
        <w:rPr>
          <w:rStyle w:val="FontStyle16"/>
        </w:rPr>
      </w:pPr>
      <w:r>
        <w:rPr>
          <w:rStyle w:val="FontStyle16"/>
          <w:lang w:val="en-US"/>
        </w:rPr>
        <w:t>DBSchemaGenerator</w:t>
      </w:r>
      <w:r w:rsidRPr="00B95C1D">
        <w:rPr>
          <w:rStyle w:val="FontStyle16"/>
        </w:rPr>
        <w:t xml:space="preserve"> –</w:t>
      </w:r>
      <w:r>
        <w:rPr>
          <w:rStyle w:val="FontStyle16"/>
        </w:rPr>
        <w:t xml:space="preserve"> вспомогательный </w:t>
      </w:r>
      <w:r w:rsidR="003511EE">
        <w:rPr>
          <w:rStyle w:val="FontStyle16"/>
        </w:rPr>
        <w:t>компонент</w:t>
      </w:r>
      <w:r>
        <w:rPr>
          <w:rStyle w:val="FontStyle16"/>
        </w:rPr>
        <w:t>, предназначенный для авто-генерирования схемы базы данных;</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Persistence</w:t>
      </w:r>
      <w:r w:rsidRPr="00B95C1D">
        <w:rPr>
          <w:rStyle w:val="FontStyle16"/>
        </w:rPr>
        <w:t xml:space="preserve"> – </w:t>
      </w:r>
      <w:r>
        <w:rPr>
          <w:rStyle w:val="FontStyle16"/>
        </w:rPr>
        <w:t>отвечает за взаимодействие с базой данных, содержит в себе специальные классы-репозитории, которые запрашивают и изменяют данные для одной из таблиц в базе данных;</w:t>
      </w:r>
    </w:p>
    <w:p w:rsidR="00B95C1D" w:rsidRDefault="00B95C1D" w:rsidP="00E958DA">
      <w:pPr>
        <w:pStyle w:val="ae"/>
        <w:numPr>
          <w:ilvl w:val="0"/>
          <w:numId w:val="35"/>
        </w:numPr>
        <w:ind w:left="0" w:firstLine="567"/>
        <w:rPr>
          <w:rStyle w:val="FontStyle16"/>
        </w:rPr>
      </w:pPr>
      <w:r>
        <w:rPr>
          <w:rStyle w:val="FontStyle16"/>
          <w:lang w:val="en-US"/>
        </w:rPr>
        <w:t>Ziro</w:t>
      </w:r>
      <w:r w:rsidRPr="00B95C1D">
        <w:rPr>
          <w:rStyle w:val="FontStyle16"/>
        </w:rPr>
        <w:t>.</w:t>
      </w:r>
      <w:r>
        <w:rPr>
          <w:rStyle w:val="FontStyle16"/>
          <w:lang w:val="en-US"/>
        </w:rPr>
        <w:t>Business</w:t>
      </w:r>
      <w:r w:rsidRPr="00B95C1D">
        <w:rPr>
          <w:rStyle w:val="FontStyle16"/>
        </w:rPr>
        <w:t xml:space="preserve"> – </w:t>
      </w:r>
      <w:r>
        <w:rPr>
          <w:rStyle w:val="FontStyle16"/>
        </w:rPr>
        <w:t xml:space="preserve">содержит </w:t>
      </w:r>
      <w:r w:rsidR="00570984">
        <w:rPr>
          <w:rStyle w:val="FontStyle16"/>
        </w:rPr>
        <w:t>классы-</w:t>
      </w:r>
      <w:r>
        <w:rPr>
          <w:rStyle w:val="FontStyle16"/>
        </w:rPr>
        <w:t>сервисы отвечающие за обработку</w:t>
      </w:r>
      <w:r w:rsidR="00570984">
        <w:rPr>
          <w:rStyle w:val="FontStyle16"/>
        </w:rPr>
        <w:t xml:space="preserve"> данных с использованием классов-репозиториев и других классов, для обеспечения получения необходимых данных в нужном виде;</w:t>
      </w:r>
    </w:p>
    <w:p w:rsidR="00570984" w:rsidRDefault="00570984" w:rsidP="00E958DA">
      <w:pPr>
        <w:pStyle w:val="ae"/>
        <w:numPr>
          <w:ilvl w:val="0"/>
          <w:numId w:val="35"/>
        </w:numPr>
        <w:ind w:left="0" w:firstLine="567"/>
        <w:rPr>
          <w:rStyle w:val="FontStyle16"/>
        </w:rPr>
      </w:pPr>
      <w:r>
        <w:rPr>
          <w:rStyle w:val="FontStyle16"/>
          <w:lang w:val="en-US"/>
        </w:rPr>
        <w:t>Ziro</w:t>
      </w:r>
      <w:r w:rsidRPr="00570984">
        <w:rPr>
          <w:rStyle w:val="FontStyle16"/>
        </w:rPr>
        <w:t>.</w:t>
      </w:r>
      <w:r>
        <w:rPr>
          <w:rStyle w:val="FontStyle16"/>
          <w:lang w:val="en-US"/>
        </w:rPr>
        <w:t>Web</w:t>
      </w:r>
      <w:r w:rsidRPr="00570984">
        <w:rPr>
          <w:rStyle w:val="FontStyle16"/>
        </w:rPr>
        <w:t xml:space="preserve"> – </w:t>
      </w:r>
      <w:r>
        <w:rPr>
          <w:rStyle w:val="FontStyle16"/>
          <w:lang w:val="en-US"/>
        </w:rPr>
        <w:t>ASP</w:t>
      </w:r>
      <w:r w:rsidRPr="00570984">
        <w:rPr>
          <w:rStyle w:val="FontStyle16"/>
        </w:rPr>
        <w:t>.</w:t>
      </w:r>
      <w:r>
        <w:rPr>
          <w:rStyle w:val="FontStyle16"/>
          <w:lang w:val="en-US"/>
        </w:rPr>
        <w:t>NET</w:t>
      </w:r>
      <w:r w:rsidRPr="00570984">
        <w:rPr>
          <w:rStyle w:val="FontStyle16"/>
        </w:rPr>
        <w:t xml:space="preserve"> </w:t>
      </w:r>
      <w:r>
        <w:rPr>
          <w:rStyle w:val="FontStyle16"/>
          <w:lang w:val="en-US"/>
        </w:rPr>
        <w:t>Core</w:t>
      </w:r>
      <w:r w:rsidRPr="00570984">
        <w:rPr>
          <w:rStyle w:val="FontStyle16"/>
        </w:rPr>
        <w:t xml:space="preserve"> </w:t>
      </w:r>
      <w:r>
        <w:rPr>
          <w:rStyle w:val="FontStyle16"/>
        </w:rPr>
        <w:t>приложение, отвечает за обработку веб-запросов и вызов определенных классов-сервисов для обработки данных.</w:t>
      </w:r>
    </w:p>
    <w:p w:rsidR="00B95C1D" w:rsidRPr="00B36205" w:rsidRDefault="00B95C1D" w:rsidP="00E958DA">
      <w:pPr>
        <w:pStyle w:val="ae"/>
        <w:ind w:left="0"/>
        <w:rPr>
          <w:rStyle w:val="FontStyle16"/>
        </w:rPr>
      </w:pPr>
    </w:p>
    <w:p w:rsidR="00347442" w:rsidRPr="008D0FEE" w:rsidRDefault="002B350A" w:rsidP="00E958DA">
      <w:pPr>
        <w:pStyle w:val="2"/>
        <w:rPr>
          <w:rStyle w:val="FontStyle16"/>
          <w:rFonts w:cstheme="majorBidi"/>
        </w:rPr>
      </w:pPr>
      <w:bookmarkStart w:id="23" w:name="_Toc10370265"/>
      <w:r>
        <w:rPr>
          <w:rStyle w:val="FontStyle16"/>
          <w:rFonts w:cstheme="majorBidi"/>
        </w:rPr>
        <w:t>5</w:t>
      </w:r>
      <w:r w:rsidR="00347442" w:rsidRPr="008D0FEE">
        <w:rPr>
          <w:rStyle w:val="FontStyle16"/>
          <w:rFonts w:cstheme="majorBidi"/>
        </w:rPr>
        <w:t>.2.1</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обработки веб-запросов</w:t>
      </w:r>
      <w:bookmarkEnd w:id="23"/>
    </w:p>
    <w:p w:rsidR="008D0FEE" w:rsidRDefault="008D0FEE" w:rsidP="00E958DA">
      <w:pPr>
        <w:pStyle w:val="ae"/>
        <w:ind w:left="0"/>
        <w:rPr>
          <w:rStyle w:val="FontStyle16"/>
          <w:b/>
          <w:i/>
        </w:rPr>
      </w:pPr>
    </w:p>
    <w:p w:rsidR="00570984" w:rsidRDefault="00570984" w:rsidP="00E958DA">
      <w:pPr>
        <w:pStyle w:val="ae"/>
        <w:ind w:left="0"/>
        <w:rPr>
          <w:rStyle w:val="FontStyle16"/>
        </w:rPr>
      </w:pPr>
      <w:r>
        <w:rPr>
          <w:rStyle w:val="FontStyle16"/>
        </w:rPr>
        <w:t xml:space="preserve">Самым главным </w:t>
      </w:r>
      <w:r w:rsidR="003511EE">
        <w:rPr>
          <w:rStyle w:val="FontStyle16"/>
        </w:rPr>
        <w:t>компонентом</w:t>
      </w:r>
      <w:r>
        <w:rPr>
          <w:rStyle w:val="FontStyle16"/>
        </w:rPr>
        <w:t xml:space="preserve"> в </w:t>
      </w:r>
      <w:r w:rsidR="003511EE">
        <w:rPr>
          <w:rStyle w:val="FontStyle16"/>
        </w:rPr>
        <w:t xml:space="preserve">серверном модуле </w:t>
      </w:r>
      <w:r>
        <w:rPr>
          <w:rStyle w:val="FontStyle16"/>
        </w:rPr>
        <w:t xml:space="preserve">является </w:t>
      </w:r>
      <w:r>
        <w:rPr>
          <w:rStyle w:val="FontStyle16"/>
          <w:lang w:val="en-US"/>
        </w:rPr>
        <w:t>Ziro</w:t>
      </w:r>
      <w:r w:rsidRPr="00570984">
        <w:rPr>
          <w:rStyle w:val="FontStyle16"/>
        </w:rPr>
        <w:t>.</w:t>
      </w:r>
      <w:r>
        <w:rPr>
          <w:rStyle w:val="FontStyle16"/>
          <w:lang w:val="en-US"/>
        </w:rPr>
        <w:t>Web</w:t>
      </w:r>
      <w:r>
        <w:rPr>
          <w:rStyle w:val="FontStyle16"/>
        </w:rPr>
        <w:t xml:space="preserve">, который </w:t>
      </w:r>
      <w:r w:rsidR="003511EE">
        <w:rPr>
          <w:rStyle w:val="FontStyle16"/>
        </w:rPr>
        <w:t>используется веб-сервером для обработки входящих запросов</w:t>
      </w:r>
      <w:r>
        <w:rPr>
          <w:rStyle w:val="FontStyle16"/>
        </w:rPr>
        <w:t>.</w:t>
      </w:r>
    </w:p>
    <w:p w:rsidR="00570984" w:rsidRPr="00570984" w:rsidRDefault="00570984" w:rsidP="00E958DA">
      <w:pPr>
        <w:pStyle w:val="ae"/>
        <w:ind w:left="0"/>
        <w:rPr>
          <w:rStyle w:val="FontStyle16"/>
        </w:rPr>
      </w:pPr>
      <w:r>
        <w:rPr>
          <w:rStyle w:val="FontStyle16"/>
        </w:rPr>
        <w:t xml:space="preserve">Данный </w:t>
      </w:r>
      <w:r w:rsidR="003511EE">
        <w:rPr>
          <w:rStyle w:val="FontStyle16"/>
        </w:rPr>
        <w:t>компонент</w:t>
      </w:r>
      <w:r>
        <w:rPr>
          <w:rStyle w:val="FontStyle16"/>
        </w:rPr>
        <w:t xml:space="preserve"> в своей основе использует концепцию </w:t>
      </w:r>
      <w:r>
        <w:rPr>
          <w:rStyle w:val="FontStyle16"/>
          <w:lang w:val="en-US"/>
        </w:rPr>
        <w:t>MVC</w:t>
      </w:r>
      <w:r w:rsidRPr="00570984">
        <w:rPr>
          <w:rStyle w:val="FontStyle16"/>
        </w:rPr>
        <w:t xml:space="preserve">. </w:t>
      </w:r>
    </w:p>
    <w:p w:rsidR="00570984" w:rsidRPr="00570984" w:rsidRDefault="00570984" w:rsidP="00E958DA">
      <w:pPr>
        <w:pStyle w:val="ae"/>
        <w:ind w:left="0"/>
        <w:rPr>
          <w:rStyle w:val="FontStyle16"/>
        </w:rPr>
      </w:pPr>
      <w:r w:rsidRPr="00570984">
        <w:rPr>
          <w:rStyle w:val="FontStyle16"/>
        </w:rPr>
        <w:t>Платформа ASP.NET MVC представляет собой фреймворк для создания сайтов и веб-приложений с помощью реализации паттерна MVC.</w:t>
      </w:r>
    </w:p>
    <w:p w:rsidR="00570984" w:rsidRPr="00570984" w:rsidRDefault="00570984" w:rsidP="00E958DA">
      <w:pPr>
        <w:pStyle w:val="ae"/>
        <w:ind w:left="0"/>
        <w:rPr>
          <w:rStyle w:val="FontStyle16"/>
        </w:rPr>
      </w:pPr>
      <w:r w:rsidRPr="00570984">
        <w:rPr>
          <w:rStyle w:val="FontStyle16"/>
        </w:rPr>
        <w:t xml:space="preserve">Концепция </w:t>
      </w:r>
      <w:r w:rsidR="008D65F8">
        <w:rPr>
          <w:rStyle w:val="FontStyle16"/>
        </w:rPr>
        <w:t>шаблона MVC (model-view-</w:t>
      </w:r>
      <w:r w:rsidRPr="00570984">
        <w:rPr>
          <w:rStyle w:val="FontStyle16"/>
        </w:rPr>
        <w:t>controller) предполагает разделение приложения на три компонента:</w:t>
      </w:r>
    </w:p>
    <w:p w:rsidR="00570984" w:rsidRPr="00570984" w:rsidRDefault="008D65F8" w:rsidP="00E958DA">
      <w:pPr>
        <w:pStyle w:val="ae"/>
        <w:numPr>
          <w:ilvl w:val="0"/>
          <w:numId w:val="36"/>
        </w:numPr>
        <w:ind w:left="0" w:firstLine="567"/>
        <w:rPr>
          <w:rStyle w:val="FontStyle16"/>
        </w:rPr>
      </w:pPr>
      <w:r>
        <w:rPr>
          <w:rStyle w:val="FontStyle16"/>
        </w:rPr>
        <w:t>к</w:t>
      </w:r>
      <w:r w:rsidR="00570984" w:rsidRPr="00570984">
        <w:rPr>
          <w:rStyle w:val="FontStyle16"/>
        </w:rPr>
        <w:t xml:space="preserve">онтроллер (controller)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w:t>
      </w:r>
      <w:r>
        <w:rPr>
          <w:rStyle w:val="FontStyle16"/>
        </w:rPr>
        <w:t>например, в виде представления;</w:t>
      </w:r>
    </w:p>
    <w:p w:rsidR="00570984" w:rsidRPr="00570984" w:rsidRDefault="008D65F8" w:rsidP="00E958DA">
      <w:pPr>
        <w:pStyle w:val="ae"/>
        <w:numPr>
          <w:ilvl w:val="0"/>
          <w:numId w:val="36"/>
        </w:numPr>
        <w:ind w:left="0" w:firstLine="567"/>
        <w:rPr>
          <w:rStyle w:val="FontStyle16"/>
        </w:rPr>
      </w:pPr>
      <w:r>
        <w:rPr>
          <w:rStyle w:val="FontStyle16"/>
        </w:rPr>
        <w:t>п</w:t>
      </w:r>
      <w:r w:rsidR="00570984" w:rsidRPr="00570984">
        <w:rPr>
          <w:rStyle w:val="FontStyle16"/>
        </w:rPr>
        <w:t>редставление (view) - это собственно визуальная часть или пользовательский интерфейс приложения. Как правило, html-страница, которую пользователь видит, зайдя на сайт</w:t>
      </w:r>
      <w:r>
        <w:rPr>
          <w:rStyle w:val="FontStyle16"/>
        </w:rPr>
        <w:t>;</w:t>
      </w:r>
    </w:p>
    <w:p w:rsidR="00570984" w:rsidRDefault="008D65F8" w:rsidP="00E958DA">
      <w:pPr>
        <w:pStyle w:val="ae"/>
        <w:numPr>
          <w:ilvl w:val="0"/>
          <w:numId w:val="36"/>
        </w:numPr>
        <w:ind w:left="0" w:firstLine="567"/>
        <w:rPr>
          <w:rStyle w:val="FontStyle16"/>
        </w:rPr>
      </w:pPr>
      <w:r>
        <w:rPr>
          <w:rStyle w:val="FontStyle16"/>
        </w:rPr>
        <w:t>м</w:t>
      </w:r>
      <w:r w:rsidR="00570984" w:rsidRPr="00570984">
        <w:rPr>
          <w:rStyle w:val="FontStyle16"/>
        </w:rPr>
        <w:t>одель (model) представляет класс, описывающий логику используемых данных.</w:t>
      </w:r>
    </w:p>
    <w:p w:rsidR="00A26FD2" w:rsidRDefault="00A26FD2" w:rsidP="00A26FD2">
      <w:pPr>
        <w:rPr>
          <w:rStyle w:val="FontStyle16"/>
        </w:rPr>
      </w:pPr>
      <w:r>
        <w:rPr>
          <w:rStyle w:val="FontStyle16"/>
        </w:rPr>
        <w:t>М</w:t>
      </w:r>
      <w:r w:rsidRPr="00570984">
        <w:rPr>
          <w:rStyle w:val="FontStyle16"/>
        </w:rPr>
        <w:t xml:space="preserve">одель является независимым компонентом - любые изменения контроллера </w:t>
      </w:r>
      <w:r w:rsidRPr="00570984">
        <w:rPr>
          <w:rStyle w:val="FontStyle16"/>
        </w:rPr>
        <w:lastRenderedPageBreak/>
        <w:t xml:space="preserve">или представления не затрагивают модель. Контроллер и представление являются независимыми компонентами, и </w:t>
      </w:r>
      <w:r>
        <w:rPr>
          <w:rStyle w:val="FontStyle16"/>
        </w:rPr>
        <w:t xml:space="preserve">поэтому </w:t>
      </w:r>
      <w:r w:rsidRPr="00570984">
        <w:rPr>
          <w:rStyle w:val="FontStyle16"/>
        </w:rPr>
        <w:t>их можно изменять независимо друг от друга.</w:t>
      </w:r>
    </w:p>
    <w:p w:rsidR="00570984" w:rsidRPr="008D65F8" w:rsidRDefault="00570984" w:rsidP="00E958DA">
      <w:pPr>
        <w:pStyle w:val="ae"/>
        <w:ind w:left="0"/>
        <w:rPr>
          <w:rStyle w:val="FontStyle16"/>
        </w:rPr>
      </w:pPr>
      <w:r w:rsidRPr="00570984">
        <w:rPr>
          <w:rStyle w:val="FontStyle16"/>
        </w:rPr>
        <w:t>Общ</w:t>
      </w:r>
      <w:r w:rsidR="008D65F8">
        <w:rPr>
          <w:rStyle w:val="FontStyle16"/>
        </w:rPr>
        <w:t>ая</w:t>
      </w:r>
      <w:r w:rsidRPr="00570984">
        <w:rPr>
          <w:rStyle w:val="FontStyle16"/>
        </w:rPr>
        <w:t xml:space="preserve"> схем</w:t>
      </w:r>
      <w:r w:rsidR="008D65F8">
        <w:rPr>
          <w:rStyle w:val="FontStyle16"/>
        </w:rPr>
        <w:t>а</w:t>
      </w:r>
      <w:r w:rsidRPr="00570984">
        <w:rPr>
          <w:rStyle w:val="FontStyle16"/>
        </w:rPr>
        <w:t xml:space="preserve"> взаимодействия </w:t>
      </w:r>
      <w:r w:rsidR="00A26FD2">
        <w:rPr>
          <w:rStyle w:val="FontStyle16"/>
        </w:rPr>
        <w:t xml:space="preserve">модели контроллера и представления </w:t>
      </w:r>
      <w:r w:rsidR="008D65F8">
        <w:rPr>
          <w:rStyle w:val="FontStyle16"/>
        </w:rPr>
        <w:t xml:space="preserve">представлена на рисунке </w:t>
      </w:r>
      <w:r w:rsidR="002B350A">
        <w:rPr>
          <w:rStyle w:val="FontStyle16"/>
        </w:rPr>
        <w:t>5</w:t>
      </w:r>
      <w:r w:rsidR="008D65F8">
        <w:rPr>
          <w:rStyle w:val="FontStyle16"/>
        </w:rPr>
        <w:t>.</w:t>
      </w:r>
      <w:r w:rsidR="008D65F8" w:rsidRPr="008D65F8">
        <w:rPr>
          <w:rStyle w:val="FontStyle16"/>
        </w:rPr>
        <w:t>2.</w:t>
      </w:r>
    </w:p>
    <w:p w:rsidR="008D65F8" w:rsidRPr="008D65F8" w:rsidRDefault="008D65F8" w:rsidP="00E958DA">
      <w:pPr>
        <w:pStyle w:val="ae"/>
        <w:ind w:left="0"/>
        <w:rPr>
          <w:rStyle w:val="FontStyle16"/>
        </w:rPr>
      </w:pPr>
    </w:p>
    <w:p w:rsidR="008D65F8" w:rsidRDefault="008D65F8" w:rsidP="00E958DA">
      <w:pPr>
        <w:pStyle w:val="ae"/>
        <w:ind w:left="0"/>
        <w:jc w:val="center"/>
        <w:rPr>
          <w:rStyle w:val="FontStyle16"/>
        </w:rPr>
      </w:pPr>
      <w:r>
        <w:rPr>
          <w:noProof/>
          <w:lang w:eastAsia="ru-RU"/>
        </w:rPr>
        <w:drawing>
          <wp:inline distT="0" distB="0" distL="0" distR="0" wp14:anchorId="04F6C08D" wp14:editId="094598D3">
            <wp:extent cx="4334108" cy="21722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34239" cy="2172267"/>
                    </a:xfrm>
                    <a:prstGeom prst="rect">
                      <a:avLst/>
                    </a:prstGeom>
                  </pic:spPr>
                </pic:pic>
              </a:graphicData>
            </a:graphic>
          </wp:inline>
        </w:drawing>
      </w:r>
    </w:p>
    <w:p w:rsidR="006032D5" w:rsidRPr="00570984" w:rsidRDefault="006032D5" w:rsidP="00E958DA">
      <w:pPr>
        <w:pStyle w:val="ae"/>
        <w:ind w:left="0"/>
        <w:jc w:val="center"/>
        <w:rPr>
          <w:rStyle w:val="FontStyle16"/>
        </w:rPr>
      </w:pPr>
    </w:p>
    <w:p w:rsidR="00570984" w:rsidRPr="008D65F8" w:rsidRDefault="008D65F8" w:rsidP="00E958DA">
      <w:pPr>
        <w:pStyle w:val="ae"/>
        <w:ind w:left="0"/>
        <w:jc w:val="center"/>
        <w:rPr>
          <w:rStyle w:val="FontStyle16"/>
        </w:rPr>
      </w:pPr>
      <w:r>
        <w:rPr>
          <w:rStyle w:val="FontStyle16"/>
        </w:rPr>
        <w:t xml:space="preserve">Рисунок </w:t>
      </w:r>
      <w:r w:rsidR="002B350A">
        <w:rPr>
          <w:rStyle w:val="FontStyle16"/>
        </w:rPr>
        <w:t>5</w:t>
      </w:r>
      <w:r>
        <w:rPr>
          <w:rStyle w:val="FontStyle16"/>
        </w:rPr>
        <w:t xml:space="preserve">.2 – Схема взаимодействия компонентов </w:t>
      </w:r>
      <w:r>
        <w:rPr>
          <w:rStyle w:val="FontStyle16"/>
          <w:lang w:val="en-US"/>
        </w:rPr>
        <w:t>MVC</w:t>
      </w:r>
    </w:p>
    <w:p w:rsidR="008D65F8" w:rsidRPr="008D65F8" w:rsidRDefault="008D65F8" w:rsidP="00E958DA">
      <w:pPr>
        <w:pStyle w:val="ae"/>
        <w:ind w:left="0"/>
        <w:rPr>
          <w:rStyle w:val="FontStyle16"/>
        </w:rPr>
      </w:pPr>
    </w:p>
    <w:p w:rsidR="00570984" w:rsidRDefault="00A26FD2" w:rsidP="00E958DA">
      <w:pPr>
        <w:pStyle w:val="ae"/>
        <w:ind w:left="0"/>
        <w:rPr>
          <w:rStyle w:val="FontStyle16"/>
        </w:rPr>
      </w:pPr>
      <w:r>
        <w:rPr>
          <w:rStyle w:val="FontStyle16"/>
        </w:rPr>
        <w:t>В ответ</w:t>
      </w:r>
      <w:r w:rsidR="008D65F8">
        <w:rPr>
          <w:rStyle w:val="FontStyle16"/>
        </w:rPr>
        <w:t xml:space="preserve"> на каждый запрос с клиентского приложения, сервер создает определенный объект контроллера и вызывает в н</w:t>
      </w:r>
      <w:r>
        <w:rPr>
          <w:rStyle w:val="FontStyle16"/>
        </w:rPr>
        <w:t>ем определенный метод, называемый метод-</w:t>
      </w:r>
      <w:r w:rsidR="007B6B94">
        <w:rPr>
          <w:rStyle w:val="FontStyle16"/>
        </w:rPr>
        <w:t>действи</w:t>
      </w:r>
      <w:r>
        <w:rPr>
          <w:rStyle w:val="FontStyle16"/>
        </w:rPr>
        <w:t>е</w:t>
      </w:r>
      <w:r w:rsidR="007B6B94">
        <w:rPr>
          <w:rStyle w:val="FontStyle16"/>
        </w:rPr>
        <w:t xml:space="preserve">. Таким образом, совокупность всех методов действий всех контроллеров, определенных на сервере составляют </w:t>
      </w:r>
      <w:r w:rsidR="007B6B94">
        <w:rPr>
          <w:rStyle w:val="FontStyle16"/>
          <w:lang w:val="en-US"/>
        </w:rPr>
        <w:t>API</w:t>
      </w:r>
      <w:r w:rsidR="007B6B94" w:rsidRPr="007B6B94">
        <w:rPr>
          <w:rStyle w:val="FontStyle16"/>
        </w:rPr>
        <w:t xml:space="preserve"> </w:t>
      </w:r>
      <w:r w:rsidR="007B6B94">
        <w:rPr>
          <w:rStyle w:val="FontStyle16"/>
        </w:rPr>
        <w:t>сервера.</w:t>
      </w:r>
    </w:p>
    <w:p w:rsidR="007B6B94" w:rsidRDefault="007B6B94" w:rsidP="00E958DA">
      <w:pPr>
        <w:pStyle w:val="ae"/>
        <w:ind w:left="0"/>
        <w:rPr>
          <w:rStyle w:val="FontStyle16"/>
        </w:rPr>
      </w:pPr>
      <w:r>
        <w:rPr>
          <w:rStyle w:val="FontStyle16"/>
        </w:rPr>
        <w:t>При этом, для обработки запроса сервер отбирает нужный контроллер с нужным методом действия если соблюдены все нижеперечисленные условия:</w:t>
      </w:r>
    </w:p>
    <w:p w:rsidR="007B6B94" w:rsidRDefault="00DC0A41" w:rsidP="00E958DA">
      <w:pPr>
        <w:pStyle w:val="ae"/>
        <w:numPr>
          <w:ilvl w:val="0"/>
          <w:numId w:val="37"/>
        </w:numPr>
        <w:ind w:left="0" w:firstLine="567"/>
        <w:rPr>
          <w:rStyle w:val="FontStyle16"/>
        </w:rPr>
      </w:pPr>
      <w:r>
        <w:rPr>
          <w:rStyle w:val="FontStyle16"/>
        </w:rPr>
        <w:t>а</w:t>
      </w:r>
      <w:r w:rsidR="007B6B94">
        <w:rPr>
          <w:rStyle w:val="FontStyle16"/>
        </w:rPr>
        <w:t xml:space="preserve">дрес назначения, указанный в запросе соответствует шаблону </w:t>
      </w:r>
      <w:r w:rsidR="007B6B94" w:rsidRPr="007B6B94">
        <w:rPr>
          <w:rStyle w:val="FontStyle16"/>
        </w:rPr>
        <w:t>“</w:t>
      </w:r>
      <w:r w:rsidR="007B6B94">
        <w:rPr>
          <w:rStyle w:val="FontStyle16"/>
          <w:lang w:val="en-US"/>
        </w:rPr>
        <w:t>api</w:t>
      </w:r>
      <w:r w:rsidR="007B6B94" w:rsidRPr="007B6B94">
        <w:rPr>
          <w:rStyle w:val="FontStyle16"/>
        </w:rPr>
        <w:t>/</w:t>
      </w:r>
      <w:r w:rsidR="007B6B94">
        <w:rPr>
          <w:rStyle w:val="FontStyle16"/>
        </w:rPr>
        <w:t>имя_контроллера</w:t>
      </w:r>
      <w:r w:rsidR="007B6B94" w:rsidRPr="007B6B94">
        <w:rPr>
          <w:rStyle w:val="FontStyle16"/>
        </w:rPr>
        <w:t>/</w:t>
      </w:r>
      <w:r w:rsidR="007B6B94">
        <w:rPr>
          <w:rStyle w:val="FontStyle16"/>
        </w:rPr>
        <w:t>имя_метода_действия</w:t>
      </w:r>
      <w:r w:rsidR="007B6B94" w:rsidRPr="007B6B94">
        <w:rPr>
          <w:rStyle w:val="FontStyle16"/>
        </w:rPr>
        <w:t>”</w:t>
      </w:r>
      <w:r w:rsidR="007B6B94">
        <w:rPr>
          <w:rStyle w:val="FontStyle16"/>
        </w:rPr>
        <w:t xml:space="preserve">. Например, для адреса </w:t>
      </w:r>
      <w:r w:rsidR="007B6B94">
        <w:rPr>
          <w:rStyle w:val="FontStyle16"/>
          <w:lang w:val="en-US"/>
        </w:rPr>
        <w:t>api</w:t>
      </w:r>
      <w:r w:rsidR="007B6B94" w:rsidRPr="007B6B94">
        <w:rPr>
          <w:rStyle w:val="FontStyle16"/>
        </w:rPr>
        <w:t>/</w:t>
      </w:r>
      <w:r w:rsidR="007B6B94">
        <w:rPr>
          <w:rStyle w:val="FontStyle16"/>
          <w:lang w:val="en-US"/>
        </w:rPr>
        <w:t>User</w:t>
      </w:r>
      <w:r w:rsidR="007B6B94" w:rsidRPr="007B6B94">
        <w:rPr>
          <w:rStyle w:val="FontStyle16"/>
        </w:rPr>
        <w:t>/</w:t>
      </w:r>
      <w:r w:rsidR="007B6B94">
        <w:rPr>
          <w:rStyle w:val="FontStyle16"/>
          <w:lang w:val="en-US"/>
        </w:rPr>
        <w:t>GetUsers</w:t>
      </w:r>
      <w:r w:rsidR="007B6B94">
        <w:rPr>
          <w:rStyle w:val="FontStyle16"/>
        </w:rPr>
        <w:t xml:space="preserve"> сервер </w:t>
      </w:r>
      <w:r w:rsidR="00190A7C">
        <w:rPr>
          <w:rStyle w:val="FontStyle16"/>
        </w:rPr>
        <w:t>создать экземпляр класса</w:t>
      </w:r>
      <w:r w:rsidR="007B6B94">
        <w:rPr>
          <w:rStyle w:val="FontStyle16"/>
        </w:rPr>
        <w:t xml:space="preserve"> </w:t>
      </w:r>
      <w:r w:rsidR="007B6B94">
        <w:rPr>
          <w:rStyle w:val="FontStyle16"/>
          <w:lang w:val="en-US"/>
        </w:rPr>
        <w:t>UserController</w:t>
      </w:r>
      <w:r w:rsidR="007B6B94" w:rsidRPr="007B6B94">
        <w:rPr>
          <w:rStyle w:val="FontStyle16"/>
        </w:rPr>
        <w:t xml:space="preserve"> </w:t>
      </w:r>
      <w:r w:rsidR="007B6B94">
        <w:rPr>
          <w:rStyle w:val="FontStyle16"/>
        </w:rPr>
        <w:t xml:space="preserve">и вызовет метод </w:t>
      </w:r>
      <w:r w:rsidR="007B6B94">
        <w:rPr>
          <w:rStyle w:val="FontStyle16"/>
          <w:lang w:val="en-US"/>
        </w:rPr>
        <w:t>GetUsers</w:t>
      </w:r>
      <w:r w:rsidR="007B6B94" w:rsidRPr="007B6B94">
        <w:rPr>
          <w:rStyle w:val="FontStyle16"/>
        </w:rPr>
        <w:t xml:space="preserve"> </w:t>
      </w:r>
      <w:r w:rsidR="007B6B94">
        <w:rPr>
          <w:rStyle w:val="FontStyle16"/>
        </w:rPr>
        <w:t>для обработки запроса;</w:t>
      </w:r>
    </w:p>
    <w:p w:rsidR="007B6B94" w:rsidRPr="007B6B94" w:rsidRDefault="00DC0A41" w:rsidP="00E958DA">
      <w:pPr>
        <w:pStyle w:val="ae"/>
        <w:numPr>
          <w:ilvl w:val="0"/>
          <w:numId w:val="37"/>
        </w:numPr>
        <w:ind w:left="0" w:firstLine="567"/>
        <w:rPr>
          <w:rStyle w:val="FontStyle16"/>
        </w:rPr>
      </w:pPr>
      <w:r>
        <w:rPr>
          <w:rStyle w:val="FontStyle16"/>
        </w:rPr>
        <w:t>т</w:t>
      </w:r>
      <w:r w:rsidR="007B6B94">
        <w:rPr>
          <w:rStyle w:val="FontStyle16"/>
        </w:rPr>
        <w:t xml:space="preserve">ип запроса должен совпадать с типом метода-действия, т.е. если тип запроса </w:t>
      </w:r>
      <w:r w:rsidR="007B6B94">
        <w:rPr>
          <w:rStyle w:val="FontStyle16"/>
          <w:lang w:val="en-US"/>
        </w:rPr>
        <w:t>POST</w:t>
      </w:r>
      <w:r w:rsidR="007B6B94">
        <w:rPr>
          <w:rStyle w:val="FontStyle16"/>
        </w:rPr>
        <w:t xml:space="preserve">, то должен существовать метод-действия помеченный атрибутом </w:t>
      </w:r>
      <w:r w:rsidR="007B6B94">
        <w:rPr>
          <w:rStyle w:val="FontStyle16"/>
          <w:lang w:val="en-US"/>
        </w:rPr>
        <w:t>POST</w:t>
      </w:r>
      <w:r w:rsidR="007B6B94" w:rsidRPr="007B6B94">
        <w:rPr>
          <w:rStyle w:val="FontStyle16"/>
        </w:rPr>
        <w:t xml:space="preserve"> (</w:t>
      </w:r>
      <w:r w:rsidR="007B6B94">
        <w:rPr>
          <w:rStyle w:val="FontStyle16"/>
        </w:rPr>
        <w:t>и соответствующий предыдущему пункту)</w:t>
      </w:r>
      <w:r w:rsidR="007B6B94" w:rsidRPr="007B6B94">
        <w:rPr>
          <w:rStyle w:val="FontStyle16"/>
        </w:rPr>
        <w:t>;</w:t>
      </w:r>
    </w:p>
    <w:p w:rsidR="007B6B94" w:rsidRDefault="00DC0A41" w:rsidP="00E958DA">
      <w:pPr>
        <w:pStyle w:val="ae"/>
        <w:numPr>
          <w:ilvl w:val="0"/>
          <w:numId w:val="37"/>
        </w:numPr>
        <w:ind w:left="0" w:firstLine="567"/>
        <w:rPr>
          <w:rStyle w:val="FontStyle16"/>
        </w:rPr>
      </w:pPr>
      <w:r>
        <w:rPr>
          <w:rStyle w:val="FontStyle16"/>
        </w:rPr>
        <w:t>ф</w:t>
      </w:r>
      <w:r w:rsidR="007B6B94">
        <w:rPr>
          <w:rStyle w:val="FontStyle16"/>
        </w:rPr>
        <w:t>ормат и количество параметров переданных в запросе должно совпадать с форматом и количеством входных параметров метода-действия.</w:t>
      </w:r>
    </w:p>
    <w:p w:rsidR="00190A7C" w:rsidRDefault="00190A7C" w:rsidP="00E958DA">
      <w:pPr>
        <w:rPr>
          <w:rStyle w:val="FontStyle16"/>
        </w:rPr>
      </w:pPr>
      <w:r>
        <w:rPr>
          <w:rStyle w:val="FontStyle16"/>
        </w:rPr>
        <w:t xml:space="preserve">Но прежде, чем конкретный метод действия начнет обработку запроса, сработают </w:t>
      </w:r>
      <w:r w:rsidR="003511EE">
        <w:rPr>
          <w:rStyle w:val="FontStyle16"/>
        </w:rPr>
        <w:t>механизмы</w:t>
      </w:r>
      <w:r>
        <w:rPr>
          <w:rStyle w:val="FontStyle16"/>
        </w:rPr>
        <w:t xml:space="preserve"> авторизации и аутентификации, которые проверяют наличие необходимых прав пользователя, указанного в запросе, вызвать данный метод действия.</w:t>
      </w:r>
    </w:p>
    <w:p w:rsidR="00A26FD2" w:rsidRDefault="00190A7C" w:rsidP="00E958DA">
      <w:pPr>
        <w:rPr>
          <w:rStyle w:val="FontStyle16"/>
        </w:rPr>
      </w:pPr>
      <w:r>
        <w:rPr>
          <w:rStyle w:val="FontStyle16"/>
        </w:rPr>
        <w:t xml:space="preserve">Если запрос прошел проверки на авторизацию и аутентификацию, то создаются необходимые сервисы для обработки запроса, которые в свою очередь могут </w:t>
      </w:r>
      <w:r>
        <w:rPr>
          <w:rStyle w:val="FontStyle16"/>
        </w:rPr>
        <w:lastRenderedPageBreak/>
        <w:t>воспользоваться классами-репозиториями для</w:t>
      </w:r>
      <w:r w:rsidR="00A26FD2">
        <w:rPr>
          <w:rStyle w:val="FontStyle16"/>
        </w:rPr>
        <w:t xml:space="preserve"> выполнения необходимых запросов </w:t>
      </w:r>
      <w:r>
        <w:rPr>
          <w:rStyle w:val="FontStyle16"/>
        </w:rPr>
        <w:t xml:space="preserve"> к базе данных</w:t>
      </w:r>
      <w:r w:rsidR="00A26FD2">
        <w:rPr>
          <w:rStyle w:val="FontStyle16"/>
        </w:rPr>
        <w:t xml:space="preserve"> для изменения имеющихся данных либо получения необходимых данных для формирования ответа для клиента</w:t>
      </w:r>
      <w:r>
        <w:rPr>
          <w:rStyle w:val="FontStyle16"/>
        </w:rPr>
        <w:t xml:space="preserve">. </w:t>
      </w:r>
    </w:p>
    <w:p w:rsidR="00190A7C" w:rsidRDefault="00190A7C" w:rsidP="00E958DA">
      <w:pPr>
        <w:rPr>
          <w:rStyle w:val="FontStyle16"/>
        </w:rPr>
      </w:pPr>
      <w:r>
        <w:rPr>
          <w:rStyle w:val="FontStyle16"/>
        </w:rPr>
        <w:t>В</w:t>
      </w:r>
      <w:r w:rsidR="00A26FD2">
        <w:rPr>
          <w:rStyle w:val="FontStyle16"/>
        </w:rPr>
        <w:t xml:space="preserve"> общем виде</w:t>
      </w:r>
      <w:r>
        <w:rPr>
          <w:rStyle w:val="FontStyle16"/>
        </w:rPr>
        <w:t xml:space="preserve">, конвейер обработки конкретного запроса можно представить в виде схемы, определенной на рисунке </w:t>
      </w:r>
      <w:r w:rsidR="002B350A">
        <w:rPr>
          <w:rStyle w:val="FontStyle16"/>
        </w:rPr>
        <w:t>5</w:t>
      </w:r>
      <w:r>
        <w:rPr>
          <w:rStyle w:val="FontStyle16"/>
        </w:rPr>
        <w:t>.3.</w:t>
      </w:r>
    </w:p>
    <w:p w:rsidR="00A26FD2" w:rsidRDefault="00A26FD2" w:rsidP="00E958DA">
      <w:pPr>
        <w:rPr>
          <w:rStyle w:val="FontStyle16"/>
        </w:rPr>
      </w:pPr>
    </w:p>
    <w:p w:rsidR="000201FA" w:rsidRDefault="000201FA" w:rsidP="00E958DA">
      <w:pPr>
        <w:jc w:val="center"/>
      </w:pPr>
      <w:r>
        <w:object w:dxaOrig="5017" w:dyaOrig="9325">
          <v:shape id="_x0000_i1031" type="#_x0000_t75" style="width:250.6pt;height:466.7pt" o:ole="">
            <v:imagedata r:id="rId30" o:title=""/>
          </v:shape>
          <o:OLEObject Type="Embed" ProgID="Visio.Drawing.11" ShapeID="_x0000_i1031" DrawAspect="Content" ObjectID="_1621283249" r:id="rId31"/>
        </w:object>
      </w:r>
    </w:p>
    <w:p w:rsidR="000201FA" w:rsidRDefault="000201FA" w:rsidP="00E958DA">
      <w:pPr>
        <w:jc w:val="center"/>
      </w:pPr>
    </w:p>
    <w:p w:rsidR="000201FA" w:rsidRDefault="000201FA" w:rsidP="00E958DA">
      <w:pPr>
        <w:jc w:val="center"/>
        <w:rPr>
          <w:rStyle w:val="FontStyle16"/>
        </w:rPr>
      </w:pPr>
      <w:r>
        <w:t xml:space="preserve">Рисунок </w:t>
      </w:r>
      <w:r w:rsidR="002B350A">
        <w:t>5</w:t>
      </w:r>
      <w:r>
        <w:t>.3 – конвейер обработки запросов на веб-сервере</w:t>
      </w:r>
    </w:p>
    <w:p w:rsidR="000201FA" w:rsidRDefault="000201FA" w:rsidP="00E958DA">
      <w:pPr>
        <w:rPr>
          <w:rStyle w:val="FontStyle16"/>
        </w:rPr>
      </w:pPr>
    </w:p>
    <w:p w:rsidR="00190A7C" w:rsidRDefault="000201FA" w:rsidP="00E958DA">
      <w:pPr>
        <w:rPr>
          <w:rStyle w:val="FontStyle16"/>
        </w:rPr>
      </w:pPr>
      <w:r>
        <w:rPr>
          <w:rStyle w:val="FontStyle16"/>
        </w:rPr>
        <w:t>Стоит отметить</w:t>
      </w:r>
      <w:r w:rsidR="00DC0A41">
        <w:rPr>
          <w:rStyle w:val="FontStyle16"/>
        </w:rPr>
        <w:t>,</w:t>
      </w:r>
      <w:r>
        <w:rPr>
          <w:rStyle w:val="FontStyle16"/>
        </w:rPr>
        <w:t xml:space="preserve"> что в качестве формата данных, используемых в запросах и ответах,</w:t>
      </w:r>
      <w:r w:rsidR="00C80D57">
        <w:rPr>
          <w:rStyle w:val="FontStyle16"/>
        </w:rPr>
        <w:t xml:space="preserve"> использовался</w:t>
      </w:r>
      <w:r>
        <w:rPr>
          <w:rStyle w:val="FontStyle16"/>
        </w:rPr>
        <w:t xml:space="preserve"> </w:t>
      </w:r>
      <w:r>
        <w:rPr>
          <w:rStyle w:val="FontStyle16"/>
          <w:lang w:val="en-US"/>
        </w:rPr>
        <w:t>JSON</w:t>
      </w:r>
      <w:r w:rsidRPr="000201FA">
        <w:rPr>
          <w:rStyle w:val="FontStyle16"/>
        </w:rPr>
        <w:t>.</w:t>
      </w:r>
      <w:r>
        <w:rPr>
          <w:rStyle w:val="FontStyle16"/>
        </w:rPr>
        <w:t xml:space="preserve"> </w:t>
      </w:r>
    </w:p>
    <w:p w:rsidR="000201FA" w:rsidRPr="000201FA" w:rsidRDefault="000201FA" w:rsidP="00E958DA">
      <w:pPr>
        <w:rPr>
          <w:rStyle w:val="FontStyle16"/>
        </w:rPr>
      </w:pPr>
      <w:r w:rsidRPr="000201FA">
        <w:rPr>
          <w:rStyle w:val="FontStyle16"/>
        </w:rPr>
        <w:t>JSON</w:t>
      </w:r>
      <w:r>
        <w:rPr>
          <w:rStyle w:val="FontStyle16"/>
        </w:rPr>
        <w:t xml:space="preserve"> – </w:t>
      </w:r>
      <w:r w:rsidRPr="000201FA">
        <w:rPr>
          <w:rStyle w:val="FontStyle16"/>
        </w:rPr>
        <w:t>текстовый формат обмена данными, основанный на JavaScript. Как и многие другие текстовые форматы, JSON легко читается людьми. Формат JSON был разработан Дугласом</w:t>
      </w:r>
      <w:r>
        <w:rPr>
          <w:rStyle w:val="FontStyle16"/>
        </w:rPr>
        <w:t xml:space="preserve"> Крокфордом</w:t>
      </w:r>
      <w:r w:rsidRPr="000201FA">
        <w:rPr>
          <w:rStyle w:val="FontStyle16"/>
        </w:rPr>
        <w:t>.</w:t>
      </w:r>
    </w:p>
    <w:p w:rsidR="000201FA" w:rsidRPr="000201FA" w:rsidRDefault="000201FA" w:rsidP="00E958DA">
      <w:pPr>
        <w:rPr>
          <w:rStyle w:val="FontStyle16"/>
        </w:rPr>
      </w:pPr>
      <w:r w:rsidRPr="000201FA">
        <w:rPr>
          <w:rStyle w:val="FontStyle16"/>
        </w:rPr>
        <w:lastRenderedPageBreak/>
        <w:t>JSON-текст представляет собой (в закодированн</w:t>
      </w:r>
      <w:r>
        <w:rPr>
          <w:rStyle w:val="FontStyle16"/>
        </w:rPr>
        <w:t>ом виде) одну из двух структур:</w:t>
      </w:r>
    </w:p>
    <w:p w:rsidR="000201FA" w:rsidRPr="000201FA" w:rsidRDefault="000201FA" w:rsidP="00E958DA">
      <w:pPr>
        <w:pStyle w:val="ae"/>
        <w:numPr>
          <w:ilvl w:val="0"/>
          <w:numId w:val="39"/>
        </w:numPr>
        <w:ind w:left="0" w:firstLine="567"/>
        <w:rPr>
          <w:rStyle w:val="FontStyle16"/>
        </w:rPr>
      </w:pPr>
      <w:r>
        <w:rPr>
          <w:rStyle w:val="FontStyle16"/>
        </w:rPr>
        <w:t>н</w:t>
      </w:r>
      <w:r w:rsidRPr="000201FA">
        <w:rPr>
          <w:rStyle w:val="FontStyle16"/>
        </w:rPr>
        <w:t>абор пар ключ: значение. В различных языках это реализовано как запись, структура, словарь, хеш-таблица, список с ключом или ассоциативный массив. Ключом может быть только строка (регистрозависимая: имена с буквами в разных регистрах считаются разны</w:t>
      </w:r>
      <w:r>
        <w:rPr>
          <w:rStyle w:val="FontStyle16"/>
        </w:rPr>
        <w:t xml:space="preserve">ми), значением </w:t>
      </w:r>
      <w:r w:rsidR="007A0B5E">
        <w:rPr>
          <w:rStyle w:val="FontStyle16"/>
        </w:rPr>
        <w:t>–</w:t>
      </w:r>
      <w:r>
        <w:rPr>
          <w:rStyle w:val="FontStyle16"/>
        </w:rPr>
        <w:t xml:space="preserve"> любая форма;</w:t>
      </w:r>
    </w:p>
    <w:p w:rsidR="000201FA" w:rsidRPr="000201FA" w:rsidRDefault="000201FA" w:rsidP="00E958DA">
      <w:pPr>
        <w:pStyle w:val="ae"/>
        <w:numPr>
          <w:ilvl w:val="0"/>
          <w:numId w:val="39"/>
        </w:numPr>
        <w:ind w:left="0" w:firstLine="567"/>
        <w:rPr>
          <w:rStyle w:val="FontStyle16"/>
        </w:rPr>
      </w:pPr>
      <w:r>
        <w:rPr>
          <w:rStyle w:val="FontStyle16"/>
        </w:rPr>
        <w:t>у</w:t>
      </w:r>
      <w:r w:rsidRPr="000201FA">
        <w:rPr>
          <w:rStyle w:val="FontStyle16"/>
        </w:rPr>
        <w:t>порядоченный набор значений. Во многих языках это реализовано как массив, вектор, список или последовательность.</w:t>
      </w:r>
    </w:p>
    <w:p w:rsidR="000201FA" w:rsidRPr="000201FA" w:rsidRDefault="000201FA" w:rsidP="00E958DA">
      <w:pPr>
        <w:rPr>
          <w:rStyle w:val="FontStyle16"/>
        </w:rPr>
      </w:pPr>
      <w:r w:rsidRPr="000201FA">
        <w:rPr>
          <w:rStyle w:val="FontStyle16"/>
        </w:rPr>
        <w:t>Это универсальные структуры данных: как правило, любой современный язык программирования поддерживает их в той или иной форме. Они легли в основу JSON, так как он используется для обмена данными между различными языками программирования.</w:t>
      </w:r>
    </w:p>
    <w:p w:rsidR="000201FA" w:rsidRPr="000201FA" w:rsidRDefault="000201FA" w:rsidP="00E958DA">
      <w:pPr>
        <w:rPr>
          <w:rStyle w:val="FontStyle16"/>
        </w:rPr>
      </w:pPr>
      <w:r w:rsidRPr="000201FA">
        <w:rPr>
          <w:rStyle w:val="FontStyle16"/>
        </w:rPr>
        <w:t>В качестве значений в JSON могут быть использованы:</w:t>
      </w:r>
    </w:p>
    <w:p w:rsidR="000201FA" w:rsidRPr="000201FA" w:rsidRDefault="000201FA" w:rsidP="00E958DA">
      <w:pPr>
        <w:pStyle w:val="ae"/>
        <w:numPr>
          <w:ilvl w:val="0"/>
          <w:numId w:val="38"/>
        </w:numPr>
        <w:ind w:left="0" w:firstLine="567"/>
        <w:rPr>
          <w:rStyle w:val="FontStyle16"/>
        </w:rPr>
      </w:pPr>
      <w:r>
        <w:rPr>
          <w:rStyle w:val="FontStyle16"/>
        </w:rPr>
        <w:t>з</w:t>
      </w:r>
      <w:r w:rsidRPr="000201FA">
        <w:rPr>
          <w:rStyle w:val="FontStyle16"/>
        </w:rPr>
        <w:t xml:space="preserve">апись </w:t>
      </w:r>
      <w:r w:rsidR="007A0B5E">
        <w:rPr>
          <w:rStyle w:val="FontStyle16"/>
        </w:rPr>
        <w:t>–</w:t>
      </w:r>
      <w:r w:rsidRPr="000201FA">
        <w:rPr>
          <w:rStyle w:val="FontStyle16"/>
        </w:rPr>
        <w:t xml:space="preserve"> это неупорядоченное множество пар ключ:значение, заключённое в фигурные скобки «{ }». Ключ описывается строкой, между ним и значением стоит символ «:». Пары ключ-значение отделяются друг от друга запятыми</w:t>
      </w:r>
      <w:r w:rsidR="00DC0A41">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м</w:t>
      </w:r>
      <w:r w:rsidRPr="000201FA">
        <w:rPr>
          <w:rStyle w:val="FontStyle16"/>
        </w:rPr>
        <w:t xml:space="preserve">ассив (одномерный) </w:t>
      </w:r>
      <w:r w:rsidR="007A0B5E">
        <w:rPr>
          <w:rStyle w:val="FontStyle16"/>
        </w:rPr>
        <w:t>–</w:t>
      </w:r>
      <w:r w:rsidRPr="000201FA">
        <w:rPr>
          <w:rStyle w:val="FontStyle16"/>
        </w:rPr>
        <w:t xml:space="preserve"> это упорядоченное множество значений. </w:t>
      </w:r>
      <w:r>
        <w:rPr>
          <w:rStyle w:val="FontStyle16"/>
        </w:rPr>
        <w:t>м</w:t>
      </w:r>
      <w:r w:rsidRPr="000201FA">
        <w:rPr>
          <w:rStyle w:val="FontStyle16"/>
        </w:rPr>
        <w:t>ассив заключается в квадратные скобки «[ ]». Значения разделяются запятыми</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ч</w:t>
      </w:r>
      <w:r w:rsidRPr="000201FA">
        <w:rPr>
          <w:rStyle w:val="FontStyle16"/>
        </w:rPr>
        <w:t>исло</w:t>
      </w:r>
      <w:r>
        <w:rPr>
          <w:rStyle w:val="FontStyle16"/>
        </w:rPr>
        <w:t>;</w:t>
      </w:r>
    </w:p>
    <w:p w:rsidR="000201FA" w:rsidRPr="000201FA" w:rsidRDefault="000201FA" w:rsidP="00E958DA">
      <w:pPr>
        <w:pStyle w:val="ae"/>
        <w:numPr>
          <w:ilvl w:val="0"/>
          <w:numId w:val="38"/>
        </w:numPr>
        <w:ind w:left="0" w:firstLine="567"/>
        <w:rPr>
          <w:rStyle w:val="FontStyle16"/>
        </w:rPr>
      </w:pPr>
      <w:r>
        <w:rPr>
          <w:rStyle w:val="FontStyle16"/>
        </w:rPr>
        <w:t>л</w:t>
      </w:r>
      <w:r w:rsidRPr="000201FA">
        <w:rPr>
          <w:rStyle w:val="FontStyle16"/>
        </w:rPr>
        <w:t>итералы true, false и null</w:t>
      </w:r>
      <w:r>
        <w:rPr>
          <w:rStyle w:val="FontStyle16"/>
        </w:rPr>
        <w:t>;</w:t>
      </w:r>
    </w:p>
    <w:p w:rsidR="000201FA" w:rsidRDefault="000201FA" w:rsidP="00E958DA">
      <w:pPr>
        <w:pStyle w:val="ae"/>
        <w:numPr>
          <w:ilvl w:val="0"/>
          <w:numId w:val="38"/>
        </w:numPr>
        <w:ind w:left="0" w:firstLine="567"/>
        <w:rPr>
          <w:rStyle w:val="FontStyle16"/>
        </w:rPr>
      </w:pPr>
      <w:r>
        <w:rPr>
          <w:rStyle w:val="FontStyle16"/>
        </w:rPr>
        <w:t>с</w:t>
      </w:r>
      <w:r w:rsidRPr="000201FA">
        <w:rPr>
          <w:rStyle w:val="FontStyle16"/>
        </w:rPr>
        <w:t xml:space="preserve">трока </w:t>
      </w:r>
      <w:r w:rsidR="007A0B5E">
        <w:rPr>
          <w:rStyle w:val="FontStyle16"/>
        </w:rPr>
        <w:t>–</w:t>
      </w:r>
      <w:r w:rsidRPr="000201FA">
        <w:rPr>
          <w:rStyle w:val="FontStyle16"/>
        </w:rPr>
        <w:t xml:space="preserve"> это упорядоченное множество из нуля или более символов юникода, заключённое в двойные кавычки. Символы могут быть указаны с использованием escape-последовательностей, начинающихся с обратной косой черты «\» (поддерживаются варианты \', \", \\, \/, \t, \n, \r, \f и \b), или записаны шестнадцатеричным кодом в кодировке Unicode в виде \uFFFF.</w:t>
      </w:r>
    </w:p>
    <w:p w:rsidR="00B77718" w:rsidRDefault="00B77718" w:rsidP="00E958DA">
      <w:pPr>
        <w:pStyle w:val="ae"/>
        <w:ind w:left="0"/>
        <w:rPr>
          <w:rStyle w:val="FontStyle16"/>
        </w:rPr>
      </w:pPr>
      <w:r>
        <w:rPr>
          <w:rStyle w:val="FontStyle16"/>
        </w:rPr>
        <w:t xml:space="preserve">Пример объекта, преобразованного в </w:t>
      </w:r>
      <w:r>
        <w:rPr>
          <w:rStyle w:val="FontStyle16"/>
          <w:lang w:val="en-US"/>
        </w:rPr>
        <w:t>JSON</w:t>
      </w:r>
      <w:r w:rsidRPr="00B77718">
        <w:rPr>
          <w:rStyle w:val="FontStyle16"/>
        </w:rPr>
        <w:t xml:space="preserve"> </w:t>
      </w:r>
      <w:r>
        <w:rPr>
          <w:rStyle w:val="FontStyle16"/>
        </w:rPr>
        <w:t xml:space="preserve">данные, представлен на рисунке </w:t>
      </w:r>
      <w:r w:rsidR="002B350A">
        <w:rPr>
          <w:rStyle w:val="FontStyle16"/>
        </w:rPr>
        <w:t>5</w:t>
      </w:r>
      <w:r>
        <w:rPr>
          <w:rStyle w:val="FontStyle16"/>
        </w:rPr>
        <w:t>.4.</w:t>
      </w:r>
    </w:p>
    <w:p w:rsidR="003516B7" w:rsidRDefault="003516B7" w:rsidP="00E958DA">
      <w:pPr>
        <w:pStyle w:val="ae"/>
        <w:ind w:left="0"/>
        <w:rPr>
          <w:rStyle w:val="FontStyle16"/>
        </w:rPr>
      </w:pPr>
    </w:p>
    <w:p w:rsidR="00B77718" w:rsidRDefault="00B77718" w:rsidP="00E958DA">
      <w:pPr>
        <w:pStyle w:val="ae"/>
        <w:ind w:left="0" w:firstLine="0"/>
        <w:jc w:val="center"/>
        <w:rPr>
          <w:rStyle w:val="FontStyle16"/>
        </w:rPr>
      </w:pPr>
      <w:r>
        <w:rPr>
          <w:noProof/>
          <w:lang w:eastAsia="ru-RU"/>
        </w:rPr>
        <w:drawing>
          <wp:inline distT="0" distB="0" distL="0" distR="0" wp14:anchorId="09A33641" wp14:editId="5564FF21">
            <wp:extent cx="4227031" cy="2577348"/>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36813" cy="2583313"/>
                    </a:xfrm>
                    <a:prstGeom prst="rect">
                      <a:avLst/>
                    </a:prstGeom>
                  </pic:spPr>
                </pic:pic>
              </a:graphicData>
            </a:graphic>
          </wp:inline>
        </w:drawing>
      </w:r>
    </w:p>
    <w:p w:rsidR="00B77718" w:rsidRDefault="00B77718" w:rsidP="00E958DA">
      <w:pPr>
        <w:pStyle w:val="ae"/>
        <w:ind w:left="0" w:firstLine="0"/>
        <w:rPr>
          <w:rStyle w:val="FontStyle16"/>
        </w:rPr>
      </w:pPr>
    </w:p>
    <w:p w:rsidR="00B77718" w:rsidRDefault="00B77718"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 xml:space="preserve">.4 – </w:t>
      </w:r>
      <w:r>
        <w:rPr>
          <w:rStyle w:val="FontStyle16"/>
          <w:lang w:val="en-US"/>
        </w:rPr>
        <w:t>JSON</w:t>
      </w:r>
      <w:r w:rsidRPr="00C84B62">
        <w:rPr>
          <w:rStyle w:val="FontStyle16"/>
        </w:rPr>
        <w:t xml:space="preserve"> </w:t>
      </w:r>
      <w:r>
        <w:rPr>
          <w:rStyle w:val="FontStyle16"/>
        </w:rPr>
        <w:t>данные</w:t>
      </w:r>
    </w:p>
    <w:p w:rsidR="000201FA" w:rsidRDefault="000201FA" w:rsidP="00742DF6">
      <w:pPr>
        <w:rPr>
          <w:rStyle w:val="FontStyle16"/>
        </w:rPr>
      </w:pPr>
      <w:r>
        <w:rPr>
          <w:rStyle w:val="FontStyle16"/>
        </w:rPr>
        <w:lastRenderedPageBreak/>
        <w:t xml:space="preserve">Данный формат был выбран в силу своей простоты преобразования объектов </w:t>
      </w:r>
      <w:r>
        <w:rPr>
          <w:rStyle w:val="FontStyle16"/>
          <w:lang w:val="en-US"/>
        </w:rPr>
        <w:t>C</w:t>
      </w:r>
      <w:r w:rsidRPr="000201FA">
        <w:rPr>
          <w:rStyle w:val="FontStyle16"/>
        </w:rPr>
        <w:t xml:space="preserve"># </w:t>
      </w:r>
      <w:r>
        <w:rPr>
          <w:rStyle w:val="FontStyle16"/>
        </w:rPr>
        <w:t xml:space="preserve">в их </w:t>
      </w:r>
      <w:r>
        <w:rPr>
          <w:rStyle w:val="FontStyle16"/>
          <w:lang w:val="en-US"/>
        </w:rPr>
        <w:t>JSON</w:t>
      </w:r>
      <w:r w:rsidRPr="000201FA">
        <w:rPr>
          <w:rStyle w:val="FontStyle16"/>
        </w:rPr>
        <w:t xml:space="preserve"> </w:t>
      </w:r>
      <w:r>
        <w:rPr>
          <w:rStyle w:val="FontStyle16"/>
        </w:rPr>
        <w:t>представление</w:t>
      </w:r>
      <w:r w:rsidR="00212E03">
        <w:rPr>
          <w:rStyle w:val="FontStyle16"/>
        </w:rPr>
        <w:t xml:space="preserve"> (сериализация в </w:t>
      </w:r>
      <w:r w:rsidR="00212E03">
        <w:rPr>
          <w:rStyle w:val="FontStyle16"/>
          <w:lang w:val="en-US"/>
        </w:rPr>
        <w:t>JSON</w:t>
      </w:r>
      <w:r w:rsidR="00212E03" w:rsidRPr="00212E03">
        <w:rPr>
          <w:rStyle w:val="FontStyle16"/>
        </w:rPr>
        <w:t>)</w:t>
      </w:r>
      <w:r>
        <w:rPr>
          <w:rStyle w:val="FontStyle16"/>
        </w:rPr>
        <w:t xml:space="preserve"> и обратного преобразования из </w:t>
      </w:r>
      <w:r>
        <w:rPr>
          <w:rStyle w:val="FontStyle16"/>
          <w:lang w:val="en-US"/>
        </w:rPr>
        <w:t>JSON</w:t>
      </w:r>
      <w:r w:rsidRPr="000201FA">
        <w:rPr>
          <w:rStyle w:val="FontStyle16"/>
        </w:rPr>
        <w:t xml:space="preserve"> </w:t>
      </w:r>
      <w:r>
        <w:rPr>
          <w:rStyle w:val="FontStyle16"/>
        </w:rPr>
        <w:t xml:space="preserve">в </w:t>
      </w:r>
      <w:r>
        <w:rPr>
          <w:rStyle w:val="FontStyle16"/>
          <w:lang w:val="en-US"/>
        </w:rPr>
        <w:t>C</w:t>
      </w:r>
      <w:r w:rsidRPr="000201FA">
        <w:rPr>
          <w:rStyle w:val="FontStyle16"/>
        </w:rPr>
        <w:t xml:space="preserve"># </w:t>
      </w:r>
      <w:r>
        <w:rPr>
          <w:rStyle w:val="FontStyle16"/>
        </w:rPr>
        <w:t>объект</w:t>
      </w:r>
      <w:r w:rsidR="00212E03" w:rsidRPr="00212E03">
        <w:rPr>
          <w:rStyle w:val="FontStyle16"/>
        </w:rPr>
        <w:t xml:space="preserve"> (</w:t>
      </w:r>
      <w:r w:rsidR="00212E03">
        <w:rPr>
          <w:rStyle w:val="FontStyle16"/>
        </w:rPr>
        <w:t>десериализация)</w:t>
      </w:r>
      <w:r>
        <w:rPr>
          <w:rStyle w:val="FontStyle16"/>
        </w:rPr>
        <w:t>.</w:t>
      </w:r>
      <w:r w:rsidR="00212E03">
        <w:rPr>
          <w:rStyle w:val="FontStyle16"/>
        </w:rPr>
        <w:t xml:space="preserve"> Для этого была использована специальная библиотека </w:t>
      </w:r>
      <w:r w:rsidR="00212E03">
        <w:rPr>
          <w:rStyle w:val="FontStyle16"/>
          <w:lang w:val="en-US"/>
        </w:rPr>
        <w:t>Newtonsoft</w:t>
      </w:r>
      <w:r w:rsidR="00212E03" w:rsidRPr="00212E03">
        <w:rPr>
          <w:rStyle w:val="FontStyle16"/>
        </w:rPr>
        <w:t>.</w:t>
      </w:r>
      <w:r w:rsidR="00212E03">
        <w:rPr>
          <w:rStyle w:val="FontStyle16"/>
          <w:lang w:val="en-US"/>
        </w:rPr>
        <w:t>JSON</w:t>
      </w:r>
      <w:r w:rsidR="00212E03" w:rsidRPr="00212E03">
        <w:rPr>
          <w:rStyle w:val="FontStyle16"/>
        </w:rPr>
        <w:t xml:space="preserve">, </w:t>
      </w:r>
      <w:r w:rsidR="00212E03">
        <w:rPr>
          <w:rStyle w:val="FontStyle16"/>
        </w:rPr>
        <w:t xml:space="preserve">которая содержит весь необходимый функционал по сериализации и десереализации </w:t>
      </w:r>
      <w:r w:rsidR="00212E03">
        <w:rPr>
          <w:rStyle w:val="FontStyle16"/>
          <w:lang w:val="en-US"/>
        </w:rPr>
        <w:t>JSON</w:t>
      </w:r>
      <w:r w:rsidR="00212E03" w:rsidRPr="00212E03">
        <w:rPr>
          <w:rStyle w:val="FontStyle16"/>
        </w:rPr>
        <w:t xml:space="preserve"> </w:t>
      </w:r>
      <w:r w:rsidR="00212E03">
        <w:rPr>
          <w:rStyle w:val="FontStyle16"/>
        </w:rPr>
        <w:t>данных.</w:t>
      </w:r>
    </w:p>
    <w:p w:rsidR="00A34572" w:rsidRPr="000201FA" w:rsidRDefault="00A34572" w:rsidP="00742DF6">
      <w:pPr>
        <w:rPr>
          <w:rStyle w:val="FontStyle16"/>
        </w:rPr>
      </w:pPr>
    </w:p>
    <w:p w:rsidR="00347442" w:rsidRPr="00742DF6" w:rsidRDefault="002B350A" w:rsidP="00742DF6">
      <w:pPr>
        <w:pStyle w:val="2"/>
        <w:rPr>
          <w:rStyle w:val="FontStyle16"/>
          <w:rFonts w:cstheme="majorBidi"/>
        </w:rPr>
      </w:pPr>
      <w:bookmarkStart w:id="24" w:name="_Toc10370266"/>
      <w:r>
        <w:rPr>
          <w:rStyle w:val="FontStyle16"/>
          <w:rFonts w:cstheme="majorBidi"/>
        </w:rPr>
        <w:t>5</w:t>
      </w:r>
      <w:r w:rsidR="00347442" w:rsidRPr="00742DF6">
        <w:rPr>
          <w:rStyle w:val="FontStyle16"/>
          <w:rFonts w:cstheme="majorBidi"/>
        </w:rPr>
        <w:t>.2.2</w:t>
      </w:r>
      <w:r w:rsidR="00BB339A" w:rsidRPr="00742DF6">
        <w:t xml:space="preserve">   </w:t>
      </w:r>
      <w:r w:rsidR="00347442" w:rsidRPr="00742DF6">
        <w:rPr>
          <w:rStyle w:val="FontStyle16"/>
          <w:rFonts w:cstheme="majorBidi"/>
        </w:rPr>
        <w:t>Механизм авторизации и аутентификации</w:t>
      </w:r>
      <w:bookmarkEnd w:id="24"/>
    </w:p>
    <w:p w:rsidR="008D0FEE" w:rsidRDefault="008D0FEE" w:rsidP="00A34572">
      <w:pPr>
        <w:rPr>
          <w:rStyle w:val="FontStyle16"/>
        </w:rPr>
      </w:pPr>
    </w:p>
    <w:p w:rsidR="000201FA" w:rsidRPr="000201FA" w:rsidRDefault="000201FA" w:rsidP="00A34572">
      <w:pPr>
        <w:rPr>
          <w:rStyle w:val="FontStyle16"/>
        </w:rPr>
      </w:pPr>
      <w:r>
        <w:rPr>
          <w:rStyle w:val="FontStyle16"/>
        </w:rPr>
        <w:t>Механизм авторизации и аутентификации основан на использовании «куки».</w:t>
      </w:r>
    </w:p>
    <w:p w:rsidR="000201FA" w:rsidRDefault="005C560A" w:rsidP="00A34572">
      <w:pPr>
        <w:rPr>
          <w:rStyle w:val="FontStyle16"/>
        </w:rPr>
      </w:pPr>
      <w:r>
        <w:rPr>
          <w:rStyle w:val="FontStyle16"/>
        </w:rPr>
        <w:t>Куки – это строка зашифрованных данных, содержащая в себе идентификационные данные пользователя</w:t>
      </w:r>
      <w:r w:rsidR="001F58B4" w:rsidRPr="001F58B4">
        <w:rPr>
          <w:rStyle w:val="FontStyle16"/>
        </w:rPr>
        <w:t>?</w:t>
      </w:r>
      <w:r>
        <w:rPr>
          <w:rStyle w:val="FontStyle16"/>
        </w:rPr>
        <w:t xml:space="preserve"> от имени которого посылаются запросы на сервер. Также в куках находится информация о правах, которыми обладает пользователь в отношении сервера. </w:t>
      </w:r>
    </w:p>
    <w:p w:rsidR="003E1D8F" w:rsidRDefault="003E1D8F" w:rsidP="00A34572">
      <w:pPr>
        <w:rPr>
          <w:rStyle w:val="FontStyle16"/>
        </w:rPr>
      </w:pPr>
      <w:r>
        <w:rPr>
          <w:rStyle w:val="FontStyle16"/>
        </w:rPr>
        <w:t>На сервере</w:t>
      </w:r>
      <w:r w:rsidR="00C80D57">
        <w:rPr>
          <w:rStyle w:val="FontStyle16"/>
        </w:rPr>
        <w:t xml:space="preserve"> был</w:t>
      </w:r>
      <w:r>
        <w:rPr>
          <w:rStyle w:val="FontStyle16"/>
        </w:rPr>
        <w:t xml:space="preserve"> разработан специальный контроллер </w:t>
      </w:r>
      <w:r>
        <w:rPr>
          <w:rStyle w:val="FontStyle16"/>
          <w:lang w:val="en-US"/>
        </w:rPr>
        <w:t>AccountController</w:t>
      </w:r>
      <w:r>
        <w:rPr>
          <w:rStyle w:val="FontStyle16"/>
        </w:rPr>
        <w:t xml:space="preserve">, который в методе-действия </w:t>
      </w:r>
      <w:r>
        <w:rPr>
          <w:rStyle w:val="FontStyle16"/>
          <w:lang w:val="en-US"/>
        </w:rPr>
        <w:t>Login</w:t>
      </w:r>
      <w:r w:rsidRPr="003E1D8F">
        <w:rPr>
          <w:rStyle w:val="FontStyle16"/>
        </w:rPr>
        <w:t xml:space="preserve"> </w:t>
      </w:r>
      <w:r>
        <w:rPr>
          <w:rStyle w:val="FontStyle16"/>
        </w:rPr>
        <w:t>принимает два параметра – почтовый адрес</w:t>
      </w:r>
      <w:r w:rsidRPr="003E1D8F">
        <w:rPr>
          <w:rStyle w:val="FontStyle16"/>
        </w:rPr>
        <w:t xml:space="preserve"> </w:t>
      </w:r>
      <w:r>
        <w:rPr>
          <w:rStyle w:val="FontStyle16"/>
        </w:rPr>
        <w:t xml:space="preserve">и пароль пользователя. Если клиентское приложение передаст в данный метод действия адрес </w:t>
      </w:r>
      <w:r w:rsidR="00C80D57">
        <w:rPr>
          <w:rStyle w:val="FontStyle16"/>
        </w:rPr>
        <w:t xml:space="preserve"> электронной почты </w:t>
      </w:r>
      <w:r>
        <w:rPr>
          <w:rStyle w:val="FontStyle16"/>
        </w:rPr>
        <w:t xml:space="preserve">и пароль существующего пользователя, то сервер сформирует объект-куки, подложив туда идентификационную информацию о пользователе и его роль. Далее данный объект  преобразуется в строку, шифруется и записывается в секцию заголовков ответа. Клиентское приложение принимает ответ, и сохраняет сформированные на сервере куки в своем локальном хранилище. После этого клиентское приложение отправляет сохраненные куки при каждом запросе. В свою очередь сервер при каждом запросе извлекает куки из него, расшифровывает их и получает сведения о пользователе, который произвел данный запрос. Эти данные используются сервером перед вызовом конкретного метода-действия, чтобы удостовериться что пользователь имеет право обратиться к данному методу действия. При этом сервер руководствуется атрибутами, которые назначаются каждому </w:t>
      </w:r>
      <w:r w:rsidR="00A34572">
        <w:rPr>
          <w:rStyle w:val="FontStyle16"/>
        </w:rPr>
        <w:t>методу действия</w:t>
      </w:r>
      <w:r>
        <w:rPr>
          <w:rStyle w:val="FontStyle16"/>
        </w:rPr>
        <w:t>. Следующие атрибуты могут быть использованы на сервере и назначаться методам действия:</w:t>
      </w:r>
    </w:p>
    <w:p w:rsidR="005C560A" w:rsidRPr="00AF0FF3" w:rsidRDefault="003E1D8F" w:rsidP="00E958DA">
      <w:pPr>
        <w:pStyle w:val="ae"/>
        <w:numPr>
          <w:ilvl w:val="0"/>
          <w:numId w:val="40"/>
        </w:numPr>
        <w:ind w:left="0" w:firstLine="567"/>
        <w:rPr>
          <w:rStyle w:val="FontStyle16"/>
        </w:rPr>
      </w:pPr>
      <w:r w:rsidRPr="00AF0FF3">
        <w:rPr>
          <w:rStyle w:val="FontStyle16"/>
          <w:lang w:val="en-US"/>
        </w:rPr>
        <w:t>AllowAnonymous</w:t>
      </w:r>
      <w:r w:rsidRPr="00AF0FF3">
        <w:rPr>
          <w:rStyle w:val="FontStyle16"/>
        </w:rPr>
        <w:t xml:space="preserve"> – означает, что любой пользователь может воспользоваться данным методом-действия, даже если не установлены никакие данные кук;</w:t>
      </w:r>
    </w:p>
    <w:p w:rsidR="003E1D8F" w:rsidRPr="00AF0FF3"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 xml:space="preserve"> – пользователь должен как минимум быть аутентифицирован в системе, чтобы он мог воспользоваться данным методом действия;</w:t>
      </w:r>
    </w:p>
    <w:p w:rsidR="003E1D8F" w:rsidRDefault="003E1D8F" w:rsidP="00E958DA">
      <w:pPr>
        <w:pStyle w:val="ae"/>
        <w:numPr>
          <w:ilvl w:val="0"/>
          <w:numId w:val="40"/>
        </w:numPr>
        <w:ind w:left="0" w:firstLine="567"/>
        <w:rPr>
          <w:rStyle w:val="FontStyle16"/>
        </w:rPr>
      </w:pPr>
      <w:r w:rsidRPr="00AF0FF3">
        <w:rPr>
          <w:rStyle w:val="FontStyle16"/>
          <w:lang w:val="en-US"/>
        </w:rPr>
        <w:t>Authorize</w:t>
      </w:r>
      <w:r w:rsidRPr="00AF0FF3">
        <w:rPr>
          <w:rStyle w:val="FontStyle16"/>
        </w:rPr>
        <w:t>(список_ролей) – пользователь должен быть аутентифицирован и иметь одну из ролей, указанных в списке ролей атрибута</w:t>
      </w:r>
      <w:r w:rsidR="00AF0FF3" w:rsidRPr="00AF0FF3">
        <w:rPr>
          <w:rStyle w:val="FontStyle16"/>
        </w:rPr>
        <w:t>.</w:t>
      </w:r>
      <w:r w:rsidR="00A34572">
        <w:rPr>
          <w:rStyle w:val="FontStyle16"/>
        </w:rPr>
        <w:t xml:space="preserve"> При этом роли должны быть перечислены через запятую</w:t>
      </w:r>
      <w:r w:rsidR="00A34572" w:rsidRPr="00A34572">
        <w:rPr>
          <w:rStyle w:val="FontStyle16"/>
        </w:rPr>
        <w:t xml:space="preserve"> </w:t>
      </w:r>
      <w:r w:rsidR="00A34572">
        <w:rPr>
          <w:rStyle w:val="FontStyle16"/>
        </w:rPr>
        <w:t>или точку с запятой. Доступные значения: «</w:t>
      </w:r>
      <w:r w:rsidR="00A34572">
        <w:rPr>
          <w:rStyle w:val="FontStyle16"/>
          <w:lang w:val="en-US"/>
        </w:rPr>
        <w:t>User</w:t>
      </w:r>
      <w:r w:rsidR="00A34572">
        <w:rPr>
          <w:rStyle w:val="FontStyle16"/>
        </w:rPr>
        <w:t>» и «</w:t>
      </w:r>
      <w:r w:rsidR="00A34572">
        <w:rPr>
          <w:rStyle w:val="FontStyle16"/>
          <w:lang w:val="en-US"/>
        </w:rPr>
        <w:t>Administrator</w:t>
      </w:r>
      <w:r w:rsidR="00A34572">
        <w:rPr>
          <w:rStyle w:val="FontStyle16"/>
        </w:rPr>
        <w:t>».</w:t>
      </w:r>
    </w:p>
    <w:p w:rsidR="00A34572" w:rsidRDefault="00A34572" w:rsidP="00E958DA">
      <w:pPr>
        <w:rPr>
          <w:rStyle w:val="FontStyle16"/>
        </w:rPr>
      </w:pPr>
      <w:r>
        <w:rPr>
          <w:rStyle w:val="FontStyle16"/>
        </w:rPr>
        <w:t xml:space="preserve">Перечисленные атрибуты должны указываться над методом действия для применения соответствующих правил авторизации и аутентификации, также данные </w:t>
      </w:r>
      <w:r>
        <w:rPr>
          <w:rStyle w:val="FontStyle16"/>
        </w:rPr>
        <w:lastRenderedPageBreak/>
        <w:t xml:space="preserve">атрибуты могут назначаться контроллерам – это будет означать то, что данный атрибут будет применяться ко всем методам действиям данного контроллера. </w:t>
      </w:r>
      <w:r w:rsidR="00573D99">
        <w:rPr>
          <w:rStyle w:val="FontStyle16"/>
        </w:rPr>
        <w:t>При этом атрибуты</w:t>
      </w:r>
      <w:r w:rsidR="00C80D57">
        <w:rPr>
          <w:rStyle w:val="FontStyle16"/>
        </w:rPr>
        <w:t>,</w:t>
      </w:r>
      <w:r w:rsidR="00573D99">
        <w:rPr>
          <w:rStyle w:val="FontStyle16"/>
        </w:rPr>
        <w:t xml:space="preserve"> указанные для методов действий</w:t>
      </w:r>
      <w:r w:rsidR="00C80D57">
        <w:rPr>
          <w:rStyle w:val="FontStyle16"/>
        </w:rPr>
        <w:t>,</w:t>
      </w:r>
      <w:r w:rsidR="00573D99">
        <w:rPr>
          <w:rStyle w:val="FontStyle16"/>
        </w:rPr>
        <w:t xml:space="preserve"> переопределяют атрибут</w:t>
      </w:r>
      <w:r w:rsidR="00C80D57">
        <w:rPr>
          <w:rStyle w:val="FontStyle16"/>
        </w:rPr>
        <w:t>,</w:t>
      </w:r>
      <w:r w:rsidR="00573D99">
        <w:rPr>
          <w:rStyle w:val="FontStyle16"/>
        </w:rPr>
        <w:t xml:space="preserve"> указанный в контроллере.</w:t>
      </w:r>
    </w:p>
    <w:p w:rsidR="00AF0FF3" w:rsidRDefault="00AF0FF3" w:rsidP="00E958DA">
      <w:pPr>
        <w:rPr>
          <w:rStyle w:val="FontStyle16"/>
        </w:rPr>
      </w:pPr>
      <w:r>
        <w:rPr>
          <w:rStyle w:val="FontStyle16"/>
        </w:rPr>
        <w:t xml:space="preserve">Пример использования атрибута </w:t>
      </w:r>
      <w:r>
        <w:rPr>
          <w:rStyle w:val="FontStyle16"/>
          <w:lang w:val="en-US"/>
        </w:rPr>
        <w:t>AllowAnonymous</w:t>
      </w:r>
      <w:r w:rsidRPr="00AF0FF3">
        <w:rPr>
          <w:rStyle w:val="FontStyle16"/>
        </w:rPr>
        <w:t xml:space="preserve"> </w:t>
      </w:r>
      <w:r>
        <w:rPr>
          <w:rStyle w:val="FontStyle16"/>
        </w:rPr>
        <w:t xml:space="preserve">для метода действия </w:t>
      </w:r>
      <w:r>
        <w:rPr>
          <w:rStyle w:val="FontStyle16"/>
          <w:lang w:val="en-US"/>
        </w:rPr>
        <w:t>Login</w:t>
      </w:r>
      <w:r w:rsidRPr="00AF0FF3">
        <w:rPr>
          <w:rStyle w:val="FontStyle16"/>
        </w:rPr>
        <w:t xml:space="preserve"> </w:t>
      </w:r>
      <w:r>
        <w:rPr>
          <w:rStyle w:val="FontStyle16"/>
        </w:rPr>
        <w:t xml:space="preserve">представлен на рисунке </w:t>
      </w:r>
      <w:r w:rsidR="002B350A">
        <w:rPr>
          <w:rStyle w:val="FontStyle16"/>
        </w:rPr>
        <w:t>5</w:t>
      </w:r>
      <w:r>
        <w:rPr>
          <w:rStyle w:val="FontStyle16"/>
        </w:rPr>
        <w:t>.5</w:t>
      </w:r>
    </w:p>
    <w:p w:rsidR="00AF0FF3" w:rsidRDefault="00AF0FF3" w:rsidP="00E958DA">
      <w:pPr>
        <w:rPr>
          <w:rStyle w:val="FontStyle16"/>
        </w:rPr>
      </w:pPr>
    </w:p>
    <w:p w:rsidR="00AF0FF3" w:rsidRPr="00AF0FF3" w:rsidRDefault="00AF0FF3" w:rsidP="00573D99">
      <w:pPr>
        <w:ind w:firstLine="0"/>
        <w:jc w:val="center"/>
        <w:rPr>
          <w:rStyle w:val="FontStyle16"/>
        </w:rPr>
      </w:pPr>
      <w:r>
        <w:rPr>
          <w:noProof/>
          <w:lang w:eastAsia="ru-RU"/>
        </w:rPr>
        <w:drawing>
          <wp:inline distT="0" distB="0" distL="0" distR="0" wp14:anchorId="1E9C7293" wp14:editId="72E44638">
            <wp:extent cx="6036526" cy="2430966"/>
            <wp:effectExtent l="0" t="0" r="254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049240" cy="2436086"/>
                    </a:xfrm>
                    <a:prstGeom prst="rect">
                      <a:avLst/>
                    </a:prstGeom>
                  </pic:spPr>
                </pic:pic>
              </a:graphicData>
            </a:graphic>
          </wp:inline>
        </w:drawing>
      </w:r>
    </w:p>
    <w:p w:rsidR="00AF0FF3" w:rsidRDefault="00AF0FF3" w:rsidP="00E958DA">
      <w:pPr>
        <w:rPr>
          <w:rStyle w:val="FontStyle16"/>
        </w:rPr>
      </w:pPr>
    </w:p>
    <w:p w:rsidR="00AF0FF3" w:rsidRDefault="00AF0FF3" w:rsidP="00065852">
      <w:pPr>
        <w:jc w:val="center"/>
        <w:rPr>
          <w:rStyle w:val="FontStyle16"/>
        </w:rPr>
      </w:pPr>
      <w:r>
        <w:rPr>
          <w:rStyle w:val="FontStyle16"/>
        </w:rPr>
        <w:t xml:space="preserve">Рисунок </w:t>
      </w:r>
      <w:r w:rsidR="002B350A">
        <w:rPr>
          <w:rStyle w:val="FontStyle16"/>
        </w:rPr>
        <w:t>5</w:t>
      </w:r>
      <w:r>
        <w:rPr>
          <w:rStyle w:val="FontStyle16"/>
        </w:rPr>
        <w:t>.5 – Пример использования атрибута авторизации в методе действия</w:t>
      </w:r>
    </w:p>
    <w:p w:rsidR="00AF0FF3" w:rsidRDefault="00AF0FF3" w:rsidP="00E958DA">
      <w:pPr>
        <w:rPr>
          <w:rStyle w:val="FontStyle16"/>
        </w:rPr>
      </w:pPr>
    </w:p>
    <w:p w:rsidR="00AF0FF3" w:rsidRDefault="00AF0FF3" w:rsidP="00E958DA">
      <w:pPr>
        <w:rPr>
          <w:rStyle w:val="FontStyle16"/>
        </w:rPr>
      </w:pPr>
      <w:r>
        <w:rPr>
          <w:rStyle w:val="FontStyle16"/>
        </w:rPr>
        <w:t>Если пользователь не прошел проверку на аутентификацию или авторизацию в системе, то запрашиваемый метод действия выполняться не будет, а пользователю вернется ответ с ошибкой 403 или 401 и сообщением об ошибке.</w:t>
      </w:r>
    </w:p>
    <w:p w:rsidR="00AF0FF3" w:rsidRPr="00AF0FF3" w:rsidRDefault="00AF0FF3" w:rsidP="00E958DA">
      <w:pPr>
        <w:rPr>
          <w:rStyle w:val="FontStyle16"/>
        </w:rPr>
      </w:pPr>
      <w:r>
        <w:rPr>
          <w:rStyle w:val="FontStyle16"/>
        </w:rPr>
        <w:t xml:space="preserve">При необходимости удаления данных о пользователе на клиентском приложении необходимо обратиться к методу действия </w:t>
      </w:r>
      <w:r>
        <w:rPr>
          <w:rStyle w:val="FontStyle16"/>
          <w:lang w:val="en-US"/>
        </w:rPr>
        <w:t>Logout</w:t>
      </w:r>
      <w:r w:rsidRPr="00AF0FF3">
        <w:rPr>
          <w:rStyle w:val="FontStyle16"/>
        </w:rPr>
        <w:t xml:space="preserve"> </w:t>
      </w:r>
      <w:r>
        <w:rPr>
          <w:rStyle w:val="FontStyle16"/>
        </w:rPr>
        <w:t xml:space="preserve">в контроллере </w:t>
      </w:r>
      <w:r>
        <w:rPr>
          <w:rStyle w:val="FontStyle16"/>
          <w:lang w:val="en-US"/>
        </w:rPr>
        <w:t>AccountController</w:t>
      </w:r>
      <w:r w:rsidRPr="00AF0FF3">
        <w:rPr>
          <w:rStyle w:val="FontStyle16"/>
        </w:rPr>
        <w:t>.</w:t>
      </w:r>
    </w:p>
    <w:p w:rsidR="00AF0FF3" w:rsidRPr="00AF0FF3" w:rsidRDefault="00AF0FF3" w:rsidP="00E958DA">
      <w:pPr>
        <w:rPr>
          <w:rStyle w:val="FontStyle16"/>
          <w:b/>
          <w:i/>
        </w:rPr>
      </w:pPr>
    </w:p>
    <w:p w:rsidR="008D0FEE" w:rsidRPr="008D0FEE" w:rsidRDefault="002B350A" w:rsidP="00E958DA">
      <w:pPr>
        <w:pStyle w:val="2"/>
        <w:rPr>
          <w:rStyle w:val="FontStyle16"/>
          <w:rFonts w:cstheme="majorBidi"/>
        </w:rPr>
      </w:pPr>
      <w:bookmarkStart w:id="25" w:name="_Toc10370267"/>
      <w:r>
        <w:rPr>
          <w:rStyle w:val="FontStyle16"/>
          <w:rFonts w:cstheme="majorBidi"/>
        </w:rPr>
        <w:t>5</w:t>
      </w:r>
      <w:r w:rsidR="00BB339A">
        <w:rPr>
          <w:rStyle w:val="FontStyle16"/>
          <w:rFonts w:cstheme="majorBidi"/>
        </w:rPr>
        <w:t>.2.</w:t>
      </w:r>
      <w:r w:rsidR="00BB339A" w:rsidRPr="00BB339A">
        <w:rPr>
          <w:rStyle w:val="FontStyle16"/>
          <w:rFonts w:cstheme="majorBidi"/>
        </w:rPr>
        <w:t>3</w:t>
      </w:r>
      <w:r w:rsidR="00BB339A" w:rsidRPr="00644239">
        <w:rPr>
          <w:rFonts w:eastAsia="Times New Roman"/>
          <w:lang w:eastAsia="ru-RU"/>
        </w:rPr>
        <w:t xml:space="preserve">   </w:t>
      </w:r>
      <w:r w:rsidR="003511EE">
        <w:rPr>
          <w:rStyle w:val="FontStyle16"/>
          <w:rFonts w:cstheme="majorBidi"/>
        </w:rPr>
        <w:t>Компонент</w:t>
      </w:r>
      <w:r w:rsidR="00347442" w:rsidRPr="008D0FEE">
        <w:rPr>
          <w:rStyle w:val="FontStyle16"/>
          <w:rFonts w:cstheme="majorBidi"/>
        </w:rPr>
        <w:t xml:space="preserve"> доступа к данным</w:t>
      </w:r>
      <w:bookmarkEnd w:id="25"/>
    </w:p>
    <w:p w:rsidR="008D0FEE" w:rsidRDefault="008D0FEE" w:rsidP="00E958DA">
      <w:pPr>
        <w:pStyle w:val="ae"/>
        <w:ind w:left="0"/>
        <w:rPr>
          <w:rStyle w:val="FontStyle16"/>
          <w:b/>
          <w:i/>
        </w:rPr>
      </w:pPr>
    </w:p>
    <w:p w:rsidR="00573D99" w:rsidRDefault="00C84B62" w:rsidP="00E958DA">
      <w:pPr>
        <w:pStyle w:val="ae"/>
        <w:ind w:left="0"/>
        <w:rPr>
          <w:rStyle w:val="FontStyle16"/>
        </w:rPr>
      </w:pPr>
      <w:r>
        <w:rPr>
          <w:rStyle w:val="FontStyle16"/>
        </w:rPr>
        <w:t xml:space="preserve">Для взаимодействия с базой данных был разработан специальный </w:t>
      </w:r>
      <w:r w:rsidR="003511EE">
        <w:rPr>
          <w:rStyle w:val="FontStyle16"/>
        </w:rPr>
        <w:t>компонент</w:t>
      </w:r>
      <w:r>
        <w:rPr>
          <w:rStyle w:val="FontStyle16"/>
        </w:rPr>
        <w:t xml:space="preserve"> </w:t>
      </w:r>
      <w:r>
        <w:rPr>
          <w:rStyle w:val="FontStyle16"/>
          <w:lang w:val="en-US"/>
        </w:rPr>
        <w:t>Ziro</w:t>
      </w:r>
      <w:r w:rsidRPr="00C84B62">
        <w:rPr>
          <w:rStyle w:val="FontStyle16"/>
        </w:rPr>
        <w:t>.</w:t>
      </w:r>
      <w:r>
        <w:rPr>
          <w:rStyle w:val="FontStyle16"/>
          <w:lang w:val="en-US"/>
        </w:rPr>
        <w:t>Persistance</w:t>
      </w:r>
      <w:r w:rsidRPr="00C84B62">
        <w:rPr>
          <w:rStyle w:val="FontStyle16"/>
        </w:rPr>
        <w:t>.</w:t>
      </w:r>
      <w:r>
        <w:rPr>
          <w:rStyle w:val="FontStyle16"/>
        </w:rPr>
        <w:t xml:space="preserve"> </w:t>
      </w:r>
      <w:r w:rsidR="000860A1">
        <w:rPr>
          <w:rStyle w:val="FontStyle16"/>
        </w:rPr>
        <w:t xml:space="preserve">Этот </w:t>
      </w:r>
      <w:r w:rsidR="003511EE">
        <w:rPr>
          <w:rStyle w:val="FontStyle16"/>
        </w:rPr>
        <w:t>компонент</w:t>
      </w:r>
      <w:r w:rsidR="000860A1">
        <w:rPr>
          <w:rStyle w:val="FontStyle16"/>
        </w:rPr>
        <w:t xml:space="preserve"> использует специальн</w:t>
      </w:r>
      <w:r w:rsidR="00573D99">
        <w:rPr>
          <w:rStyle w:val="FontStyle16"/>
        </w:rPr>
        <w:t>ые классы-репозитории для выпол</w:t>
      </w:r>
      <w:r w:rsidR="000860A1">
        <w:rPr>
          <w:rStyle w:val="FontStyle16"/>
        </w:rPr>
        <w:t xml:space="preserve">нения запросов </w:t>
      </w:r>
      <w:r w:rsidR="00573D99">
        <w:rPr>
          <w:rStyle w:val="FontStyle16"/>
        </w:rPr>
        <w:t>к</w:t>
      </w:r>
      <w:r w:rsidR="000860A1">
        <w:rPr>
          <w:rStyle w:val="FontStyle16"/>
        </w:rPr>
        <w:t xml:space="preserve"> базе данных по отношении к определенной таблице или представлению. Но в самих репозиториях нет никакого </w:t>
      </w:r>
      <w:r w:rsidR="000860A1">
        <w:rPr>
          <w:rStyle w:val="FontStyle16"/>
          <w:lang w:val="en-US"/>
        </w:rPr>
        <w:t>sql</w:t>
      </w:r>
      <w:r w:rsidR="000860A1" w:rsidRPr="000860A1">
        <w:rPr>
          <w:rStyle w:val="FontStyle16"/>
        </w:rPr>
        <w:t xml:space="preserve"> </w:t>
      </w:r>
      <w:r w:rsidR="000860A1">
        <w:rPr>
          <w:rStyle w:val="FontStyle16"/>
        </w:rPr>
        <w:t>кода и упоминания базы данных, с которой они работают. Однако присутствует код по работе со специальным классом сессией, а также специальные выражения (</w:t>
      </w:r>
      <w:r w:rsidR="000860A1">
        <w:rPr>
          <w:rStyle w:val="FontStyle16"/>
          <w:lang w:val="en-US"/>
        </w:rPr>
        <w:t>select</w:t>
      </w:r>
      <w:r w:rsidR="000860A1" w:rsidRPr="000860A1">
        <w:rPr>
          <w:rStyle w:val="FontStyle16"/>
        </w:rPr>
        <w:t xml:space="preserve">, </w:t>
      </w:r>
      <w:r w:rsidR="000860A1">
        <w:rPr>
          <w:rStyle w:val="FontStyle16"/>
          <w:lang w:val="en-US"/>
        </w:rPr>
        <w:t>where</w:t>
      </w:r>
      <w:r w:rsidR="000860A1">
        <w:rPr>
          <w:rStyle w:val="FontStyle16"/>
        </w:rPr>
        <w:t xml:space="preserve"> и др.). </w:t>
      </w:r>
    </w:p>
    <w:p w:rsidR="00573D99" w:rsidRPr="006E60A5" w:rsidRDefault="000860A1" w:rsidP="00E958DA">
      <w:pPr>
        <w:pStyle w:val="ae"/>
        <w:ind w:left="0"/>
        <w:rPr>
          <w:rStyle w:val="FontStyle16"/>
        </w:rPr>
      </w:pPr>
      <w:r>
        <w:rPr>
          <w:rStyle w:val="FontStyle16"/>
        </w:rPr>
        <w:t xml:space="preserve">На самом деле репозитории абстрагированы от конкретной базы данных, с которой они должны работать, они лишь манипулируют объектами классов, которые в точности по своей структуре напоминают таблицы в базе данных, и объектом сессии, для доступа к конкретной базе данных. </w:t>
      </w:r>
      <w:r w:rsidR="006E60A5">
        <w:rPr>
          <w:rStyle w:val="FontStyle16"/>
        </w:rPr>
        <w:t xml:space="preserve">А все специальные </w:t>
      </w:r>
      <w:r w:rsidR="006E60A5">
        <w:rPr>
          <w:rStyle w:val="FontStyle16"/>
          <w:lang w:val="en-US"/>
        </w:rPr>
        <w:t>C</w:t>
      </w:r>
      <w:r w:rsidR="006E60A5" w:rsidRPr="006E60A5">
        <w:rPr>
          <w:rStyle w:val="FontStyle16"/>
        </w:rPr>
        <w:t>#-</w:t>
      </w:r>
      <w:r w:rsidR="006E60A5">
        <w:rPr>
          <w:rStyle w:val="FontStyle16"/>
        </w:rPr>
        <w:t>выражения (</w:t>
      </w:r>
      <w:r w:rsidR="006E60A5">
        <w:rPr>
          <w:rStyle w:val="FontStyle16"/>
          <w:lang w:val="en-US"/>
        </w:rPr>
        <w:t>select</w:t>
      </w:r>
      <w:r w:rsidR="006E60A5" w:rsidRPr="000860A1">
        <w:rPr>
          <w:rStyle w:val="FontStyle16"/>
        </w:rPr>
        <w:t xml:space="preserve">, </w:t>
      </w:r>
      <w:r w:rsidR="006E60A5">
        <w:rPr>
          <w:rStyle w:val="FontStyle16"/>
          <w:lang w:val="en-US"/>
        </w:rPr>
        <w:t>where</w:t>
      </w:r>
      <w:r w:rsidR="006E60A5">
        <w:rPr>
          <w:rStyle w:val="FontStyle16"/>
        </w:rPr>
        <w:t xml:space="preserve"> и др.)</w:t>
      </w:r>
      <w:r w:rsidR="006E60A5" w:rsidRPr="006E60A5">
        <w:rPr>
          <w:rStyle w:val="FontStyle16"/>
        </w:rPr>
        <w:t xml:space="preserve"> </w:t>
      </w:r>
      <w:r w:rsidR="006E60A5">
        <w:rPr>
          <w:rStyle w:val="FontStyle16"/>
        </w:rPr>
        <w:t xml:space="preserve">автоматически транслируются в запросы к определенным </w:t>
      </w:r>
      <w:r w:rsidR="006E60A5">
        <w:rPr>
          <w:rStyle w:val="FontStyle16"/>
        </w:rPr>
        <w:lastRenderedPageBreak/>
        <w:t>таблицам, а результаты данных запросов автоматически переводятся в объекты конкретных классов, с которыми связаны таблицы базы данных.</w:t>
      </w:r>
    </w:p>
    <w:p w:rsidR="002D2956" w:rsidRDefault="002D2956" w:rsidP="00E958DA">
      <w:pPr>
        <w:pStyle w:val="ae"/>
        <w:ind w:left="0"/>
        <w:rPr>
          <w:rStyle w:val="FontStyle16"/>
        </w:rPr>
      </w:pPr>
      <w:r>
        <w:rPr>
          <w:rStyle w:val="FontStyle16"/>
        </w:rPr>
        <w:t xml:space="preserve">Пример </w:t>
      </w:r>
      <w:r w:rsidR="00024EB4">
        <w:rPr>
          <w:rStyle w:val="FontStyle16"/>
        </w:rPr>
        <w:t>класса-</w:t>
      </w:r>
      <w:r>
        <w:rPr>
          <w:rStyle w:val="FontStyle16"/>
        </w:rPr>
        <w:t>репозитория</w:t>
      </w:r>
      <w:r w:rsidR="00024EB4">
        <w:rPr>
          <w:rStyle w:val="FontStyle16"/>
        </w:rPr>
        <w:t>,</w:t>
      </w:r>
      <w:r>
        <w:rPr>
          <w:rStyle w:val="FontStyle16"/>
        </w:rPr>
        <w:t xml:space="preserve"> </w:t>
      </w:r>
      <w:r w:rsidR="00024EB4">
        <w:rPr>
          <w:rStyle w:val="FontStyle16"/>
        </w:rPr>
        <w:t xml:space="preserve">осуществляющий выполнение запросов к таблице пользователей, </w:t>
      </w:r>
      <w:r>
        <w:rPr>
          <w:rStyle w:val="FontStyle16"/>
        </w:rPr>
        <w:t xml:space="preserve">представлен на рисунке </w:t>
      </w:r>
      <w:r w:rsidR="002B350A">
        <w:rPr>
          <w:rStyle w:val="FontStyle16"/>
        </w:rPr>
        <w:t>5</w:t>
      </w:r>
      <w:r>
        <w:rPr>
          <w:rStyle w:val="FontStyle16"/>
        </w:rPr>
        <w:t>.6.</w:t>
      </w:r>
    </w:p>
    <w:p w:rsidR="00573D99" w:rsidRDefault="00573D99" w:rsidP="00573D99">
      <w:pPr>
        <w:ind w:firstLine="0"/>
        <w:rPr>
          <w:rStyle w:val="FontStyle16"/>
        </w:rPr>
      </w:pPr>
    </w:p>
    <w:p w:rsidR="002D2956" w:rsidRDefault="002D2956" w:rsidP="00E958DA">
      <w:pPr>
        <w:pStyle w:val="ae"/>
        <w:ind w:left="0" w:firstLine="0"/>
        <w:rPr>
          <w:rStyle w:val="FontStyle16"/>
        </w:rPr>
      </w:pPr>
      <w:r>
        <w:rPr>
          <w:noProof/>
          <w:lang w:eastAsia="ru-RU"/>
        </w:rPr>
        <w:drawing>
          <wp:inline distT="0" distB="0" distL="0" distR="0" wp14:anchorId="3A66C3DC" wp14:editId="1374AFF5">
            <wp:extent cx="6153468" cy="2414789"/>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50181" cy="2413499"/>
                    </a:xfrm>
                    <a:prstGeom prst="rect">
                      <a:avLst/>
                    </a:prstGeom>
                  </pic:spPr>
                </pic:pic>
              </a:graphicData>
            </a:graphic>
          </wp:inline>
        </w:drawing>
      </w:r>
    </w:p>
    <w:p w:rsidR="002D2956" w:rsidRDefault="002D2956" w:rsidP="00E958DA">
      <w:pPr>
        <w:pStyle w:val="ae"/>
        <w:ind w:left="0" w:firstLine="0"/>
        <w:rPr>
          <w:rStyle w:val="FontStyle16"/>
        </w:rPr>
      </w:pPr>
    </w:p>
    <w:p w:rsidR="002D2956" w:rsidRDefault="002D2956"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.6 – Класс-репозиторий пользователей</w:t>
      </w:r>
    </w:p>
    <w:p w:rsidR="002D2956" w:rsidRDefault="002D2956" w:rsidP="00E958DA">
      <w:pPr>
        <w:pStyle w:val="ae"/>
        <w:ind w:left="0" w:firstLine="0"/>
        <w:rPr>
          <w:rStyle w:val="FontStyle16"/>
        </w:rPr>
      </w:pPr>
    </w:p>
    <w:p w:rsidR="002D2956" w:rsidRPr="008F3CF9" w:rsidRDefault="002D2956" w:rsidP="00E958DA">
      <w:pPr>
        <w:pStyle w:val="ae"/>
        <w:ind w:left="0"/>
        <w:rPr>
          <w:rStyle w:val="FontStyle16"/>
        </w:rPr>
      </w:pPr>
      <w:r>
        <w:rPr>
          <w:rStyle w:val="FontStyle16"/>
        </w:rPr>
        <w:t xml:space="preserve">Такой способ взаимодействия с базой данных обусловлен использованием двух технологий: </w:t>
      </w:r>
      <w:r>
        <w:rPr>
          <w:rStyle w:val="FontStyle16"/>
          <w:lang w:val="en-US"/>
        </w:rPr>
        <w:t>Nhibernate</w:t>
      </w:r>
      <w:r w:rsidRPr="002D2956">
        <w:rPr>
          <w:rStyle w:val="FontStyle16"/>
        </w:rPr>
        <w:t xml:space="preserve"> </w:t>
      </w:r>
      <w:r>
        <w:rPr>
          <w:rStyle w:val="FontStyle16"/>
        </w:rPr>
        <w:t xml:space="preserve">и </w:t>
      </w:r>
      <w:r>
        <w:rPr>
          <w:rStyle w:val="FontStyle16"/>
          <w:lang w:val="en-US"/>
        </w:rPr>
        <w:t>LINQ</w:t>
      </w:r>
      <w:r w:rsidRPr="002D2956">
        <w:rPr>
          <w:rStyle w:val="FontStyle16"/>
        </w:rPr>
        <w:t>-</w:t>
      </w:r>
      <w:r>
        <w:rPr>
          <w:rStyle w:val="FontStyle16"/>
        </w:rPr>
        <w:t>запросы.</w:t>
      </w:r>
    </w:p>
    <w:p w:rsidR="002D2956" w:rsidRPr="008F3CF9" w:rsidRDefault="002D2956" w:rsidP="00E958DA">
      <w:pPr>
        <w:pStyle w:val="ae"/>
        <w:ind w:left="0"/>
        <w:rPr>
          <w:rStyle w:val="FontStyle16"/>
        </w:rPr>
      </w:pPr>
      <w:r>
        <w:rPr>
          <w:rStyle w:val="FontStyle16"/>
          <w:lang w:val="en-US"/>
        </w:rPr>
        <w:t>Nhibernate</w:t>
      </w:r>
      <w:r w:rsidRPr="002D2956">
        <w:rPr>
          <w:rStyle w:val="FontStyle16"/>
        </w:rPr>
        <w:t xml:space="preserve"> </w:t>
      </w:r>
      <w:r>
        <w:rPr>
          <w:rStyle w:val="FontStyle16"/>
        </w:rPr>
        <w:t>–</w:t>
      </w:r>
      <w:r w:rsidRPr="002D2956">
        <w:rPr>
          <w:rStyle w:val="FontStyle16"/>
        </w:rPr>
        <w:t xml:space="preserve">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r>
        <w:rPr>
          <w:rStyle w:val="FontStyle16"/>
        </w:rPr>
        <w:t>. Данная технология ориентирована на</w:t>
      </w:r>
      <w:r w:rsidRPr="002D2956">
        <w:rPr>
          <w:rStyle w:val="FontStyle16"/>
        </w:rPr>
        <w:t xml:space="preserve"> платформ</w:t>
      </w:r>
      <w:r>
        <w:rPr>
          <w:rStyle w:val="FontStyle16"/>
        </w:rPr>
        <w:t>у</w:t>
      </w:r>
      <w:r w:rsidRPr="002D2956">
        <w:rPr>
          <w:rStyle w:val="FontStyle16"/>
        </w:rPr>
        <w:t xml:space="preserve"> Microsoft .NET.</w:t>
      </w:r>
    </w:p>
    <w:p w:rsidR="002D2956" w:rsidRPr="002D2956" w:rsidRDefault="002D2956" w:rsidP="00E958DA">
      <w:pPr>
        <w:pStyle w:val="ae"/>
        <w:ind w:left="0"/>
        <w:rPr>
          <w:rStyle w:val="FontStyle16"/>
        </w:rPr>
      </w:pPr>
      <w:r w:rsidRPr="002D2956">
        <w:rPr>
          <w:rStyle w:val="FontStyle16"/>
        </w:rPr>
        <w:t>LINQ (Language-Integrated Query) представляет простой и удобный язык запросов к источнику данных. В качестве источника данных может выступать объект, реализующий интерфейс IEnumerable (например, стандартные коллекции, массивы), набор данных DataSet, документ XML. Но вне зависимости от типа источника LINQ позволяет применить ко всем один и тот же подход для выборки данных</w:t>
      </w:r>
      <w:r>
        <w:rPr>
          <w:rStyle w:val="FontStyle16"/>
        </w:rPr>
        <w:t>.</w:t>
      </w:r>
    </w:p>
    <w:p w:rsidR="002D2956" w:rsidRDefault="002D2956" w:rsidP="00E958DA">
      <w:pPr>
        <w:pStyle w:val="ae"/>
        <w:ind w:left="0"/>
        <w:rPr>
          <w:rStyle w:val="FontStyle16"/>
        </w:rPr>
      </w:pPr>
      <w:r>
        <w:rPr>
          <w:rStyle w:val="FontStyle16"/>
        </w:rPr>
        <w:t xml:space="preserve">Таким образом, </w:t>
      </w:r>
      <w:r>
        <w:rPr>
          <w:rStyle w:val="FontStyle16"/>
          <w:lang w:val="en-US"/>
        </w:rPr>
        <w:t>Nhibernate</w:t>
      </w:r>
      <w:r w:rsidRPr="002D2956">
        <w:rPr>
          <w:rStyle w:val="FontStyle16"/>
        </w:rPr>
        <w:t xml:space="preserve"> </w:t>
      </w:r>
      <w:r>
        <w:rPr>
          <w:rStyle w:val="FontStyle16"/>
        </w:rPr>
        <w:t xml:space="preserve">позволяет взаимодействовать с определенной базой данных через объект </w:t>
      </w:r>
      <w:r>
        <w:rPr>
          <w:rStyle w:val="FontStyle16"/>
          <w:lang w:val="en-US"/>
        </w:rPr>
        <w:t>Session</w:t>
      </w:r>
      <w:r>
        <w:rPr>
          <w:rStyle w:val="FontStyle16"/>
        </w:rPr>
        <w:t xml:space="preserve">, выполнять запросы к определенной таблице с помощью </w:t>
      </w:r>
      <w:r>
        <w:rPr>
          <w:rStyle w:val="FontStyle16"/>
          <w:lang w:val="en-US"/>
        </w:rPr>
        <w:t>QueryOver</w:t>
      </w:r>
      <w:r w:rsidRPr="002D2956">
        <w:rPr>
          <w:rStyle w:val="FontStyle16"/>
        </w:rPr>
        <w:t>&lt;&gt;</w:t>
      </w:r>
      <w:r>
        <w:rPr>
          <w:rStyle w:val="FontStyle16"/>
        </w:rPr>
        <w:t>,</w:t>
      </w:r>
      <w:r w:rsidRPr="002D2956">
        <w:rPr>
          <w:rStyle w:val="FontStyle16"/>
        </w:rPr>
        <w:t xml:space="preserve"> </w:t>
      </w:r>
      <w:r>
        <w:rPr>
          <w:rStyle w:val="FontStyle16"/>
        </w:rPr>
        <w:t xml:space="preserve">где в угловых скобках нужно указать типа доменного класса, который связан с конкретной таблицей, и сформировать сам запрос с помощью выражений </w:t>
      </w:r>
      <w:r>
        <w:rPr>
          <w:rStyle w:val="FontStyle16"/>
          <w:lang w:val="en-US"/>
        </w:rPr>
        <w:t>LINQ</w:t>
      </w:r>
      <w:r>
        <w:rPr>
          <w:rStyle w:val="FontStyle16"/>
        </w:rPr>
        <w:t xml:space="preserve">, который синтаксически напоминает </w:t>
      </w:r>
      <w:r>
        <w:rPr>
          <w:rStyle w:val="FontStyle16"/>
          <w:lang w:val="en-US"/>
        </w:rPr>
        <w:t>SQL</w:t>
      </w:r>
      <w:r w:rsidRPr="002D2956">
        <w:rPr>
          <w:rStyle w:val="FontStyle16"/>
        </w:rPr>
        <w:t xml:space="preserve"> </w:t>
      </w:r>
      <w:r>
        <w:rPr>
          <w:rStyle w:val="FontStyle16"/>
        </w:rPr>
        <w:t>выражение.</w:t>
      </w:r>
    </w:p>
    <w:p w:rsidR="002D2956" w:rsidRDefault="002D2956" w:rsidP="00E958DA">
      <w:pPr>
        <w:pStyle w:val="ae"/>
        <w:ind w:left="0"/>
        <w:rPr>
          <w:rStyle w:val="FontStyle16"/>
        </w:rPr>
      </w:pPr>
      <w:r>
        <w:rPr>
          <w:rStyle w:val="FontStyle16"/>
        </w:rPr>
        <w:t xml:space="preserve">Объект </w:t>
      </w:r>
      <w:r>
        <w:rPr>
          <w:rStyle w:val="FontStyle16"/>
          <w:lang w:val="en-US"/>
        </w:rPr>
        <w:t>Session</w:t>
      </w:r>
      <w:r w:rsidRPr="002D2956">
        <w:rPr>
          <w:rStyle w:val="FontStyle16"/>
        </w:rPr>
        <w:t xml:space="preserve"> – </w:t>
      </w:r>
      <w:r>
        <w:rPr>
          <w:rStyle w:val="FontStyle16"/>
        </w:rPr>
        <w:t xml:space="preserve">главный компонент </w:t>
      </w:r>
      <w:r>
        <w:rPr>
          <w:rStyle w:val="FontStyle16"/>
          <w:lang w:val="en-US"/>
        </w:rPr>
        <w:t>Nhibernate</w:t>
      </w:r>
      <w:r>
        <w:rPr>
          <w:rStyle w:val="FontStyle16"/>
        </w:rPr>
        <w:t xml:space="preserve">, он позволяет установить соединение с базой данных, и получить объект </w:t>
      </w:r>
      <w:r>
        <w:rPr>
          <w:rStyle w:val="FontStyle16"/>
          <w:lang w:val="en-US"/>
        </w:rPr>
        <w:t>QueryOver</w:t>
      </w:r>
      <w:r>
        <w:rPr>
          <w:rStyle w:val="FontStyle16"/>
        </w:rPr>
        <w:t>, с помощью которого можно выполнять запросы в базе данных</w:t>
      </w:r>
      <w:r w:rsidR="00680F0F">
        <w:rPr>
          <w:rStyle w:val="FontStyle16"/>
        </w:rPr>
        <w:t xml:space="preserve">. Также данный объект позволяет работать с транзакциями. Для того чтобы связать объект </w:t>
      </w:r>
      <w:r w:rsidR="00680F0F">
        <w:rPr>
          <w:rStyle w:val="FontStyle16"/>
          <w:lang w:val="en-US"/>
        </w:rPr>
        <w:t>Session</w:t>
      </w:r>
      <w:r w:rsidR="00680F0F" w:rsidRPr="00680F0F">
        <w:rPr>
          <w:rStyle w:val="FontStyle16"/>
        </w:rPr>
        <w:t xml:space="preserve"> </w:t>
      </w:r>
      <w:r w:rsidR="00680F0F">
        <w:rPr>
          <w:rStyle w:val="FontStyle16"/>
        </w:rPr>
        <w:t xml:space="preserve">с определенной базой данных необходимо создать и задать настройки для другого объекта – </w:t>
      </w:r>
      <w:r w:rsidR="00680F0F">
        <w:rPr>
          <w:rStyle w:val="FontStyle16"/>
          <w:lang w:val="en-US"/>
        </w:rPr>
        <w:t>SessionFactory</w:t>
      </w:r>
      <w:r w:rsidR="00680F0F" w:rsidRPr="00680F0F">
        <w:rPr>
          <w:rStyle w:val="FontStyle16"/>
        </w:rPr>
        <w:t>,</w:t>
      </w:r>
      <w:r w:rsidR="00680F0F">
        <w:rPr>
          <w:rStyle w:val="FontStyle16"/>
        </w:rPr>
        <w:t xml:space="preserve"> </w:t>
      </w:r>
      <w:r w:rsidR="00680F0F">
        <w:rPr>
          <w:rStyle w:val="FontStyle16"/>
        </w:rPr>
        <w:lastRenderedPageBreak/>
        <w:t xml:space="preserve">который в свою очередь создает объекты сессий. На протяжении работы приложения экземпляр </w:t>
      </w:r>
      <w:r w:rsidR="00680F0F">
        <w:rPr>
          <w:rStyle w:val="FontStyle16"/>
          <w:lang w:val="en-US"/>
        </w:rPr>
        <w:t>SessionFactory</w:t>
      </w:r>
      <w:r w:rsidR="00680F0F">
        <w:rPr>
          <w:rStyle w:val="FontStyle16"/>
        </w:rPr>
        <w:t xml:space="preserve"> создается и конфигурируется всего один раз и происходит это в главном </w:t>
      </w:r>
      <w:r w:rsidR="003511EE">
        <w:rPr>
          <w:rStyle w:val="FontStyle16"/>
        </w:rPr>
        <w:t>компоненте</w:t>
      </w:r>
      <w:r w:rsidR="00680F0F">
        <w:rPr>
          <w:rStyle w:val="FontStyle16"/>
        </w:rPr>
        <w:t xml:space="preserve"> </w:t>
      </w:r>
      <w:r w:rsidR="003511EE">
        <w:rPr>
          <w:rStyle w:val="FontStyle16"/>
        </w:rPr>
        <w:t xml:space="preserve">серверного модуля </w:t>
      </w:r>
      <w:r w:rsidR="00680F0F">
        <w:rPr>
          <w:rStyle w:val="FontStyle16"/>
        </w:rPr>
        <w:t xml:space="preserve">на старте веб-сервера. Конфигурация объекта </w:t>
      </w:r>
      <w:r w:rsidR="00680F0F">
        <w:rPr>
          <w:rStyle w:val="FontStyle16"/>
          <w:lang w:val="en-US"/>
        </w:rPr>
        <w:t>SessionFactory</w:t>
      </w:r>
      <w:r w:rsidR="00680F0F" w:rsidRPr="003511EE">
        <w:rPr>
          <w:rStyle w:val="FontStyle16"/>
        </w:rPr>
        <w:t xml:space="preserve"> </w:t>
      </w:r>
      <w:r w:rsidR="00680F0F">
        <w:rPr>
          <w:rStyle w:val="FontStyle16"/>
        </w:rPr>
        <w:t xml:space="preserve">представлена на рисунке </w:t>
      </w:r>
      <w:r w:rsidR="002B350A">
        <w:rPr>
          <w:rStyle w:val="FontStyle16"/>
        </w:rPr>
        <w:t>5</w:t>
      </w:r>
      <w:r w:rsidR="00680F0F">
        <w:rPr>
          <w:rStyle w:val="FontStyle16"/>
        </w:rPr>
        <w:t>.7.</w:t>
      </w:r>
    </w:p>
    <w:p w:rsidR="00024EB4" w:rsidRDefault="00024EB4" w:rsidP="00E958DA">
      <w:pPr>
        <w:pStyle w:val="ae"/>
        <w:ind w:left="0"/>
        <w:rPr>
          <w:rStyle w:val="FontStyle16"/>
        </w:rPr>
      </w:pPr>
    </w:p>
    <w:p w:rsidR="00680F0F" w:rsidRPr="00680F0F" w:rsidRDefault="00680F0F" w:rsidP="004C68E5">
      <w:pPr>
        <w:pStyle w:val="ae"/>
        <w:ind w:left="0" w:firstLine="0"/>
        <w:jc w:val="center"/>
        <w:rPr>
          <w:rStyle w:val="FontStyle16"/>
        </w:rPr>
      </w:pPr>
      <w:r>
        <w:rPr>
          <w:noProof/>
          <w:lang w:eastAsia="ru-RU"/>
        </w:rPr>
        <w:drawing>
          <wp:inline distT="0" distB="0" distL="0" distR="0" wp14:anchorId="7E8F0618" wp14:editId="4FE9BA7B">
            <wp:extent cx="5940425" cy="3061259"/>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061259"/>
                    </a:xfrm>
                    <a:prstGeom prst="rect">
                      <a:avLst/>
                    </a:prstGeom>
                  </pic:spPr>
                </pic:pic>
              </a:graphicData>
            </a:graphic>
          </wp:inline>
        </w:drawing>
      </w:r>
    </w:p>
    <w:p w:rsidR="002D2956" w:rsidRDefault="002D2956" w:rsidP="00E958DA">
      <w:pPr>
        <w:pStyle w:val="ae"/>
        <w:ind w:left="0" w:firstLine="0"/>
        <w:rPr>
          <w:rStyle w:val="FontStyle16"/>
        </w:rPr>
      </w:pPr>
    </w:p>
    <w:p w:rsidR="00680F0F" w:rsidRDefault="00680F0F" w:rsidP="00E958DA">
      <w:pPr>
        <w:pStyle w:val="ae"/>
        <w:ind w:left="0" w:firstLine="0"/>
        <w:jc w:val="center"/>
        <w:rPr>
          <w:rStyle w:val="FontStyle16"/>
        </w:rPr>
      </w:pPr>
      <w:r>
        <w:rPr>
          <w:rStyle w:val="FontStyle16"/>
        </w:rPr>
        <w:t xml:space="preserve">Рисунок </w:t>
      </w:r>
      <w:r w:rsidR="002B350A">
        <w:rPr>
          <w:rStyle w:val="FontStyle16"/>
        </w:rPr>
        <w:t>5</w:t>
      </w:r>
      <w:r>
        <w:rPr>
          <w:rStyle w:val="FontStyle16"/>
        </w:rPr>
        <w:t>.7 – Конфигурация подключения к базе данных</w:t>
      </w:r>
    </w:p>
    <w:p w:rsidR="00680F0F" w:rsidRDefault="00680F0F" w:rsidP="00E958DA">
      <w:pPr>
        <w:pStyle w:val="ae"/>
        <w:ind w:left="0" w:firstLine="0"/>
        <w:rPr>
          <w:rStyle w:val="FontStyle16"/>
        </w:rPr>
      </w:pPr>
    </w:p>
    <w:p w:rsidR="00680F0F" w:rsidRDefault="00680F0F" w:rsidP="00E958DA">
      <w:pPr>
        <w:pStyle w:val="ae"/>
        <w:ind w:left="0"/>
        <w:rPr>
          <w:rStyle w:val="FontStyle16"/>
        </w:rPr>
      </w:pPr>
      <w:r>
        <w:rPr>
          <w:rStyle w:val="FontStyle16"/>
        </w:rPr>
        <w:t xml:space="preserve">На рисунке выше представлен процесс конфигурации и встраивания объектов </w:t>
      </w:r>
      <w:r>
        <w:rPr>
          <w:rStyle w:val="FontStyle16"/>
          <w:lang w:val="en-US"/>
        </w:rPr>
        <w:t>SessionFactory</w:t>
      </w:r>
      <w:r w:rsidRPr="00680F0F">
        <w:rPr>
          <w:rStyle w:val="FontStyle16"/>
        </w:rPr>
        <w:t xml:space="preserve"> </w:t>
      </w:r>
      <w:r>
        <w:rPr>
          <w:rStyle w:val="FontStyle16"/>
        </w:rPr>
        <w:t xml:space="preserve">и </w:t>
      </w:r>
      <w:r>
        <w:rPr>
          <w:rStyle w:val="FontStyle16"/>
          <w:lang w:val="en-US"/>
        </w:rPr>
        <w:t>Session</w:t>
      </w:r>
      <w:r w:rsidRPr="00680F0F">
        <w:rPr>
          <w:rStyle w:val="FontStyle16"/>
        </w:rPr>
        <w:t xml:space="preserve"> </w:t>
      </w:r>
      <w:r>
        <w:rPr>
          <w:rStyle w:val="FontStyle16"/>
        </w:rPr>
        <w:t>в механизм обработки запросов. Данный код выполняется всего один раз на старте приложения и в процессе него происходит следующее:</w:t>
      </w:r>
    </w:p>
    <w:p w:rsidR="00680F0F" w:rsidRDefault="00DC0A41" w:rsidP="00E958DA">
      <w:pPr>
        <w:pStyle w:val="ae"/>
        <w:numPr>
          <w:ilvl w:val="0"/>
          <w:numId w:val="41"/>
        </w:numPr>
        <w:ind w:left="0" w:firstLine="567"/>
        <w:rPr>
          <w:rStyle w:val="FontStyle16"/>
        </w:rPr>
      </w:pPr>
      <w:r>
        <w:rPr>
          <w:rStyle w:val="FontStyle16"/>
        </w:rPr>
        <w:t>в</w:t>
      </w:r>
      <w:r w:rsidR="00680F0F">
        <w:rPr>
          <w:rStyle w:val="FontStyle16"/>
        </w:rPr>
        <w:t xml:space="preserve"> конвейер обработки добавляется </w:t>
      </w:r>
      <w:r w:rsidR="00680F0F">
        <w:rPr>
          <w:rStyle w:val="FontStyle16"/>
          <w:lang w:val="en-US"/>
        </w:rPr>
        <w:t>SessionFactory</w:t>
      </w:r>
      <w:r w:rsidR="00680F0F" w:rsidRPr="00680F0F">
        <w:rPr>
          <w:rStyle w:val="FontStyle16"/>
        </w:rPr>
        <w:t xml:space="preserve"> </w:t>
      </w:r>
      <w:r w:rsidR="00680F0F">
        <w:rPr>
          <w:rStyle w:val="FontStyle16"/>
        </w:rPr>
        <w:t xml:space="preserve">в единственном экземпляре, при этом в момент создания для него указывается строка подключения к базе данных, </w:t>
      </w:r>
      <w:r w:rsidR="00502CB4">
        <w:rPr>
          <w:rStyle w:val="FontStyle16"/>
        </w:rPr>
        <w:t>драйвер и диалект базы данных, добавляются все классы-сопоставления. Объект данного класса создается всего один раз и уничтожается вместе с завершением работы самого веб-сервера;</w:t>
      </w:r>
    </w:p>
    <w:p w:rsidR="00502CB4" w:rsidRDefault="00DC0A41" w:rsidP="00E958DA">
      <w:pPr>
        <w:pStyle w:val="ae"/>
        <w:numPr>
          <w:ilvl w:val="0"/>
          <w:numId w:val="41"/>
        </w:numPr>
        <w:ind w:left="0" w:firstLine="567"/>
        <w:rPr>
          <w:rStyle w:val="FontStyle16"/>
        </w:rPr>
      </w:pPr>
      <w:r>
        <w:rPr>
          <w:rStyle w:val="FontStyle16"/>
        </w:rPr>
        <w:t>в</w:t>
      </w:r>
      <w:r w:rsidR="00502CB4">
        <w:rPr>
          <w:rStyle w:val="FontStyle16"/>
        </w:rPr>
        <w:t xml:space="preserve"> конвейер обработки запроса встраивается </w:t>
      </w:r>
      <w:r w:rsidR="00502CB4">
        <w:rPr>
          <w:rStyle w:val="FontStyle16"/>
          <w:lang w:val="en-US"/>
        </w:rPr>
        <w:t>Session</w:t>
      </w:r>
      <w:r w:rsidR="00502CB4">
        <w:rPr>
          <w:rStyle w:val="FontStyle16"/>
        </w:rPr>
        <w:t xml:space="preserve">, который создается другим объектом </w:t>
      </w:r>
      <w:r w:rsidR="00502CB4">
        <w:rPr>
          <w:rStyle w:val="FontStyle16"/>
          <w:lang w:val="en-US"/>
        </w:rPr>
        <w:t>SessionFactory</w:t>
      </w:r>
      <w:r w:rsidR="00502CB4" w:rsidRPr="00502CB4">
        <w:rPr>
          <w:rStyle w:val="FontStyle16"/>
        </w:rPr>
        <w:t xml:space="preserve"> </w:t>
      </w:r>
      <w:r w:rsidR="00502CB4">
        <w:rPr>
          <w:rStyle w:val="FontStyle16"/>
        </w:rPr>
        <w:t>всякий раз, когда приходит новый запрос на обработку. Данный объект создается в момент прихода нового запроса, передается в репозитори</w:t>
      </w:r>
      <w:r w:rsidR="00024EB4">
        <w:rPr>
          <w:rStyle w:val="FontStyle16"/>
        </w:rPr>
        <w:t>й</w:t>
      </w:r>
      <w:r w:rsidR="00502CB4">
        <w:rPr>
          <w:rStyle w:val="FontStyle16"/>
        </w:rPr>
        <w:t xml:space="preserve"> и уничтожается в момент отправки ответа.</w:t>
      </w:r>
    </w:p>
    <w:p w:rsidR="007B44C2" w:rsidRDefault="00502CB4" w:rsidP="00024EB4">
      <w:pPr>
        <w:rPr>
          <w:rStyle w:val="FontStyle16"/>
        </w:rPr>
      </w:pPr>
      <w:r>
        <w:rPr>
          <w:rStyle w:val="FontStyle16"/>
        </w:rPr>
        <w:t>Как уже отмечалось в предыдущих главах, в проекте сервер</w:t>
      </w:r>
      <w:r w:rsidR="00C80D57">
        <w:rPr>
          <w:rStyle w:val="FontStyle16"/>
        </w:rPr>
        <w:t>ного модуля был разработан</w:t>
      </w:r>
      <w:r>
        <w:rPr>
          <w:rStyle w:val="FontStyle16"/>
        </w:rPr>
        <w:t xml:space="preserve"> </w:t>
      </w:r>
      <w:r w:rsidR="003511EE">
        <w:rPr>
          <w:rStyle w:val="FontStyle16"/>
        </w:rPr>
        <w:t>компонент</w:t>
      </w:r>
      <w:r>
        <w:rPr>
          <w:rStyle w:val="FontStyle16"/>
        </w:rPr>
        <w:t xml:space="preserve"> </w:t>
      </w:r>
      <w:r>
        <w:rPr>
          <w:rStyle w:val="FontStyle16"/>
          <w:lang w:val="en-US"/>
        </w:rPr>
        <w:t>Ziro</w:t>
      </w:r>
      <w:r w:rsidRPr="00502CB4">
        <w:rPr>
          <w:rStyle w:val="FontStyle16"/>
        </w:rPr>
        <w:t>.</w:t>
      </w:r>
      <w:r>
        <w:rPr>
          <w:rStyle w:val="FontStyle16"/>
          <w:lang w:val="en-US"/>
        </w:rPr>
        <w:t>Domain</w:t>
      </w:r>
      <w:r>
        <w:rPr>
          <w:rStyle w:val="FontStyle16"/>
        </w:rPr>
        <w:t xml:space="preserve">, где находятся доменные классы, связанные с одноименными таблицами в базе данных. </w:t>
      </w:r>
      <w:r w:rsidR="00024EB4">
        <w:rPr>
          <w:rStyle w:val="FontStyle16"/>
        </w:rPr>
        <w:t xml:space="preserve">Физически, доменный класс представляет собой обычный класс с набором виртуальных свойств, при этом каждое такое свойство соответствует определенному столбцу с таблицей базы данных. Обычно имя такого класса соответствует названию таблицы, с которой он связан, а имена свойств </w:t>
      </w:r>
      <w:r w:rsidR="00024EB4">
        <w:rPr>
          <w:rStyle w:val="FontStyle16"/>
        </w:rPr>
        <w:lastRenderedPageBreak/>
        <w:t xml:space="preserve">соответствуют названиям столбцов в таблице. </w:t>
      </w:r>
      <w:r>
        <w:rPr>
          <w:rStyle w:val="FontStyle16"/>
          <w:lang w:val="en-US"/>
        </w:rPr>
        <w:t>Nhibernate</w:t>
      </w:r>
      <w:r w:rsidRPr="00502CB4">
        <w:rPr>
          <w:rStyle w:val="FontStyle16"/>
        </w:rPr>
        <w:t xml:space="preserve"> использует эти классы для сопоставления </w:t>
      </w:r>
      <w:r>
        <w:rPr>
          <w:rStyle w:val="FontStyle16"/>
        </w:rPr>
        <w:t>результатов запросов к таблицам к их объектным представлениям. Для того чтобы связать доменный класс с конкретной таблицей, используются специальные классы-сопоставления, где конкретный класс связывается с определенной таблицей в базе. Пример</w:t>
      </w:r>
      <w:r w:rsidR="007B44C2">
        <w:rPr>
          <w:rStyle w:val="FontStyle16"/>
        </w:rPr>
        <w:t xml:space="preserve"> структуры доменного класса </w:t>
      </w:r>
      <w:r w:rsidR="007B44C2">
        <w:rPr>
          <w:rStyle w:val="FontStyle16"/>
          <w:lang w:val="en-US"/>
        </w:rPr>
        <w:t>Position</w:t>
      </w:r>
      <w:r w:rsidR="007B44C2" w:rsidRPr="007B44C2">
        <w:rPr>
          <w:rStyle w:val="FontStyle16"/>
        </w:rPr>
        <w:t xml:space="preserve"> </w:t>
      </w:r>
      <w:r w:rsidR="007B44C2">
        <w:rPr>
          <w:rStyle w:val="FontStyle16"/>
        </w:rPr>
        <w:t>и его</w:t>
      </w:r>
      <w:r>
        <w:rPr>
          <w:rStyle w:val="FontStyle16"/>
        </w:rPr>
        <w:t xml:space="preserve"> класса-сопоставления</w:t>
      </w:r>
      <w:r w:rsidR="007B44C2">
        <w:rPr>
          <w:rStyle w:val="FontStyle16"/>
        </w:rPr>
        <w:t xml:space="preserve"> представлены на рисунках </w:t>
      </w:r>
      <w:r w:rsidR="00C632F2">
        <w:rPr>
          <w:rStyle w:val="FontStyle16"/>
        </w:rPr>
        <w:t>5</w:t>
      </w:r>
      <w:r w:rsidR="007B44C2">
        <w:rPr>
          <w:rStyle w:val="FontStyle16"/>
        </w:rPr>
        <w:t xml:space="preserve">.8 и </w:t>
      </w:r>
      <w:r w:rsidR="00C632F2">
        <w:rPr>
          <w:rStyle w:val="FontStyle16"/>
        </w:rPr>
        <w:t>5</w:t>
      </w:r>
      <w:r w:rsidR="007B44C2">
        <w:rPr>
          <w:rStyle w:val="FontStyle16"/>
        </w:rPr>
        <w:t>.9 соответственно</w:t>
      </w:r>
      <w:r>
        <w:rPr>
          <w:rStyle w:val="FontStyle16"/>
        </w:rPr>
        <w:t xml:space="preserve">. </w:t>
      </w:r>
    </w:p>
    <w:p w:rsidR="00024EB4" w:rsidRDefault="00024EB4" w:rsidP="00024EB4">
      <w:pPr>
        <w:rPr>
          <w:rStyle w:val="FontStyle16"/>
        </w:rPr>
      </w:pPr>
    </w:p>
    <w:p w:rsidR="007B44C2" w:rsidRDefault="007B44C2" w:rsidP="00E958DA">
      <w:pPr>
        <w:pStyle w:val="ae"/>
        <w:ind w:left="0" w:firstLine="0"/>
        <w:jc w:val="center"/>
        <w:rPr>
          <w:rStyle w:val="FontStyle16"/>
        </w:rPr>
      </w:pPr>
      <w:r>
        <w:rPr>
          <w:noProof/>
          <w:lang w:eastAsia="ru-RU"/>
        </w:rPr>
        <w:drawing>
          <wp:inline distT="0" distB="0" distL="0" distR="0" wp14:anchorId="54A3F2F3" wp14:editId="30AC2E31">
            <wp:extent cx="4293438" cy="153258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99421" cy="1534722"/>
                    </a:xfrm>
                    <a:prstGeom prst="rect">
                      <a:avLst/>
                    </a:prstGeom>
                  </pic:spPr>
                </pic:pic>
              </a:graphicData>
            </a:graphic>
          </wp:inline>
        </w:drawing>
      </w:r>
    </w:p>
    <w:p w:rsidR="007B44C2" w:rsidRDefault="007B44C2" w:rsidP="00E958DA">
      <w:pPr>
        <w:pStyle w:val="ae"/>
        <w:ind w:left="0" w:firstLine="0"/>
        <w:jc w:val="center"/>
        <w:rPr>
          <w:rStyle w:val="FontStyle16"/>
        </w:rPr>
      </w:pPr>
    </w:p>
    <w:p w:rsidR="007B44C2" w:rsidRPr="00C632F2" w:rsidRDefault="007B44C2"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 xml:space="preserve">.8 – Структура доменного класса </w:t>
      </w:r>
      <w:r>
        <w:rPr>
          <w:rStyle w:val="FontStyle16"/>
          <w:lang w:val="en-US"/>
        </w:rPr>
        <w:t>Position</w:t>
      </w:r>
    </w:p>
    <w:p w:rsidR="007B44C2" w:rsidRDefault="007B44C2" w:rsidP="00E958DA">
      <w:pPr>
        <w:pStyle w:val="ae"/>
        <w:ind w:left="0" w:firstLine="0"/>
        <w:jc w:val="center"/>
        <w:rPr>
          <w:rStyle w:val="FontStyle16"/>
        </w:rPr>
      </w:pPr>
    </w:p>
    <w:p w:rsidR="002D2956" w:rsidRDefault="00502CB4" w:rsidP="00E958DA">
      <w:pPr>
        <w:pStyle w:val="ae"/>
        <w:ind w:left="0" w:firstLine="0"/>
        <w:jc w:val="center"/>
        <w:rPr>
          <w:rStyle w:val="FontStyle16"/>
        </w:rPr>
      </w:pPr>
      <w:r>
        <w:rPr>
          <w:noProof/>
          <w:lang w:eastAsia="ru-RU"/>
        </w:rPr>
        <w:drawing>
          <wp:inline distT="0" distB="0" distL="0" distR="0" wp14:anchorId="5874E671" wp14:editId="17B95252">
            <wp:extent cx="4903597" cy="3657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904611" cy="3658357"/>
                    </a:xfrm>
                    <a:prstGeom prst="rect">
                      <a:avLst/>
                    </a:prstGeom>
                  </pic:spPr>
                </pic:pic>
              </a:graphicData>
            </a:graphic>
          </wp:inline>
        </w:drawing>
      </w:r>
    </w:p>
    <w:p w:rsidR="002D2956" w:rsidRDefault="002D2956" w:rsidP="00E958DA">
      <w:pPr>
        <w:pStyle w:val="ae"/>
        <w:ind w:left="0" w:firstLine="0"/>
        <w:rPr>
          <w:rStyle w:val="FontStyle16"/>
          <w:lang w:val="en-US"/>
        </w:rPr>
      </w:pPr>
    </w:p>
    <w:p w:rsidR="00502CB4" w:rsidRPr="007B44C2" w:rsidRDefault="00502CB4" w:rsidP="00E958DA">
      <w:pPr>
        <w:pStyle w:val="ae"/>
        <w:ind w:left="0" w:firstLine="0"/>
        <w:jc w:val="center"/>
        <w:rPr>
          <w:rStyle w:val="FontStyle16"/>
        </w:rPr>
      </w:pPr>
      <w:r>
        <w:rPr>
          <w:rStyle w:val="FontStyle16"/>
        </w:rPr>
        <w:t xml:space="preserve">Рисунок </w:t>
      </w:r>
      <w:r w:rsidR="00C632F2">
        <w:rPr>
          <w:rStyle w:val="FontStyle16"/>
        </w:rPr>
        <w:t>5</w:t>
      </w:r>
      <w:r>
        <w:rPr>
          <w:rStyle w:val="FontStyle16"/>
        </w:rPr>
        <w:t>.</w:t>
      </w:r>
      <w:r w:rsidR="007B44C2">
        <w:rPr>
          <w:rStyle w:val="FontStyle16"/>
        </w:rPr>
        <w:t>9</w:t>
      </w:r>
      <w:r>
        <w:rPr>
          <w:rStyle w:val="FontStyle16"/>
        </w:rPr>
        <w:t xml:space="preserve"> – </w:t>
      </w:r>
      <w:r w:rsidR="007B44C2">
        <w:rPr>
          <w:rStyle w:val="FontStyle16"/>
        </w:rPr>
        <w:t xml:space="preserve">Сопоставление класса </w:t>
      </w:r>
      <w:r w:rsidR="007B44C2">
        <w:rPr>
          <w:rStyle w:val="FontStyle16"/>
          <w:lang w:val="en-US"/>
        </w:rPr>
        <w:t>Position</w:t>
      </w:r>
      <w:r w:rsidR="007B44C2" w:rsidRPr="007B44C2">
        <w:rPr>
          <w:rStyle w:val="FontStyle16"/>
        </w:rPr>
        <w:t xml:space="preserve"> </w:t>
      </w:r>
      <w:r w:rsidR="007B44C2">
        <w:rPr>
          <w:rStyle w:val="FontStyle16"/>
        </w:rPr>
        <w:t>с таблицей в базе данных</w:t>
      </w:r>
    </w:p>
    <w:p w:rsidR="007B44C2" w:rsidRDefault="007B44C2" w:rsidP="00E958DA">
      <w:pPr>
        <w:pStyle w:val="ae"/>
        <w:ind w:left="0" w:firstLine="0"/>
        <w:rPr>
          <w:rStyle w:val="FontStyle16"/>
        </w:rPr>
      </w:pPr>
    </w:p>
    <w:p w:rsidR="00502CB4" w:rsidRDefault="007B44C2" w:rsidP="00E958DA">
      <w:pPr>
        <w:pStyle w:val="ae"/>
        <w:ind w:left="0"/>
        <w:rPr>
          <w:rStyle w:val="FontStyle16"/>
        </w:rPr>
      </w:pPr>
      <w:r>
        <w:rPr>
          <w:rStyle w:val="FontStyle16"/>
        </w:rPr>
        <w:t xml:space="preserve">Данный класс сопоставления можно описать следующим способом: для класса </w:t>
      </w:r>
      <w:r>
        <w:rPr>
          <w:rStyle w:val="FontStyle16"/>
          <w:lang w:val="en-US"/>
        </w:rPr>
        <w:t>Position</w:t>
      </w:r>
      <w:r w:rsidRPr="007B44C2">
        <w:rPr>
          <w:rStyle w:val="FontStyle16"/>
        </w:rPr>
        <w:t xml:space="preserve"> </w:t>
      </w:r>
      <w:r>
        <w:rPr>
          <w:rStyle w:val="FontStyle16"/>
        </w:rPr>
        <w:t xml:space="preserve">Должна существовать таблица </w:t>
      </w:r>
      <w:r>
        <w:rPr>
          <w:rStyle w:val="FontStyle16"/>
          <w:lang w:val="en-US"/>
        </w:rPr>
        <w:t>Position</w:t>
      </w:r>
      <w:r w:rsidRPr="007B44C2">
        <w:rPr>
          <w:rStyle w:val="FontStyle16"/>
        </w:rPr>
        <w:t xml:space="preserve"> </w:t>
      </w:r>
      <w:r>
        <w:rPr>
          <w:rStyle w:val="FontStyle16"/>
          <w:lang w:val="en-US"/>
        </w:rPr>
        <w:t>c</w:t>
      </w:r>
      <w:r w:rsidRPr="007B44C2">
        <w:rPr>
          <w:rStyle w:val="FontStyle16"/>
        </w:rPr>
        <w:t xml:space="preserve"> </w:t>
      </w:r>
      <w:r>
        <w:rPr>
          <w:rStyle w:val="FontStyle16"/>
        </w:rPr>
        <w:t>тремя полями:</w:t>
      </w:r>
    </w:p>
    <w:p w:rsidR="007B44C2" w:rsidRPr="007B44C2" w:rsidRDefault="007B44C2" w:rsidP="00E958DA">
      <w:pPr>
        <w:pStyle w:val="ae"/>
        <w:numPr>
          <w:ilvl w:val="0"/>
          <w:numId w:val="42"/>
        </w:numPr>
        <w:ind w:left="0" w:firstLine="567"/>
        <w:rPr>
          <w:rStyle w:val="FontStyle16"/>
        </w:rPr>
      </w:pPr>
      <w:r>
        <w:rPr>
          <w:rStyle w:val="FontStyle16"/>
          <w:lang w:val="en-US"/>
        </w:rPr>
        <w:t>Id</w:t>
      </w:r>
      <w:r w:rsidRPr="007B44C2">
        <w:rPr>
          <w:rStyle w:val="FontStyle16"/>
        </w:rPr>
        <w:t xml:space="preserve"> – </w:t>
      </w:r>
      <w:r>
        <w:rPr>
          <w:rStyle w:val="FontStyle16"/>
        </w:rPr>
        <w:t xml:space="preserve">уникальный идентификатор в таблице </w:t>
      </w:r>
      <w:r>
        <w:rPr>
          <w:rStyle w:val="FontStyle16"/>
          <w:lang w:val="en-US"/>
        </w:rPr>
        <w:t>Position</w:t>
      </w:r>
      <w:r w:rsidRPr="007B44C2">
        <w:rPr>
          <w:rStyle w:val="FontStyle16"/>
        </w:rPr>
        <w:t xml:space="preserve"> </w:t>
      </w:r>
      <w:r>
        <w:rPr>
          <w:rStyle w:val="FontStyle16"/>
        </w:rPr>
        <w:t xml:space="preserve">с типом </w:t>
      </w:r>
      <w:r>
        <w:rPr>
          <w:rStyle w:val="FontStyle16"/>
          <w:lang w:val="en-US"/>
        </w:rPr>
        <w:t>unqueIdentifier</w:t>
      </w:r>
      <w:r>
        <w:rPr>
          <w:rStyle w:val="FontStyle16"/>
        </w:rPr>
        <w:t xml:space="preserve">, поле не может содержать значения </w:t>
      </w:r>
      <w:r>
        <w:rPr>
          <w:rStyle w:val="FontStyle16"/>
          <w:lang w:val="en-US"/>
        </w:rPr>
        <w:t>null</w:t>
      </w:r>
      <w:r w:rsidRPr="007B44C2">
        <w:rPr>
          <w:rStyle w:val="FontStyle16"/>
        </w:rPr>
        <w:t>;</w:t>
      </w:r>
    </w:p>
    <w:p w:rsidR="007B44C2" w:rsidRDefault="007B44C2" w:rsidP="00E958DA">
      <w:pPr>
        <w:pStyle w:val="ae"/>
        <w:numPr>
          <w:ilvl w:val="0"/>
          <w:numId w:val="42"/>
        </w:numPr>
        <w:ind w:left="0" w:firstLine="567"/>
        <w:rPr>
          <w:rStyle w:val="FontStyle16"/>
        </w:rPr>
      </w:pPr>
      <w:r>
        <w:rPr>
          <w:rStyle w:val="FontStyle16"/>
          <w:lang w:val="en-US"/>
        </w:rPr>
        <w:lastRenderedPageBreak/>
        <w:t>Name</w:t>
      </w:r>
      <w:r w:rsidRPr="007B44C2">
        <w:rPr>
          <w:rStyle w:val="FontStyle16"/>
        </w:rPr>
        <w:t xml:space="preserve"> – </w:t>
      </w:r>
      <w:r>
        <w:rPr>
          <w:rStyle w:val="FontStyle16"/>
        </w:rPr>
        <w:t xml:space="preserve">строковое поле типа </w:t>
      </w:r>
      <w:r>
        <w:rPr>
          <w:rStyle w:val="FontStyle16"/>
          <w:lang w:val="en-US"/>
        </w:rPr>
        <w:t>varchar</w:t>
      </w:r>
      <w:r w:rsidRPr="007B44C2">
        <w:rPr>
          <w:rStyle w:val="FontStyle16"/>
        </w:rPr>
        <w:t xml:space="preserve">2 </w:t>
      </w:r>
      <w:r>
        <w:rPr>
          <w:rStyle w:val="FontStyle16"/>
        </w:rPr>
        <w:t xml:space="preserve">с максимальной длиной в 400 символом, значения </w:t>
      </w:r>
      <w:r>
        <w:rPr>
          <w:rStyle w:val="FontStyle16"/>
          <w:lang w:val="en-US"/>
        </w:rPr>
        <w:t>null</w:t>
      </w:r>
      <w:r w:rsidRPr="007B44C2">
        <w:rPr>
          <w:rStyle w:val="FontStyle16"/>
        </w:rPr>
        <w:t xml:space="preserve"> </w:t>
      </w:r>
      <w:r w:rsidR="007118E4">
        <w:rPr>
          <w:rStyle w:val="FontStyle16"/>
        </w:rPr>
        <w:t>для данного поля допустимы;</w:t>
      </w:r>
    </w:p>
    <w:p w:rsidR="007118E4" w:rsidRDefault="007118E4" w:rsidP="00E958DA">
      <w:pPr>
        <w:pStyle w:val="ae"/>
        <w:numPr>
          <w:ilvl w:val="0"/>
          <w:numId w:val="42"/>
        </w:numPr>
        <w:ind w:left="0" w:firstLine="567"/>
        <w:rPr>
          <w:rStyle w:val="FontStyle16"/>
        </w:rPr>
      </w:pPr>
      <w:r>
        <w:rPr>
          <w:rStyle w:val="FontStyle16"/>
          <w:lang w:val="en-US"/>
        </w:rPr>
        <w:t>Users</w:t>
      </w:r>
      <w:r w:rsidRPr="007118E4">
        <w:rPr>
          <w:rStyle w:val="FontStyle16"/>
        </w:rPr>
        <w:t xml:space="preserve"> – </w:t>
      </w:r>
      <w:r>
        <w:rPr>
          <w:rStyle w:val="FontStyle16"/>
        </w:rPr>
        <w:t>виртуальное поле, которое предназначено для посылания моментального запроса в базу данных за всеми пользователями, ассоциирующимися с текущей должностью.</w:t>
      </w:r>
    </w:p>
    <w:p w:rsidR="007B44C2" w:rsidRPr="006E253B" w:rsidRDefault="007B44C2" w:rsidP="00E958DA">
      <w:pPr>
        <w:rPr>
          <w:rStyle w:val="FontStyle16"/>
        </w:rPr>
      </w:pPr>
      <w:r>
        <w:rPr>
          <w:rStyle w:val="FontStyle16"/>
        </w:rPr>
        <w:t xml:space="preserve">Также этот класс указывает на то, что таблица </w:t>
      </w:r>
      <w:r>
        <w:rPr>
          <w:rStyle w:val="FontStyle16"/>
          <w:lang w:val="en-US"/>
        </w:rPr>
        <w:t>Position</w:t>
      </w:r>
      <w:r w:rsidRPr="007B44C2">
        <w:rPr>
          <w:rStyle w:val="FontStyle16"/>
        </w:rPr>
        <w:t xml:space="preserve"> </w:t>
      </w:r>
      <w:r>
        <w:rPr>
          <w:rStyle w:val="FontStyle16"/>
        </w:rPr>
        <w:t xml:space="preserve">связана </w:t>
      </w:r>
      <w:r>
        <w:rPr>
          <w:rStyle w:val="FontStyle16"/>
          <w:lang w:val="en-US"/>
        </w:rPr>
        <w:t>c</w:t>
      </w:r>
      <w:r w:rsidRPr="007B44C2">
        <w:rPr>
          <w:rStyle w:val="FontStyle16"/>
        </w:rPr>
        <w:t xml:space="preserve"> </w:t>
      </w:r>
      <w:r>
        <w:rPr>
          <w:rStyle w:val="FontStyle16"/>
        </w:rPr>
        <w:t xml:space="preserve">таблицей </w:t>
      </w:r>
      <w:r>
        <w:rPr>
          <w:rStyle w:val="FontStyle16"/>
          <w:lang w:val="en-US"/>
        </w:rPr>
        <w:t>User</w:t>
      </w:r>
      <w:r w:rsidRPr="007B44C2">
        <w:rPr>
          <w:rStyle w:val="FontStyle16"/>
        </w:rPr>
        <w:t xml:space="preserve"> </w:t>
      </w:r>
      <w:r>
        <w:rPr>
          <w:rStyle w:val="FontStyle16"/>
        </w:rPr>
        <w:t xml:space="preserve">отношением «один ко многим» и должно существовать поле </w:t>
      </w:r>
      <w:r>
        <w:rPr>
          <w:rStyle w:val="FontStyle16"/>
          <w:lang w:val="en-US"/>
        </w:rPr>
        <w:t>PositionId</w:t>
      </w:r>
      <w:r w:rsidRPr="007B44C2">
        <w:rPr>
          <w:rStyle w:val="FontStyle16"/>
        </w:rPr>
        <w:t xml:space="preserve"> </w:t>
      </w:r>
      <w:r>
        <w:rPr>
          <w:rStyle w:val="FontStyle16"/>
        </w:rPr>
        <w:t xml:space="preserve">в таблице </w:t>
      </w:r>
      <w:r>
        <w:rPr>
          <w:rStyle w:val="FontStyle16"/>
          <w:lang w:val="en-US"/>
        </w:rPr>
        <w:t>User</w:t>
      </w:r>
      <w:r>
        <w:rPr>
          <w:rStyle w:val="FontStyle16"/>
        </w:rPr>
        <w:t xml:space="preserve">, как внешний ключ к таблице </w:t>
      </w:r>
      <w:r>
        <w:rPr>
          <w:rStyle w:val="FontStyle16"/>
          <w:lang w:val="en-US"/>
        </w:rPr>
        <w:t>Position</w:t>
      </w:r>
      <w:r w:rsidRPr="007B44C2">
        <w:rPr>
          <w:rStyle w:val="FontStyle16"/>
        </w:rPr>
        <w:t>.</w:t>
      </w:r>
    </w:p>
    <w:p w:rsidR="00275DBC" w:rsidRDefault="00275DBC" w:rsidP="00E958DA">
      <w:pPr>
        <w:rPr>
          <w:rStyle w:val="FontStyle16"/>
        </w:rPr>
      </w:pPr>
      <w:r>
        <w:rPr>
          <w:rStyle w:val="FontStyle16"/>
        </w:rPr>
        <w:t xml:space="preserve">Таким образом, для доступа к базе данных </w:t>
      </w:r>
      <w:r w:rsidR="00AF1FDC">
        <w:rPr>
          <w:rStyle w:val="FontStyle16"/>
        </w:rPr>
        <w:t>использовались</w:t>
      </w:r>
      <w:r>
        <w:rPr>
          <w:rStyle w:val="FontStyle16"/>
        </w:rPr>
        <w:t xml:space="preserve"> классы репозитории, которые в свою очередь подключаются к базе данных с помощью объекта </w:t>
      </w:r>
      <w:r>
        <w:rPr>
          <w:rStyle w:val="FontStyle16"/>
          <w:lang w:val="en-US"/>
        </w:rPr>
        <w:t>Session</w:t>
      </w:r>
      <w:r w:rsidRPr="00275DBC">
        <w:rPr>
          <w:rStyle w:val="FontStyle16"/>
        </w:rPr>
        <w:t xml:space="preserve"> </w:t>
      </w:r>
      <w:r>
        <w:rPr>
          <w:rStyle w:val="FontStyle16"/>
        </w:rPr>
        <w:t xml:space="preserve">и выполняют определенные запросы через объект </w:t>
      </w:r>
      <w:r>
        <w:rPr>
          <w:rStyle w:val="FontStyle16"/>
          <w:lang w:val="en-US"/>
        </w:rPr>
        <w:t>QueryOver</w:t>
      </w:r>
      <w:r w:rsidRPr="00275DBC">
        <w:rPr>
          <w:rStyle w:val="FontStyle16"/>
        </w:rPr>
        <w:t>&lt;</w:t>
      </w:r>
      <w:r>
        <w:rPr>
          <w:rStyle w:val="FontStyle16"/>
          <w:lang w:val="en-US"/>
        </w:rPr>
        <w:t>TClass</w:t>
      </w:r>
      <w:r w:rsidRPr="00275DBC">
        <w:rPr>
          <w:rStyle w:val="FontStyle16"/>
        </w:rPr>
        <w:t xml:space="preserve">&gt;, </w:t>
      </w:r>
      <w:r>
        <w:rPr>
          <w:rStyle w:val="FontStyle16"/>
        </w:rPr>
        <w:t xml:space="preserve">где </w:t>
      </w:r>
      <w:r>
        <w:rPr>
          <w:rStyle w:val="FontStyle16"/>
          <w:lang w:val="en-US"/>
        </w:rPr>
        <w:t>TClass</w:t>
      </w:r>
      <w:r w:rsidRPr="00275DBC">
        <w:rPr>
          <w:rStyle w:val="FontStyle16"/>
        </w:rPr>
        <w:t xml:space="preserve"> </w:t>
      </w:r>
      <w:r>
        <w:rPr>
          <w:rStyle w:val="FontStyle16"/>
        </w:rPr>
        <w:t>–</w:t>
      </w:r>
      <w:r w:rsidRPr="00275DBC">
        <w:rPr>
          <w:rStyle w:val="FontStyle16"/>
        </w:rPr>
        <w:t xml:space="preserve"> </w:t>
      </w:r>
      <w:r>
        <w:rPr>
          <w:rStyle w:val="FontStyle16"/>
        </w:rPr>
        <w:t xml:space="preserve">определенный доменный класс, связанный с определенной таблицей в БД. При этом доменные классы связываются с определенными таблицами посредством файлов сопоставления, а результаты запросов транслируются в объекты доменных классов автоматически с помощью механизмов </w:t>
      </w:r>
      <w:r>
        <w:rPr>
          <w:rStyle w:val="FontStyle16"/>
          <w:lang w:val="en-US"/>
        </w:rPr>
        <w:t>Nhibernate</w:t>
      </w:r>
      <w:r w:rsidRPr="00275DBC">
        <w:rPr>
          <w:rStyle w:val="FontStyle16"/>
        </w:rPr>
        <w:t>.</w:t>
      </w:r>
    </w:p>
    <w:p w:rsidR="007118E4" w:rsidRPr="007118E4" w:rsidRDefault="007118E4" w:rsidP="00E958DA">
      <w:pPr>
        <w:rPr>
          <w:rStyle w:val="FontStyle16"/>
        </w:rPr>
      </w:pPr>
      <w:r>
        <w:rPr>
          <w:rStyle w:val="FontStyle16"/>
        </w:rPr>
        <w:t xml:space="preserve">Кроме </w:t>
      </w:r>
      <w:r>
        <w:rPr>
          <w:rStyle w:val="FontStyle16"/>
          <w:lang w:val="en-US"/>
        </w:rPr>
        <w:t>QueryOver</w:t>
      </w:r>
      <w:r w:rsidRPr="007118E4">
        <w:rPr>
          <w:rStyle w:val="FontStyle16"/>
        </w:rPr>
        <w:t xml:space="preserve"> </w:t>
      </w:r>
      <w:r>
        <w:rPr>
          <w:rStyle w:val="FontStyle16"/>
        </w:rPr>
        <w:t xml:space="preserve">имеется также ряд других способов сгенерировать запрос в базу данных, например </w:t>
      </w:r>
      <w:r>
        <w:rPr>
          <w:rStyle w:val="FontStyle16"/>
          <w:lang w:val="en-US"/>
        </w:rPr>
        <w:t>Hql</w:t>
      </w:r>
      <w:r w:rsidRPr="007118E4">
        <w:rPr>
          <w:rStyle w:val="FontStyle16"/>
        </w:rPr>
        <w:t xml:space="preserve"> </w:t>
      </w:r>
      <w:r>
        <w:rPr>
          <w:rStyle w:val="FontStyle16"/>
        </w:rPr>
        <w:t xml:space="preserve">и </w:t>
      </w:r>
      <w:r>
        <w:rPr>
          <w:rStyle w:val="FontStyle16"/>
          <w:lang w:val="en-US"/>
        </w:rPr>
        <w:t>Criterion</w:t>
      </w:r>
      <w:r w:rsidRPr="007118E4">
        <w:rPr>
          <w:rStyle w:val="FontStyle16"/>
        </w:rPr>
        <w:t xml:space="preserve">, </w:t>
      </w:r>
      <w:r>
        <w:rPr>
          <w:rStyle w:val="FontStyle16"/>
        </w:rPr>
        <w:t xml:space="preserve">но данные технологии считаются устаревшими. Также </w:t>
      </w:r>
      <w:r>
        <w:rPr>
          <w:rStyle w:val="FontStyle16"/>
          <w:lang w:val="en-US"/>
        </w:rPr>
        <w:t>Nhibernate</w:t>
      </w:r>
      <w:r w:rsidRPr="007118E4">
        <w:rPr>
          <w:rStyle w:val="FontStyle16"/>
        </w:rPr>
        <w:t xml:space="preserve"> </w:t>
      </w:r>
      <w:r>
        <w:rPr>
          <w:rStyle w:val="FontStyle16"/>
        </w:rPr>
        <w:t xml:space="preserve">позволяет выполнить определенный </w:t>
      </w:r>
      <w:r>
        <w:rPr>
          <w:rStyle w:val="FontStyle16"/>
          <w:lang w:val="en-US"/>
        </w:rPr>
        <w:t>SQL</w:t>
      </w:r>
      <w:r w:rsidRPr="007118E4">
        <w:rPr>
          <w:rStyle w:val="FontStyle16"/>
        </w:rPr>
        <w:t xml:space="preserve"> </w:t>
      </w:r>
      <w:r>
        <w:rPr>
          <w:rStyle w:val="FontStyle16"/>
        </w:rPr>
        <w:t xml:space="preserve">запрос напрямую в базе данных, для этого необходимо вызвать метод </w:t>
      </w:r>
      <w:r>
        <w:rPr>
          <w:rStyle w:val="FontStyle16"/>
          <w:lang w:val="en-US"/>
        </w:rPr>
        <w:t>CreateSQL</w:t>
      </w:r>
      <w:r w:rsidRPr="007118E4">
        <w:rPr>
          <w:rStyle w:val="FontStyle16"/>
        </w:rPr>
        <w:t xml:space="preserve"> </w:t>
      </w:r>
      <w:r>
        <w:rPr>
          <w:rStyle w:val="FontStyle16"/>
        </w:rPr>
        <w:t xml:space="preserve">у объекта сессии и передать в него </w:t>
      </w:r>
      <w:r>
        <w:rPr>
          <w:rStyle w:val="FontStyle16"/>
          <w:lang w:val="en-US"/>
        </w:rPr>
        <w:t>SQL</w:t>
      </w:r>
      <w:r w:rsidRPr="007118E4">
        <w:rPr>
          <w:rStyle w:val="FontStyle16"/>
        </w:rPr>
        <w:t xml:space="preserve"> </w:t>
      </w:r>
      <w:r>
        <w:rPr>
          <w:rStyle w:val="FontStyle16"/>
        </w:rPr>
        <w:t>запрос в строковом виде.</w:t>
      </w:r>
    </w:p>
    <w:p w:rsidR="007B44C2" w:rsidRPr="007B44C2" w:rsidRDefault="007B44C2" w:rsidP="00E958DA">
      <w:pPr>
        <w:rPr>
          <w:rStyle w:val="FontStyle16"/>
        </w:rPr>
      </w:pPr>
    </w:p>
    <w:p w:rsidR="00502CB4" w:rsidRPr="00C632F2" w:rsidRDefault="00C632F2" w:rsidP="00C632F2">
      <w:pPr>
        <w:pStyle w:val="2"/>
        <w:rPr>
          <w:rStyle w:val="FontStyle16"/>
          <w:rFonts w:cstheme="majorBidi"/>
        </w:rPr>
      </w:pPr>
      <w:bookmarkStart w:id="26" w:name="_Toc10370268"/>
      <w:r>
        <w:rPr>
          <w:rStyle w:val="FontStyle16"/>
          <w:rFonts w:cstheme="majorBidi"/>
        </w:rPr>
        <w:t>5</w:t>
      </w:r>
      <w:r w:rsidR="00275DBC" w:rsidRPr="00C632F2">
        <w:rPr>
          <w:rStyle w:val="FontStyle16"/>
          <w:rFonts w:cstheme="majorBidi"/>
        </w:rPr>
        <w:t>.3</w:t>
      </w:r>
      <w:r w:rsidR="00BB339A" w:rsidRPr="00C632F2">
        <w:t xml:space="preserve">   </w:t>
      </w:r>
      <w:r w:rsidR="00275DBC" w:rsidRPr="00C632F2">
        <w:rPr>
          <w:rStyle w:val="FontStyle16"/>
          <w:rFonts w:cstheme="majorBidi"/>
        </w:rPr>
        <w:t>Разработка базы данных</w:t>
      </w:r>
      <w:bookmarkEnd w:id="26"/>
    </w:p>
    <w:p w:rsidR="00275DBC" w:rsidRDefault="00275DBC" w:rsidP="00E958DA">
      <w:pPr>
        <w:pStyle w:val="ae"/>
        <w:ind w:left="0"/>
        <w:rPr>
          <w:rStyle w:val="FontStyle16"/>
        </w:rPr>
      </w:pPr>
    </w:p>
    <w:p w:rsidR="00275DBC" w:rsidRDefault="00275DBC" w:rsidP="00E958DA">
      <w:pPr>
        <w:pStyle w:val="ae"/>
        <w:ind w:left="0"/>
        <w:rPr>
          <w:rStyle w:val="FontStyle16"/>
        </w:rPr>
      </w:pPr>
      <w:r>
        <w:rPr>
          <w:rStyle w:val="FontStyle16"/>
        </w:rPr>
        <w:t>В соответствии с требованиями постановки задачи</w:t>
      </w:r>
      <w:r w:rsidR="0086015F">
        <w:rPr>
          <w:rStyle w:val="FontStyle16"/>
        </w:rPr>
        <w:t xml:space="preserve"> и разработанной физической моделью</w:t>
      </w:r>
      <w:r>
        <w:rPr>
          <w:rStyle w:val="FontStyle16"/>
        </w:rPr>
        <w:t>, были определены следующие сущности в системе:</w:t>
      </w:r>
    </w:p>
    <w:p w:rsidR="00275DBC" w:rsidRDefault="00275DBC" w:rsidP="0086015F">
      <w:pPr>
        <w:pStyle w:val="ae"/>
        <w:numPr>
          <w:ilvl w:val="0"/>
          <w:numId w:val="85"/>
        </w:numPr>
        <w:ind w:left="0" w:firstLine="567"/>
        <w:rPr>
          <w:rStyle w:val="FontStyle16"/>
        </w:rPr>
      </w:pPr>
      <w:r>
        <w:rPr>
          <w:rStyle w:val="FontStyle16"/>
        </w:rPr>
        <w:t>пользователь (</w:t>
      </w:r>
      <w:r>
        <w:rPr>
          <w:rStyle w:val="FontStyle16"/>
          <w:lang w:val="en-US"/>
        </w:rPr>
        <w:t>User</w:t>
      </w:r>
      <w:r w:rsidRPr="00275DBC">
        <w:rPr>
          <w:rStyle w:val="FontStyle16"/>
        </w:rPr>
        <w:t xml:space="preserve">) – </w:t>
      </w:r>
      <w:r>
        <w:rPr>
          <w:rStyle w:val="FontStyle16"/>
        </w:rPr>
        <w:t>хранит в</w:t>
      </w:r>
      <w:r w:rsidRPr="00275DBC">
        <w:rPr>
          <w:rStyle w:val="FontStyle16"/>
        </w:rPr>
        <w:t xml:space="preserve"> </w:t>
      </w:r>
      <w:r>
        <w:rPr>
          <w:rStyle w:val="FontStyle16"/>
        </w:rPr>
        <w:t>себе данные учетной записи для конкретного пользователя;</w:t>
      </w:r>
    </w:p>
    <w:p w:rsidR="00275DBC" w:rsidRDefault="001C2C06" w:rsidP="0086015F">
      <w:pPr>
        <w:pStyle w:val="ae"/>
        <w:numPr>
          <w:ilvl w:val="0"/>
          <w:numId w:val="85"/>
        </w:numPr>
        <w:ind w:left="0" w:firstLine="567"/>
        <w:rPr>
          <w:rStyle w:val="FontStyle16"/>
        </w:rPr>
      </w:pPr>
      <w:r>
        <w:rPr>
          <w:rStyle w:val="FontStyle16"/>
        </w:rPr>
        <w:t>фотография или аватар</w:t>
      </w:r>
      <w:r w:rsidR="00275DBC">
        <w:rPr>
          <w:rStyle w:val="FontStyle16"/>
        </w:rPr>
        <w:t xml:space="preserve"> (</w:t>
      </w:r>
      <w:r w:rsidR="00275DBC">
        <w:rPr>
          <w:rStyle w:val="FontStyle16"/>
          <w:lang w:val="en-US"/>
        </w:rPr>
        <w:t>Avatar</w:t>
      </w:r>
      <w:r w:rsidR="00275DBC">
        <w:rPr>
          <w:rStyle w:val="FontStyle16"/>
        </w:rPr>
        <w:t>) – фотография или любое другое изображение, отображающееся в профиле пользователя, комментариях и других частях системы;</w:t>
      </w:r>
    </w:p>
    <w:p w:rsidR="00DD33DB" w:rsidRDefault="00DD33DB" w:rsidP="0086015F">
      <w:pPr>
        <w:pStyle w:val="ae"/>
        <w:numPr>
          <w:ilvl w:val="0"/>
          <w:numId w:val="85"/>
        </w:numPr>
        <w:ind w:left="0" w:firstLine="567"/>
        <w:rPr>
          <w:rStyle w:val="FontStyle16"/>
        </w:rPr>
      </w:pPr>
      <w:r>
        <w:rPr>
          <w:rStyle w:val="FontStyle16"/>
        </w:rPr>
        <w:t>должность (</w:t>
      </w:r>
      <w:r>
        <w:rPr>
          <w:rStyle w:val="FontStyle16"/>
          <w:lang w:val="en-US"/>
        </w:rPr>
        <w:t xml:space="preserve">Position) – </w:t>
      </w:r>
      <w:r>
        <w:rPr>
          <w:rStyle w:val="FontStyle16"/>
        </w:rPr>
        <w:t>должность работника;</w:t>
      </w:r>
    </w:p>
    <w:p w:rsidR="00275DBC" w:rsidRDefault="00275DBC" w:rsidP="0086015F">
      <w:pPr>
        <w:pStyle w:val="ae"/>
        <w:numPr>
          <w:ilvl w:val="0"/>
          <w:numId w:val="85"/>
        </w:numPr>
        <w:ind w:left="0" w:firstLine="567"/>
        <w:rPr>
          <w:rStyle w:val="FontStyle16"/>
        </w:rPr>
      </w:pPr>
      <w:r>
        <w:rPr>
          <w:rStyle w:val="FontStyle16"/>
        </w:rPr>
        <w:t>журнал работ (</w:t>
      </w:r>
      <w:r>
        <w:rPr>
          <w:rStyle w:val="FontStyle16"/>
          <w:lang w:val="en-US"/>
        </w:rPr>
        <w:t>LogWork</w:t>
      </w:r>
      <w:r w:rsidRPr="00275DBC">
        <w:rPr>
          <w:rStyle w:val="FontStyle16"/>
        </w:rPr>
        <w:t>)</w:t>
      </w:r>
      <w:r>
        <w:rPr>
          <w:rStyle w:val="FontStyle16"/>
        </w:rPr>
        <w:t xml:space="preserve"> – информация о том, какие работы были произведены и сколько времени на это потребовалось</w:t>
      </w:r>
      <w:r w:rsidR="00DD33DB">
        <w:rPr>
          <w:rStyle w:val="FontStyle16"/>
        </w:rPr>
        <w:t xml:space="preserve"> в отношении конкретной задачи;</w:t>
      </w:r>
    </w:p>
    <w:p w:rsidR="00DD33DB" w:rsidRDefault="00DD33DB" w:rsidP="0086015F">
      <w:pPr>
        <w:pStyle w:val="ae"/>
        <w:numPr>
          <w:ilvl w:val="0"/>
          <w:numId w:val="85"/>
        </w:numPr>
        <w:ind w:left="0" w:firstLine="567"/>
        <w:rPr>
          <w:rStyle w:val="FontStyle16"/>
        </w:rPr>
      </w:pPr>
      <w:r>
        <w:rPr>
          <w:rStyle w:val="FontStyle16"/>
        </w:rPr>
        <w:t>проект (</w:t>
      </w:r>
      <w:r>
        <w:rPr>
          <w:rStyle w:val="FontStyle16"/>
          <w:lang w:val="en-US"/>
        </w:rPr>
        <w:t>Project</w:t>
      </w:r>
      <w:r w:rsidRPr="00DD33DB">
        <w:rPr>
          <w:rStyle w:val="FontStyle16"/>
        </w:rPr>
        <w:t xml:space="preserve">) – </w:t>
      </w:r>
      <w:r>
        <w:rPr>
          <w:rStyle w:val="FontStyle16"/>
        </w:rPr>
        <w:t>информация о проекте (имя, краткое имя и описание);</w:t>
      </w:r>
    </w:p>
    <w:p w:rsidR="00DD33DB" w:rsidRDefault="00DD33DB" w:rsidP="0086015F">
      <w:pPr>
        <w:pStyle w:val="ae"/>
        <w:numPr>
          <w:ilvl w:val="0"/>
          <w:numId w:val="85"/>
        </w:numPr>
        <w:ind w:left="0" w:firstLine="567"/>
        <w:rPr>
          <w:rStyle w:val="FontStyle16"/>
        </w:rPr>
      </w:pPr>
      <w:r>
        <w:rPr>
          <w:rStyle w:val="FontStyle16"/>
        </w:rPr>
        <w:t>задача (</w:t>
      </w:r>
      <w:r>
        <w:rPr>
          <w:rStyle w:val="FontStyle16"/>
          <w:lang w:val="en-US"/>
        </w:rPr>
        <w:t>Task</w:t>
      </w:r>
      <w:r w:rsidRPr="00DD33DB">
        <w:rPr>
          <w:rStyle w:val="FontStyle16"/>
        </w:rPr>
        <w:t xml:space="preserve">) – </w:t>
      </w:r>
      <w:r>
        <w:rPr>
          <w:rStyle w:val="FontStyle16"/>
        </w:rPr>
        <w:t>информация по конкретной задаче (название, описание, номер, автор, исполнитель, затраченное время, статус задачи, тип задачи, дата создания, дата последнего обновления);</w:t>
      </w:r>
    </w:p>
    <w:p w:rsidR="00DD33DB" w:rsidRDefault="00DD33DB" w:rsidP="0086015F">
      <w:pPr>
        <w:pStyle w:val="ae"/>
        <w:numPr>
          <w:ilvl w:val="0"/>
          <w:numId w:val="85"/>
        </w:numPr>
        <w:ind w:left="0" w:firstLine="567"/>
        <w:rPr>
          <w:rStyle w:val="FontStyle16"/>
        </w:rPr>
      </w:pPr>
      <w:r>
        <w:rPr>
          <w:rStyle w:val="FontStyle16"/>
        </w:rPr>
        <w:t>документ проекта (</w:t>
      </w:r>
      <w:r>
        <w:rPr>
          <w:rStyle w:val="FontStyle16"/>
          <w:lang w:val="en-US"/>
        </w:rPr>
        <w:t>ProjectDocument</w:t>
      </w:r>
      <w:r w:rsidRPr="00DD33DB">
        <w:rPr>
          <w:rStyle w:val="FontStyle16"/>
        </w:rPr>
        <w:t xml:space="preserve">) – </w:t>
      </w:r>
      <w:r>
        <w:rPr>
          <w:rStyle w:val="FontStyle16"/>
        </w:rPr>
        <w:t>файл документа, принадлежащий конкретному проекту;</w:t>
      </w:r>
    </w:p>
    <w:p w:rsidR="00DD33DB" w:rsidRDefault="00DD33DB" w:rsidP="0086015F">
      <w:pPr>
        <w:pStyle w:val="ae"/>
        <w:numPr>
          <w:ilvl w:val="0"/>
          <w:numId w:val="85"/>
        </w:numPr>
        <w:ind w:left="0" w:firstLine="567"/>
        <w:rPr>
          <w:rStyle w:val="FontStyle16"/>
        </w:rPr>
      </w:pPr>
      <w:r>
        <w:rPr>
          <w:rStyle w:val="FontStyle16"/>
        </w:rPr>
        <w:lastRenderedPageBreak/>
        <w:t>комментарий (</w:t>
      </w:r>
      <w:r>
        <w:rPr>
          <w:rStyle w:val="FontStyle16"/>
          <w:lang w:val="en-US"/>
        </w:rPr>
        <w:t>Comment</w:t>
      </w:r>
      <w:r w:rsidRPr="00DD33DB">
        <w:rPr>
          <w:rStyle w:val="FontStyle16"/>
        </w:rPr>
        <w:t>)</w:t>
      </w:r>
      <w:r>
        <w:rPr>
          <w:rStyle w:val="FontStyle16"/>
        </w:rPr>
        <w:t xml:space="preserve"> – олицетворяет собой определенный комментарий</w:t>
      </w:r>
      <w:r w:rsidR="00B2348F">
        <w:rPr>
          <w:rStyle w:val="FontStyle16"/>
        </w:rPr>
        <w:t>,</w:t>
      </w:r>
      <w:r>
        <w:rPr>
          <w:rStyle w:val="FontStyle16"/>
        </w:rPr>
        <w:t xml:space="preserve"> оставленный пользователем для конкретной задачи.</w:t>
      </w:r>
    </w:p>
    <w:p w:rsidR="00DD33DB" w:rsidRDefault="00DD33DB" w:rsidP="0086015F">
      <w:pPr>
        <w:rPr>
          <w:rStyle w:val="FontStyle16"/>
        </w:rPr>
      </w:pPr>
      <w:r>
        <w:rPr>
          <w:rStyle w:val="FontStyle16"/>
        </w:rPr>
        <w:t xml:space="preserve">Для каждой из сущностей были созданы доменные объекты в </w:t>
      </w:r>
      <w:r w:rsidR="003511EE">
        <w:rPr>
          <w:rStyle w:val="FontStyle16"/>
        </w:rPr>
        <w:t>компоненте</w:t>
      </w:r>
      <w:r>
        <w:rPr>
          <w:rStyle w:val="FontStyle16"/>
        </w:rPr>
        <w:t xml:space="preserve"> </w:t>
      </w:r>
      <w:r>
        <w:rPr>
          <w:rStyle w:val="FontStyle16"/>
          <w:lang w:val="en-US"/>
        </w:rPr>
        <w:t>Ziro</w:t>
      </w:r>
      <w:r w:rsidRPr="00DD33DB">
        <w:rPr>
          <w:rStyle w:val="FontStyle16"/>
        </w:rPr>
        <w:t>.</w:t>
      </w:r>
      <w:r>
        <w:rPr>
          <w:rStyle w:val="FontStyle16"/>
          <w:lang w:val="en-US"/>
        </w:rPr>
        <w:t>Domain</w:t>
      </w:r>
      <w:r>
        <w:rPr>
          <w:rStyle w:val="FontStyle16"/>
        </w:rPr>
        <w:t xml:space="preserve">, которые представлены на рисунке </w:t>
      </w:r>
      <w:r w:rsidR="00C632F2">
        <w:rPr>
          <w:rStyle w:val="FontStyle16"/>
        </w:rPr>
        <w:t>5</w:t>
      </w:r>
      <w:r>
        <w:rPr>
          <w:rStyle w:val="FontStyle16"/>
        </w:rPr>
        <w:t>.10</w:t>
      </w:r>
    </w:p>
    <w:p w:rsidR="006E253B" w:rsidRDefault="006E253B" w:rsidP="00E958DA">
      <w:pPr>
        <w:ind w:firstLine="0"/>
        <w:rPr>
          <w:rStyle w:val="FontStyle16"/>
        </w:rPr>
      </w:pPr>
    </w:p>
    <w:p w:rsidR="006E253B" w:rsidRDefault="006E253B" w:rsidP="00E958DA">
      <w:pPr>
        <w:ind w:firstLine="0"/>
        <w:jc w:val="center"/>
        <w:rPr>
          <w:rStyle w:val="FontStyle16"/>
        </w:rPr>
      </w:pPr>
      <w:r>
        <w:rPr>
          <w:noProof/>
          <w:lang w:eastAsia="ru-RU"/>
        </w:rPr>
        <w:drawing>
          <wp:inline distT="0" distB="0" distL="0" distR="0" wp14:anchorId="3B97E264" wp14:editId="4CD4DE8F">
            <wp:extent cx="1800225" cy="2003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00225" cy="2003067"/>
                    </a:xfrm>
                    <a:prstGeom prst="rect">
                      <a:avLst/>
                    </a:prstGeom>
                  </pic:spPr>
                </pic:pic>
              </a:graphicData>
            </a:graphic>
          </wp:inline>
        </w:drawing>
      </w:r>
    </w:p>
    <w:p w:rsidR="006E253B" w:rsidRDefault="006E253B" w:rsidP="00E958DA">
      <w:pPr>
        <w:ind w:firstLine="0"/>
        <w:jc w:val="center"/>
        <w:rPr>
          <w:rStyle w:val="FontStyle16"/>
        </w:rPr>
      </w:pPr>
    </w:p>
    <w:p w:rsidR="006E253B" w:rsidRDefault="006E253B" w:rsidP="00E958DA">
      <w:pPr>
        <w:ind w:firstLine="0"/>
        <w:jc w:val="center"/>
        <w:rPr>
          <w:rStyle w:val="FontStyle16"/>
        </w:rPr>
      </w:pPr>
      <w:r>
        <w:rPr>
          <w:rStyle w:val="FontStyle16"/>
        </w:rPr>
        <w:t xml:space="preserve">Рисунок </w:t>
      </w:r>
      <w:r w:rsidR="00C632F2">
        <w:rPr>
          <w:rStyle w:val="FontStyle16"/>
        </w:rPr>
        <w:t>5</w:t>
      </w:r>
      <w:r>
        <w:rPr>
          <w:rStyle w:val="FontStyle16"/>
        </w:rPr>
        <w:t>.10 – Доменные классы</w:t>
      </w:r>
    </w:p>
    <w:p w:rsidR="00024EB4" w:rsidRDefault="00024EB4" w:rsidP="00E958DA">
      <w:pPr>
        <w:ind w:firstLine="0"/>
        <w:jc w:val="center"/>
        <w:rPr>
          <w:rStyle w:val="FontStyle16"/>
        </w:rPr>
      </w:pPr>
    </w:p>
    <w:p w:rsidR="006E253B" w:rsidRPr="006E253B" w:rsidRDefault="006E253B" w:rsidP="00E958DA">
      <w:pPr>
        <w:rPr>
          <w:rStyle w:val="FontStyle16"/>
        </w:rPr>
      </w:pPr>
      <w:r>
        <w:rPr>
          <w:rStyle w:val="FontStyle16"/>
        </w:rPr>
        <w:t>Для каждого доменного класса были созданы классы сопоставления с таблицами базы данных.</w:t>
      </w:r>
    </w:p>
    <w:p w:rsidR="00C2547A" w:rsidRDefault="006E253B" w:rsidP="00E958DA">
      <w:pPr>
        <w:rPr>
          <w:rStyle w:val="FontStyle16"/>
        </w:rPr>
      </w:pPr>
      <w:r>
        <w:rPr>
          <w:rStyle w:val="FontStyle16"/>
        </w:rPr>
        <w:t xml:space="preserve">Для создания схемы базы данных был разработан специальный </w:t>
      </w:r>
      <w:r w:rsidR="003511EE">
        <w:rPr>
          <w:rStyle w:val="FontStyle16"/>
        </w:rPr>
        <w:t>компонент</w:t>
      </w:r>
      <w:r>
        <w:rPr>
          <w:rStyle w:val="FontStyle16"/>
        </w:rPr>
        <w:t xml:space="preserve"> </w:t>
      </w:r>
      <w:r>
        <w:rPr>
          <w:rStyle w:val="FontStyle16"/>
          <w:lang w:val="en-US"/>
        </w:rPr>
        <w:t>DBSchemaGenerator</w:t>
      </w:r>
      <w:r>
        <w:rPr>
          <w:rStyle w:val="FontStyle16"/>
        </w:rPr>
        <w:t xml:space="preserve">, который использует </w:t>
      </w:r>
      <w:r>
        <w:rPr>
          <w:rStyle w:val="FontStyle16"/>
          <w:lang w:val="en-US"/>
        </w:rPr>
        <w:t>Nhibernate</w:t>
      </w:r>
      <w:r>
        <w:rPr>
          <w:rStyle w:val="FontStyle16"/>
        </w:rPr>
        <w:t xml:space="preserve"> и разработанные классы-сопоставления для генерации схемы базы данных в виде </w:t>
      </w:r>
      <w:r>
        <w:rPr>
          <w:rStyle w:val="FontStyle16"/>
          <w:lang w:val="en-US"/>
        </w:rPr>
        <w:t>sql</w:t>
      </w:r>
      <w:r>
        <w:rPr>
          <w:rStyle w:val="FontStyle16"/>
        </w:rPr>
        <w:t xml:space="preserve">-скрипта, который называется </w:t>
      </w:r>
      <w:r w:rsidRPr="006E253B">
        <w:rPr>
          <w:rStyle w:val="FontStyle16"/>
        </w:rPr>
        <w:t>ZiroDB.</w:t>
      </w:r>
      <w:r>
        <w:rPr>
          <w:rStyle w:val="FontStyle16"/>
          <w:lang w:val="en-US"/>
        </w:rPr>
        <w:t>sql</w:t>
      </w:r>
      <w:r w:rsidRPr="006E253B">
        <w:rPr>
          <w:rStyle w:val="FontStyle16"/>
        </w:rPr>
        <w:t xml:space="preserve">. </w:t>
      </w:r>
      <w:r>
        <w:rPr>
          <w:rStyle w:val="FontStyle16"/>
        </w:rPr>
        <w:t>Данный скрипт создает все основные таблицы, устанавливает связи между ним и накладывает необходимые ограничения.</w:t>
      </w:r>
      <w:r w:rsidR="00C2547A">
        <w:rPr>
          <w:rStyle w:val="FontStyle16"/>
        </w:rPr>
        <w:t xml:space="preserve"> Кроме данного скрипта, создающего все основные таблицы, существует дополнительный скрипт </w:t>
      </w:r>
      <w:r w:rsidR="00C2547A" w:rsidRPr="00C2547A">
        <w:rPr>
          <w:rStyle w:val="FontStyle16"/>
        </w:rPr>
        <w:t>ZiroDB_Views</w:t>
      </w:r>
      <w:r w:rsidR="00C2547A">
        <w:rPr>
          <w:rStyle w:val="FontStyle16"/>
        </w:rPr>
        <w:t xml:space="preserve">, который необходим для добавления двух представлений, и скрипт </w:t>
      </w:r>
      <w:r w:rsidR="00C2547A" w:rsidRPr="00C2547A">
        <w:rPr>
          <w:rStyle w:val="FontStyle16"/>
        </w:rPr>
        <w:t>ZiroDB_DBMigrations</w:t>
      </w:r>
      <w:r w:rsidR="00C2547A">
        <w:rPr>
          <w:rStyle w:val="FontStyle16"/>
        </w:rPr>
        <w:t xml:space="preserve">, который необходим для создания миграционной таблицы. </w:t>
      </w:r>
    </w:p>
    <w:p w:rsidR="00C2547A" w:rsidRPr="00C2547A" w:rsidRDefault="00C2547A" w:rsidP="00E958DA">
      <w:pPr>
        <w:rPr>
          <w:rStyle w:val="FontStyle16"/>
        </w:rPr>
      </w:pPr>
      <w:r>
        <w:rPr>
          <w:rStyle w:val="FontStyle16"/>
        </w:rPr>
        <w:t xml:space="preserve">Миграционная таблица необходима для ведения учета выполненных миграционных </w:t>
      </w:r>
      <w:r>
        <w:rPr>
          <w:rStyle w:val="FontStyle16"/>
          <w:lang w:val="en-US"/>
        </w:rPr>
        <w:t>sql</w:t>
      </w:r>
      <w:r w:rsidRPr="00C2547A">
        <w:rPr>
          <w:rStyle w:val="FontStyle16"/>
        </w:rPr>
        <w:t>-</w:t>
      </w:r>
      <w:r>
        <w:rPr>
          <w:rStyle w:val="FontStyle16"/>
        </w:rPr>
        <w:t xml:space="preserve">скриптов на базе данных. Миграционный скрипт в свою очередь содержит в себе необходимый </w:t>
      </w:r>
      <w:r>
        <w:rPr>
          <w:rStyle w:val="FontStyle16"/>
          <w:lang w:val="en-US"/>
        </w:rPr>
        <w:t>sql</w:t>
      </w:r>
      <w:r w:rsidR="00AF1FDC">
        <w:rPr>
          <w:rStyle w:val="FontStyle16"/>
        </w:rPr>
        <w:t>-код</w:t>
      </w:r>
      <w:r w:rsidRPr="00C2547A">
        <w:rPr>
          <w:rStyle w:val="FontStyle16"/>
        </w:rPr>
        <w:t xml:space="preserve"> </w:t>
      </w:r>
      <w:r>
        <w:rPr>
          <w:rStyle w:val="FontStyle16"/>
        </w:rPr>
        <w:t xml:space="preserve">для изменения схемы для базы данных, при этом в конце своего исполнения он заносит свой номер в таблицу </w:t>
      </w:r>
      <w:r>
        <w:rPr>
          <w:rStyle w:val="FontStyle16"/>
          <w:lang w:val="en-US"/>
        </w:rPr>
        <w:t>DBMigrations</w:t>
      </w:r>
      <w:r>
        <w:rPr>
          <w:rStyle w:val="FontStyle16"/>
        </w:rPr>
        <w:t xml:space="preserve">. Занесенный номер в свою очередь представляет собой текущую версию схемы базы данных, а также не дает выполняться любым миграционным скриптам, которые уже заносили свой номер в эту таблицу. </w:t>
      </w:r>
    </w:p>
    <w:p w:rsidR="000807FF" w:rsidRDefault="006E253B" w:rsidP="00E958DA">
      <w:pPr>
        <w:rPr>
          <w:rStyle w:val="FontStyle16"/>
        </w:rPr>
      </w:pPr>
      <w:r>
        <w:rPr>
          <w:rStyle w:val="FontStyle16"/>
        </w:rPr>
        <w:t xml:space="preserve"> В результате выполнения </w:t>
      </w:r>
      <w:r w:rsidR="00C2547A">
        <w:rPr>
          <w:rStyle w:val="FontStyle16"/>
        </w:rPr>
        <w:t>всех этих скриптов получится схема базы данных</w:t>
      </w:r>
      <w:r w:rsidR="00C2547A" w:rsidRPr="00C2547A">
        <w:rPr>
          <w:rStyle w:val="FontStyle16"/>
        </w:rPr>
        <w:t>,</w:t>
      </w:r>
      <w:r w:rsidR="00C2547A">
        <w:rPr>
          <w:rStyle w:val="FontStyle16"/>
        </w:rPr>
        <w:t xml:space="preserve"> используемая веб-сервером системы управления </w:t>
      </w:r>
      <w:r w:rsidR="00C2547A">
        <w:rPr>
          <w:rStyle w:val="FontStyle16"/>
          <w:lang w:val="en-US"/>
        </w:rPr>
        <w:t>Ziro</w:t>
      </w:r>
      <w:r w:rsidR="00C2547A">
        <w:rPr>
          <w:rStyle w:val="FontStyle16"/>
        </w:rPr>
        <w:t xml:space="preserve">, </w:t>
      </w:r>
      <w:r w:rsidR="0086015F">
        <w:rPr>
          <w:rStyle w:val="FontStyle16"/>
        </w:rPr>
        <w:t xml:space="preserve">которая по своей структуре полностью совпадает с физической моделью (за исключением добавления </w:t>
      </w:r>
      <w:r w:rsidR="00FF067B">
        <w:rPr>
          <w:rStyle w:val="FontStyle16"/>
        </w:rPr>
        <w:t xml:space="preserve">системной </w:t>
      </w:r>
      <w:r w:rsidR="0086015F">
        <w:rPr>
          <w:rStyle w:val="FontStyle16"/>
        </w:rPr>
        <w:t xml:space="preserve">таблицы </w:t>
      </w:r>
      <w:r w:rsidR="0086015F">
        <w:rPr>
          <w:rStyle w:val="FontStyle16"/>
          <w:lang w:val="en-US"/>
        </w:rPr>
        <w:t>DBMigrations</w:t>
      </w:r>
      <w:r w:rsidR="0086015F" w:rsidRPr="00013CB6">
        <w:rPr>
          <w:rStyle w:val="FontStyle16"/>
        </w:rPr>
        <w:t>)</w:t>
      </w:r>
      <w:r w:rsidR="00C2547A">
        <w:rPr>
          <w:rStyle w:val="FontStyle16"/>
        </w:rPr>
        <w:t>.</w:t>
      </w:r>
    </w:p>
    <w:p w:rsidR="000807FF" w:rsidRDefault="000807FF" w:rsidP="00E958DA">
      <w:pPr>
        <w:rPr>
          <w:rStyle w:val="FontStyle16"/>
        </w:rPr>
      </w:pPr>
      <w:r>
        <w:rPr>
          <w:rStyle w:val="FontStyle16"/>
        </w:rPr>
        <w:br w:type="page"/>
      </w:r>
    </w:p>
    <w:p w:rsidR="006E253B" w:rsidRPr="009426C9" w:rsidRDefault="00C632F2" w:rsidP="00444BF2">
      <w:pPr>
        <w:pStyle w:val="1"/>
        <w:ind w:left="567"/>
        <w:rPr>
          <w:rStyle w:val="FontStyle16"/>
          <w:rFonts w:cstheme="majorBidi"/>
          <w:sz w:val="28"/>
          <w:szCs w:val="28"/>
        </w:rPr>
      </w:pPr>
      <w:bookmarkStart w:id="27" w:name="_Toc10370269"/>
      <w:r>
        <w:rPr>
          <w:rStyle w:val="FontStyle16"/>
          <w:rFonts w:cstheme="majorBidi"/>
          <w:sz w:val="28"/>
          <w:szCs w:val="28"/>
        </w:rPr>
        <w:lastRenderedPageBreak/>
        <w:t>6</w:t>
      </w:r>
      <w:r w:rsidR="00444BF2">
        <w:rPr>
          <w:rFonts w:eastAsia="Times New Roman"/>
          <w:lang w:eastAsia="ru-RU"/>
        </w:rPr>
        <w:t xml:space="preserve">   </w:t>
      </w:r>
      <w:r w:rsidR="009426C9" w:rsidRPr="009426C9">
        <w:rPr>
          <w:rStyle w:val="FontStyle16"/>
          <w:rFonts w:cstheme="majorBidi"/>
          <w:sz w:val="28"/>
          <w:szCs w:val="28"/>
        </w:rPr>
        <w:t>РАЗВЕРТЫВАНИЕ И ТЕСТИРОВАНИЕ</w:t>
      </w:r>
      <w:r w:rsidR="00444BF2">
        <w:rPr>
          <w:rStyle w:val="FontStyle16"/>
          <w:rFonts w:cstheme="majorBidi"/>
          <w:sz w:val="28"/>
          <w:szCs w:val="28"/>
        </w:rPr>
        <w:t xml:space="preserve"> ПРОГРАММНОЙ СИСТЕМЫ</w:t>
      </w:r>
      <w:bookmarkEnd w:id="27"/>
    </w:p>
    <w:p w:rsidR="009426C9" w:rsidRPr="008F3CF9" w:rsidRDefault="009426C9" w:rsidP="00E958DA">
      <w:pPr>
        <w:rPr>
          <w:rStyle w:val="FontStyle16"/>
        </w:rPr>
      </w:pPr>
    </w:p>
    <w:p w:rsidR="006E253B" w:rsidRDefault="00C632F2" w:rsidP="00E958DA">
      <w:pPr>
        <w:pStyle w:val="2"/>
        <w:rPr>
          <w:rStyle w:val="FontStyle16"/>
        </w:rPr>
      </w:pPr>
      <w:bookmarkStart w:id="28" w:name="_Toc10370270"/>
      <w:r>
        <w:rPr>
          <w:rStyle w:val="FontStyle16"/>
        </w:rPr>
        <w:t>6</w:t>
      </w:r>
      <w:r w:rsidR="009426C9">
        <w:rPr>
          <w:rStyle w:val="FontStyle16"/>
        </w:rPr>
        <w:t>.1</w:t>
      </w:r>
      <w:r w:rsidR="00BB339A" w:rsidRPr="00644239">
        <w:rPr>
          <w:rFonts w:eastAsia="Times New Roman"/>
          <w:lang w:eastAsia="ru-RU"/>
        </w:rPr>
        <w:t xml:space="preserve">   </w:t>
      </w:r>
      <w:r w:rsidR="009426C9">
        <w:rPr>
          <w:rStyle w:val="FontStyle16"/>
        </w:rPr>
        <w:t xml:space="preserve">Развертывание серверной части </w:t>
      </w:r>
      <w:r w:rsidR="001F60B8">
        <w:rPr>
          <w:rStyle w:val="FontStyle16"/>
        </w:rPr>
        <w:t>на облачной платформе</w:t>
      </w:r>
      <w:bookmarkEnd w:id="28"/>
    </w:p>
    <w:p w:rsidR="00676AB1" w:rsidRDefault="00676AB1" w:rsidP="00676AB1">
      <w:pPr>
        <w:ind w:firstLine="0"/>
        <w:rPr>
          <w:rStyle w:val="FontStyle16"/>
        </w:rPr>
      </w:pPr>
    </w:p>
    <w:p w:rsidR="00676AB1" w:rsidRDefault="00676AB1" w:rsidP="00676AB1">
      <w:pPr>
        <w:rPr>
          <w:rStyle w:val="FontStyle16"/>
        </w:rPr>
      </w:pPr>
      <w:r>
        <w:rPr>
          <w:rStyle w:val="FontStyle16"/>
        </w:rPr>
        <w:t>Перед развертыванием серверной части системы необходимо удостовериться, что соблюдаются следующие аппаратные требования на целевом сервере:</w:t>
      </w:r>
    </w:p>
    <w:p w:rsidR="00676AB1" w:rsidRDefault="00676AB1" w:rsidP="00676AB1">
      <w:pPr>
        <w:pStyle w:val="ae"/>
        <w:numPr>
          <w:ilvl w:val="0"/>
          <w:numId w:val="86"/>
        </w:numPr>
        <w:ind w:left="0" w:firstLine="567"/>
        <w:rPr>
          <w:rStyle w:val="FontStyle16"/>
        </w:rPr>
      </w:pPr>
      <w:r>
        <w:rPr>
          <w:rStyle w:val="FontStyle16"/>
        </w:rPr>
        <w:t xml:space="preserve">наличие процессора </w:t>
      </w:r>
      <w:r>
        <w:rPr>
          <w:rStyle w:val="FontStyle16"/>
          <w:lang w:val="en-US"/>
        </w:rPr>
        <w:t>Intel</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i</w:t>
      </w:r>
      <w:r w:rsidRPr="00676AB1">
        <w:rPr>
          <w:rStyle w:val="FontStyle16"/>
        </w:rPr>
        <w:t>7 3630</w:t>
      </w:r>
      <w:r>
        <w:rPr>
          <w:rStyle w:val="FontStyle16"/>
          <w:lang w:val="en-US"/>
        </w:rPr>
        <w:t>QM</w:t>
      </w:r>
      <w:r w:rsidRPr="00676AB1">
        <w:rPr>
          <w:rStyle w:val="FontStyle16"/>
        </w:rPr>
        <w:t xml:space="preserve"> </w:t>
      </w:r>
      <w:r>
        <w:rPr>
          <w:rStyle w:val="FontStyle16"/>
        </w:rPr>
        <w:t>или лучше;</w:t>
      </w:r>
    </w:p>
    <w:p w:rsidR="00676AB1" w:rsidRDefault="00676AB1" w:rsidP="00676AB1">
      <w:pPr>
        <w:pStyle w:val="ae"/>
        <w:numPr>
          <w:ilvl w:val="0"/>
          <w:numId w:val="86"/>
        </w:numPr>
        <w:ind w:left="0" w:firstLine="567"/>
        <w:rPr>
          <w:rStyle w:val="FontStyle16"/>
        </w:rPr>
      </w:pPr>
      <w:r>
        <w:rPr>
          <w:rStyle w:val="FontStyle16"/>
        </w:rPr>
        <w:t>наличие оперативной памяти объемом 16 ГБ или больше;</w:t>
      </w:r>
    </w:p>
    <w:p w:rsidR="00676AB1" w:rsidRDefault="00676AB1" w:rsidP="00676AB1">
      <w:pPr>
        <w:pStyle w:val="ae"/>
        <w:numPr>
          <w:ilvl w:val="0"/>
          <w:numId w:val="86"/>
        </w:numPr>
        <w:ind w:left="0" w:firstLine="567"/>
        <w:rPr>
          <w:rStyle w:val="FontStyle16"/>
        </w:rPr>
      </w:pPr>
      <w:r>
        <w:rPr>
          <w:rStyle w:val="FontStyle16"/>
        </w:rPr>
        <w:t>наличие  свободного места на диске не меньше 500 МБ для веб-сервера и не меньше 300 ГБ для базы данных;</w:t>
      </w:r>
    </w:p>
    <w:p w:rsidR="00676AB1" w:rsidRDefault="00676AB1" w:rsidP="00676AB1">
      <w:pPr>
        <w:pStyle w:val="ae"/>
        <w:numPr>
          <w:ilvl w:val="0"/>
          <w:numId w:val="86"/>
        </w:numPr>
        <w:ind w:left="0" w:firstLine="567"/>
        <w:rPr>
          <w:rStyle w:val="FontStyle16"/>
        </w:rPr>
      </w:pPr>
      <w:r>
        <w:rPr>
          <w:rStyle w:val="FontStyle16"/>
        </w:rPr>
        <w:t>наличие сетевой карты и поддержка многозадачности</w:t>
      </w:r>
      <w:r w:rsidRPr="00676AB1">
        <w:rPr>
          <w:rStyle w:val="FontStyle16"/>
        </w:rPr>
        <w:t>.</w:t>
      </w:r>
    </w:p>
    <w:p w:rsidR="00676AB1" w:rsidRDefault="00676AB1" w:rsidP="00676AB1">
      <w:pPr>
        <w:rPr>
          <w:rStyle w:val="FontStyle16"/>
        </w:rPr>
      </w:pPr>
      <w:r>
        <w:rPr>
          <w:rStyle w:val="FontStyle16"/>
        </w:rPr>
        <w:t>А также программные требования:</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установленная платформа </w:t>
      </w:r>
      <w:r w:rsidRPr="00676AB1">
        <w:rPr>
          <w:rStyle w:val="FontStyle16"/>
        </w:rPr>
        <w:t>.</w:t>
      </w:r>
      <w:r>
        <w:rPr>
          <w:rStyle w:val="FontStyle16"/>
          <w:lang w:val="en-US"/>
        </w:rPr>
        <w:t>Net</w:t>
      </w:r>
      <w:r w:rsidRPr="00676AB1">
        <w:rPr>
          <w:rStyle w:val="FontStyle16"/>
        </w:rPr>
        <w:t xml:space="preserve"> </w:t>
      </w:r>
      <w:r>
        <w:rPr>
          <w:rStyle w:val="FontStyle16"/>
          <w:lang w:val="en-US"/>
        </w:rPr>
        <w:t>Framework</w:t>
      </w:r>
      <w:r w:rsidRPr="00676AB1">
        <w:rPr>
          <w:rStyle w:val="FontStyle16"/>
        </w:rPr>
        <w:t xml:space="preserve"> </w:t>
      </w:r>
      <w:r>
        <w:rPr>
          <w:rStyle w:val="FontStyle16"/>
          <w:lang w:val="en-US"/>
        </w:rPr>
        <w:t>Core</w:t>
      </w:r>
      <w:r w:rsidRPr="00676AB1">
        <w:rPr>
          <w:rStyle w:val="FontStyle16"/>
        </w:rPr>
        <w:t xml:space="preserve"> </w:t>
      </w:r>
      <w:r>
        <w:rPr>
          <w:rStyle w:val="FontStyle16"/>
          <w:lang w:val="en-US"/>
        </w:rPr>
        <w:t>v</w:t>
      </w:r>
      <w:r w:rsidRPr="00676AB1">
        <w:rPr>
          <w:rStyle w:val="FontStyle16"/>
        </w:rPr>
        <w:t>2.2;</w:t>
      </w:r>
    </w:p>
    <w:p w:rsidR="00676AB1" w:rsidRPr="00676AB1" w:rsidRDefault="00676AB1" w:rsidP="00676AB1">
      <w:pPr>
        <w:pStyle w:val="ae"/>
        <w:numPr>
          <w:ilvl w:val="0"/>
          <w:numId w:val="87"/>
        </w:numPr>
        <w:ind w:left="0" w:firstLine="567"/>
        <w:rPr>
          <w:rStyle w:val="FontStyle16"/>
        </w:rPr>
      </w:pPr>
      <w:r>
        <w:rPr>
          <w:rStyle w:val="FontStyle16"/>
        </w:rPr>
        <w:t xml:space="preserve">установленный </w:t>
      </w:r>
      <w:r>
        <w:rPr>
          <w:rStyle w:val="FontStyle16"/>
          <w:lang w:val="en-US"/>
        </w:rPr>
        <w:t>MSSQL Server 2014;</w:t>
      </w:r>
    </w:p>
    <w:p w:rsidR="00676AB1" w:rsidRDefault="00676AB1" w:rsidP="00676AB1">
      <w:pPr>
        <w:pStyle w:val="ae"/>
        <w:numPr>
          <w:ilvl w:val="0"/>
          <w:numId w:val="87"/>
        </w:numPr>
        <w:ind w:left="0" w:firstLine="567"/>
        <w:rPr>
          <w:rStyle w:val="FontStyle16"/>
        </w:rPr>
      </w:pPr>
      <w:r>
        <w:rPr>
          <w:rStyle w:val="FontStyle16"/>
        </w:rPr>
        <w:t xml:space="preserve">операционная система </w:t>
      </w:r>
      <w:r>
        <w:rPr>
          <w:rStyle w:val="FontStyle16"/>
          <w:lang w:val="en-US"/>
        </w:rPr>
        <w:t>Windows</w:t>
      </w:r>
      <w:r w:rsidRPr="00676AB1">
        <w:rPr>
          <w:rStyle w:val="FontStyle16"/>
        </w:rPr>
        <w:t xml:space="preserve"> 10 </w:t>
      </w:r>
      <w:r>
        <w:rPr>
          <w:rStyle w:val="FontStyle16"/>
        </w:rPr>
        <w:t xml:space="preserve">или </w:t>
      </w:r>
      <w:r>
        <w:rPr>
          <w:rStyle w:val="FontStyle16"/>
          <w:lang w:val="en-US"/>
        </w:rPr>
        <w:t>Linux</w:t>
      </w:r>
      <w:r w:rsidRPr="00676AB1">
        <w:rPr>
          <w:rStyle w:val="FontStyle16"/>
        </w:rPr>
        <w:t>.</w:t>
      </w:r>
    </w:p>
    <w:p w:rsidR="001F60B8" w:rsidRDefault="001F60B8" w:rsidP="00676AB1">
      <w:pPr>
        <w:rPr>
          <w:rStyle w:val="FontStyle16"/>
        </w:rPr>
      </w:pPr>
      <w:r>
        <w:rPr>
          <w:rStyle w:val="FontStyle16"/>
        </w:rPr>
        <w:t xml:space="preserve">Существует несколько различных способов </w:t>
      </w:r>
      <w:r w:rsidR="006B2ED5">
        <w:rPr>
          <w:rStyle w:val="FontStyle16"/>
        </w:rPr>
        <w:t>разв</w:t>
      </w:r>
      <w:r w:rsidR="009938D5">
        <w:rPr>
          <w:rStyle w:val="FontStyle16"/>
        </w:rPr>
        <w:t>е</w:t>
      </w:r>
      <w:r w:rsidR="006B2ED5">
        <w:rPr>
          <w:rStyle w:val="FontStyle16"/>
        </w:rPr>
        <w:t>ртывания</w:t>
      </w:r>
      <w:r>
        <w:rPr>
          <w:rStyle w:val="FontStyle16"/>
        </w:rPr>
        <w:t xml:space="preserve"> </w:t>
      </w:r>
      <w:r w:rsidR="006B2ED5">
        <w:rPr>
          <w:rStyle w:val="FontStyle16"/>
        </w:rPr>
        <w:t>веб-</w:t>
      </w:r>
      <w:r>
        <w:rPr>
          <w:rStyle w:val="FontStyle16"/>
        </w:rPr>
        <w:t>сервера и базы данных, среди них:</w:t>
      </w:r>
    </w:p>
    <w:p w:rsidR="001F60B8" w:rsidRDefault="001F60B8" w:rsidP="00E958DA">
      <w:pPr>
        <w:pStyle w:val="ae"/>
        <w:numPr>
          <w:ilvl w:val="0"/>
          <w:numId w:val="44"/>
        </w:numPr>
        <w:ind w:left="0" w:firstLine="567"/>
        <w:rPr>
          <w:rStyle w:val="FontStyle16"/>
        </w:rPr>
      </w:pPr>
      <w:r>
        <w:rPr>
          <w:rStyle w:val="FontStyle16"/>
        </w:rPr>
        <w:t xml:space="preserve">использование собственной машины и </w:t>
      </w:r>
      <w:r>
        <w:rPr>
          <w:rStyle w:val="FontStyle16"/>
          <w:lang w:val="en-US"/>
        </w:rPr>
        <w:t>IIS</w:t>
      </w:r>
      <w:r>
        <w:rPr>
          <w:rStyle w:val="FontStyle16"/>
        </w:rPr>
        <w:t>;</w:t>
      </w:r>
    </w:p>
    <w:p w:rsidR="001F60B8" w:rsidRDefault="001F60B8" w:rsidP="00E958DA">
      <w:pPr>
        <w:pStyle w:val="ae"/>
        <w:numPr>
          <w:ilvl w:val="0"/>
          <w:numId w:val="44"/>
        </w:numPr>
        <w:ind w:left="0" w:firstLine="567"/>
        <w:rPr>
          <w:rStyle w:val="FontStyle16"/>
        </w:rPr>
      </w:pPr>
      <w:r>
        <w:rPr>
          <w:rStyle w:val="FontStyle16"/>
        </w:rPr>
        <w:t>использование</w:t>
      </w:r>
      <w:r w:rsidR="000620CA">
        <w:rPr>
          <w:rStyle w:val="FontStyle16"/>
        </w:rPr>
        <w:t xml:space="preserve"> веб </w:t>
      </w:r>
      <w:r>
        <w:rPr>
          <w:rStyle w:val="FontStyle16"/>
        </w:rPr>
        <w:t>хостинг-сервисов;</w:t>
      </w:r>
    </w:p>
    <w:p w:rsidR="001F60B8" w:rsidRDefault="001F60B8" w:rsidP="00E958DA">
      <w:pPr>
        <w:pStyle w:val="ae"/>
        <w:numPr>
          <w:ilvl w:val="0"/>
          <w:numId w:val="44"/>
        </w:numPr>
        <w:ind w:left="0" w:firstLine="567"/>
        <w:rPr>
          <w:rStyle w:val="FontStyle16"/>
        </w:rPr>
      </w:pPr>
      <w:r>
        <w:rPr>
          <w:rStyle w:val="FontStyle16"/>
        </w:rPr>
        <w:t>использование облачных платформ.</w:t>
      </w:r>
    </w:p>
    <w:p w:rsidR="001F60B8" w:rsidRPr="008F3CF9" w:rsidRDefault="001F60B8" w:rsidP="00E958DA">
      <w:pPr>
        <w:rPr>
          <w:rStyle w:val="FontStyle16"/>
        </w:rPr>
      </w:pPr>
      <w:r>
        <w:rPr>
          <w:rStyle w:val="FontStyle16"/>
        </w:rPr>
        <w:t>Для первого способа придется иметь свой собственный сервер, свою команду по поддержке этого сервера, статический</w:t>
      </w:r>
      <w:r w:rsidR="006B2ED5">
        <w:rPr>
          <w:rStyle w:val="FontStyle16"/>
        </w:rPr>
        <w:t xml:space="preserve"> </w:t>
      </w:r>
      <w:r w:rsidR="006B2ED5">
        <w:rPr>
          <w:rStyle w:val="FontStyle16"/>
          <w:lang w:val="en-US"/>
        </w:rPr>
        <w:t>IP</w:t>
      </w:r>
      <w:r w:rsidR="006B2ED5">
        <w:rPr>
          <w:rStyle w:val="FontStyle16"/>
        </w:rPr>
        <w:t xml:space="preserve">-адрес и настроенный </w:t>
      </w:r>
      <w:r w:rsidR="006B2ED5">
        <w:rPr>
          <w:rStyle w:val="FontStyle16"/>
          <w:lang w:val="en-US"/>
        </w:rPr>
        <w:t>IIS</w:t>
      </w:r>
      <w:r>
        <w:rPr>
          <w:rStyle w:val="FontStyle16"/>
        </w:rPr>
        <w:t xml:space="preserve">. </w:t>
      </w:r>
    </w:p>
    <w:p w:rsidR="006B2ED5" w:rsidRPr="00415A7B" w:rsidRDefault="00415A7B" w:rsidP="00E958DA">
      <w:pPr>
        <w:rPr>
          <w:rStyle w:val="FontStyle16"/>
        </w:rPr>
      </w:pPr>
      <w:r>
        <w:rPr>
          <w:rStyle w:val="FontStyle16"/>
          <w:lang w:val="en-US"/>
        </w:rPr>
        <w:t>I</w:t>
      </w:r>
      <w:r w:rsidR="006B2ED5" w:rsidRPr="006B2ED5">
        <w:rPr>
          <w:rStyle w:val="FontStyle16"/>
          <w:lang w:val="en-US"/>
        </w:rPr>
        <w:t>IS</w:t>
      </w:r>
      <w:r w:rsidR="006B2ED5" w:rsidRPr="00F62FC5">
        <w:rPr>
          <w:rStyle w:val="FontStyle16"/>
        </w:rPr>
        <w:t xml:space="preserve"> (</w:t>
      </w:r>
      <w:r w:rsidR="006B2ED5" w:rsidRPr="006B2ED5">
        <w:rPr>
          <w:rStyle w:val="FontStyle16"/>
          <w:lang w:val="en-US"/>
        </w:rPr>
        <w:t>Internet</w:t>
      </w:r>
      <w:r w:rsidR="006B2ED5" w:rsidRPr="00F62FC5">
        <w:rPr>
          <w:rStyle w:val="FontStyle16"/>
        </w:rPr>
        <w:t xml:space="preserve"> </w:t>
      </w:r>
      <w:r w:rsidR="006B2ED5" w:rsidRPr="006B2ED5">
        <w:rPr>
          <w:rStyle w:val="FontStyle16"/>
          <w:lang w:val="en-US"/>
        </w:rPr>
        <w:t>Information</w:t>
      </w:r>
      <w:r w:rsidR="006B2ED5" w:rsidRPr="00F62FC5">
        <w:rPr>
          <w:rStyle w:val="FontStyle16"/>
        </w:rPr>
        <w:t xml:space="preserve"> </w:t>
      </w:r>
      <w:r w:rsidR="006B2ED5" w:rsidRPr="006B2ED5">
        <w:rPr>
          <w:rStyle w:val="FontStyle16"/>
          <w:lang w:val="en-US"/>
        </w:rPr>
        <w:t>Services</w:t>
      </w:r>
      <w:r w:rsidR="006B2ED5" w:rsidRPr="00F62FC5">
        <w:rPr>
          <w:rStyle w:val="FontStyle16"/>
        </w:rPr>
        <w:t xml:space="preserve">) </w:t>
      </w:r>
      <w:r w:rsidRPr="00F62FC5">
        <w:rPr>
          <w:rStyle w:val="FontStyle16"/>
        </w:rPr>
        <w:t xml:space="preserve">– </w:t>
      </w:r>
      <w:r w:rsidR="006B2ED5" w:rsidRPr="00F62FC5">
        <w:rPr>
          <w:rStyle w:val="FontStyle16"/>
        </w:rPr>
        <w:t xml:space="preserve">набор серверов для нескольких служб Интернета от компании </w:t>
      </w:r>
      <w:r w:rsidR="006B2ED5" w:rsidRPr="006B2ED5">
        <w:rPr>
          <w:rStyle w:val="FontStyle16"/>
          <w:lang w:val="en-US"/>
        </w:rPr>
        <w:t>Microsoft</w:t>
      </w:r>
      <w:r w:rsidR="006B2ED5" w:rsidRPr="00F62FC5">
        <w:rPr>
          <w:rStyle w:val="FontStyle16"/>
        </w:rPr>
        <w:t xml:space="preserve">. </w:t>
      </w:r>
      <w:r w:rsidR="006B2ED5" w:rsidRPr="006B2ED5">
        <w:rPr>
          <w:rStyle w:val="FontStyle16"/>
          <w:lang w:val="en-US"/>
        </w:rPr>
        <w:t>IIS</w:t>
      </w:r>
      <w:r w:rsidR="006B2ED5" w:rsidRPr="00415A7B">
        <w:rPr>
          <w:rStyle w:val="FontStyle16"/>
        </w:rPr>
        <w:t xml:space="preserve"> распространяется с </w:t>
      </w:r>
      <w:r w:rsidR="006B2ED5" w:rsidRPr="006B2ED5">
        <w:rPr>
          <w:rStyle w:val="FontStyle16"/>
          <w:lang w:val="en-US"/>
        </w:rPr>
        <w:t>Windows</w:t>
      </w:r>
      <w:r w:rsidR="006B2ED5" w:rsidRPr="00415A7B">
        <w:rPr>
          <w:rStyle w:val="FontStyle16"/>
        </w:rPr>
        <w:t xml:space="preserve"> </w:t>
      </w:r>
      <w:r w:rsidR="006B2ED5" w:rsidRPr="006B2ED5">
        <w:rPr>
          <w:rStyle w:val="FontStyle16"/>
          <w:lang w:val="en-US"/>
        </w:rPr>
        <w:t>NT</w:t>
      </w:r>
      <w:r w:rsidR="006B2ED5" w:rsidRPr="00415A7B">
        <w:rPr>
          <w:rStyle w:val="FontStyle16"/>
        </w:rPr>
        <w:t>.</w:t>
      </w:r>
    </w:p>
    <w:p w:rsidR="006B2ED5" w:rsidRPr="008F3CF9" w:rsidRDefault="006B2ED5" w:rsidP="00E958DA">
      <w:pPr>
        <w:rPr>
          <w:rStyle w:val="FontStyle16"/>
        </w:rPr>
      </w:pPr>
      <w:r w:rsidRPr="006B2ED5">
        <w:rPr>
          <w:rStyle w:val="FontStyle16"/>
        </w:rPr>
        <w:t xml:space="preserve">Основным компонентом </w:t>
      </w:r>
      <w:r w:rsidRPr="006B2ED5">
        <w:rPr>
          <w:rStyle w:val="FontStyle16"/>
          <w:lang w:val="en-US"/>
        </w:rPr>
        <w:t>IIS</w:t>
      </w:r>
      <w:r w:rsidRPr="006B2ED5">
        <w:rPr>
          <w:rStyle w:val="FontStyle16"/>
        </w:rPr>
        <w:t xml:space="preserve"> является веб-сервер, который позволяет размещать в Интернете сайты. </w:t>
      </w:r>
      <w:r w:rsidRPr="006B2ED5">
        <w:rPr>
          <w:rStyle w:val="FontStyle16"/>
          <w:lang w:val="en-US"/>
        </w:rPr>
        <w:t>IIS</w:t>
      </w:r>
      <w:r w:rsidRPr="00415A7B">
        <w:rPr>
          <w:rStyle w:val="FontStyle16"/>
        </w:rPr>
        <w:t xml:space="preserve"> поддерживает протоколы </w:t>
      </w:r>
      <w:r w:rsidRPr="006B2ED5">
        <w:rPr>
          <w:rStyle w:val="FontStyle16"/>
          <w:lang w:val="en-US"/>
        </w:rPr>
        <w:t>HTTP</w:t>
      </w:r>
      <w:r w:rsidRPr="00415A7B">
        <w:rPr>
          <w:rStyle w:val="FontStyle16"/>
        </w:rPr>
        <w:t xml:space="preserve">, </w:t>
      </w:r>
      <w:r w:rsidRPr="006B2ED5">
        <w:rPr>
          <w:rStyle w:val="FontStyle16"/>
          <w:lang w:val="en-US"/>
        </w:rPr>
        <w:t>HTTPS</w:t>
      </w:r>
      <w:r w:rsidRPr="00415A7B">
        <w:rPr>
          <w:rStyle w:val="FontStyle16"/>
        </w:rPr>
        <w:t xml:space="preserve">, </w:t>
      </w:r>
      <w:r w:rsidRPr="006B2ED5">
        <w:rPr>
          <w:rStyle w:val="FontStyle16"/>
          <w:lang w:val="en-US"/>
        </w:rPr>
        <w:t>FTP</w:t>
      </w:r>
      <w:r w:rsidRPr="00415A7B">
        <w:rPr>
          <w:rStyle w:val="FontStyle16"/>
        </w:rPr>
        <w:t xml:space="preserve">, </w:t>
      </w:r>
      <w:r w:rsidRPr="006B2ED5">
        <w:rPr>
          <w:rStyle w:val="FontStyle16"/>
          <w:lang w:val="en-US"/>
        </w:rPr>
        <w:t>POP</w:t>
      </w:r>
      <w:r w:rsidRPr="00415A7B">
        <w:rPr>
          <w:rStyle w:val="FontStyle16"/>
        </w:rPr>
        <w:t xml:space="preserve">3, </w:t>
      </w:r>
      <w:r w:rsidRPr="006B2ED5">
        <w:rPr>
          <w:rStyle w:val="FontStyle16"/>
          <w:lang w:val="en-US"/>
        </w:rPr>
        <w:t>SMTP</w:t>
      </w:r>
      <w:r w:rsidRPr="00415A7B">
        <w:rPr>
          <w:rStyle w:val="FontStyle16"/>
        </w:rPr>
        <w:t xml:space="preserve">, </w:t>
      </w:r>
      <w:r w:rsidRPr="006B2ED5">
        <w:rPr>
          <w:rStyle w:val="FontStyle16"/>
          <w:lang w:val="en-US"/>
        </w:rPr>
        <w:t>NNTP</w:t>
      </w:r>
      <w:r w:rsidRPr="00415A7B">
        <w:rPr>
          <w:rStyle w:val="FontStyle16"/>
        </w:rPr>
        <w:t>.</w:t>
      </w:r>
    </w:p>
    <w:p w:rsidR="00415A7B" w:rsidRDefault="00415A7B" w:rsidP="00E958DA">
      <w:pPr>
        <w:rPr>
          <w:rStyle w:val="FontStyle16"/>
        </w:rPr>
      </w:pPr>
      <w:r>
        <w:rPr>
          <w:rStyle w:val="FontStyle16"/>
        </w:rPr>
        <w:t xml:space="preserve">Первый способ имеет ряд недостатков: </w:t>
      </w:r>
    </w:p>
    <w:p w:rsidR="00415A7B" w:rsidRDefault="00415A7B" w:rsidP="00E958DA">
      <w:pPr>
        <w:pStyle w:val="ae"/>
        <w:numPr>
          <w:ilvl w:val="0"/>
          <w:numId w:val="45"/>
        </w:numPr>
        <w:ind w:left="0" w:firstLine="567"/>
        <w:rPr>
          <w:rStyle w:val="FontStyle16"/>
        </w:rPr>
      </w:pPr>
      <w:r>
        <w:rPr>
          <w:rStyle w:val="FontStyle16"/>
        </w:rPr>
        <w:t>необходимость закупки серверов;</w:t>
      </w:r>
    </w:p>
    <w:p w:rsidR="00415A7B" w:rsidRDefault="00415A7B" w:rsidP="00E958DA">
      <w:pPr>
        <w:pStyle w:val="ae"/>
        <w:numPr>
          <w:ilvl w:val="0"/>
          <w:numId w:val="45"/>
        </w:numPr>
        <w:ind w:left="0" w:firstLine="567"/>
        <w:rPr>
          <w:rStyle w:val="FontStyle16"/>
        </w:rPr>
      </w:pPr>
      <w:r>
        <w:rPr>
          <w:rStyle w:val="FontStyle16"/>
        </w:rPr>
        <w:t>необходимо иметь специально обученный персонал по поддержке серверов</w:t>
      </w:r>
      <w:r w:rsidR="00676AB1" w:rsidRPr="00676AB1">
        <w:rPr>
          <w:rStyle w:val="FontStyle16"/>
        </w:rPr>
        <w:t>;</w:t>
      </w:r>
    </w:p>
    <w:p w:rsidR="00415A7B" w:rsidRDefault="00415A7B" w:rsidP="00E958DA">
      <w:pPr>
        <w:pStyle w:val="ae"/>
        <w:numPr>
          <w:ilvl w:val="0"/>
          <w:numId w:val="45"/>
        </w:numPr>
        <w:ind w:left="0" w:firstLine="567"/>
        <w:rPr>
          <w:rStyle w:val="FontStyle16"/>
        </w:rPr>
      </w:pPr>
      <w:r>
        <w:rPr>
          <w:rStyle w:val="FontStyle16"/>
        </w:rPr>
        <w:t>при необходимости увеличить вычислительные мощности, необходимо произвести ряд долгосрочных действий.</w:t>
      </w:r>
    </w:p>
    <w:p w:rsidR="00415A7B" w:rsidRDefault="00415A7B" w:rsidP="00E958DA">
      <w:pPr>
        <w:rPr>
          <w:rStyle w:val="FontStyle16"/>
        </w:rPr>
      </w:pPr>
      <w:r>
        <w:rPr>
          <w:rStyle w:val="FontStyle16"/>
        </w:rPr>
        <w:t xml:space="preserve">Использование </w:t>
      </w:r>
      <w:r w:rsidR="000620CA">
        <w:rPr>
          <w:rStyle w:val="FontStyle16"/>
        </w:rPr>
        <w:t xml:space="preserve">веб </w:t>
      </w:r>
      <w:r>
        <w:rPr>
          <w:rStyle w:val="FontStyle16"/>
        </w:rPr>
        <w:t xml:space="preserve">хостинг-сервисов позволяет использовать сервера другой организации и вся ответственность по обеспечению работы </w:t>
      </w:r>
      <w:r w:rsidR="00141137">
        <w:rPr>
          <w:rStyle w:val="FontStyle16"/>
        </w:rPr>
        <w:t>веб-сервера будет лежать на них</w:t>
      </w:r>
      <w:r w:rsidR="000620CA" w:rsidRPr="000620CA">
        <w:rPr>
          <w:rStyle w:val="FontStyle16"/>
        </w:rPr>
        <w:t>.</w:t>
      </w:r>
    </w:p>
    <w:p w:rsidR="00415A7B" w:rsidRDefault="00415A7B" w:rsidP="00E958DA">
      <w:pPr>
        <w:rPr>
          <w:rStyle w:val="FontStyle16"/>
        </w:rPr>
      </w:pPr>
      <w:r>
        <w:rPr>
          <w:rStyle w:val="FontStyle16"/>
        </w:rPr>
        <w:t xml:space="preserve"> </w:t>
      </w:r>
      <w:r w:rsidR="000620CA">
        <w:rPr>
          <w:rStyle w:val="FontStyle16"/>
        </w:rPr>
        <w:t xml:space="preserve">Использование веб-хостинг сервисов позволяет </w:t>
      </w:r>
      <w:r>
        <w:rPr>
          <w:rStyle w:val="FontStyle16"/>
        </w:rPr>
        <w:t>избавиться от первых двух недостатков</w:t>
      </w:r>
      <w:r w:rsidR="000620CA">
        <w:rPr>
          <w:rStyle w:val="FontStyle16"/>
        </w:rPr>
        <w:t xml:space="preserve">, но </w:t>
      </w:r>
      <w:r w:rsidR="007118E4">
        <w:rPr>
          <w:rStyle w:val="FontStyle16"/>
        </w:rPr>
        <w:t>по-</w:t>
      </w:r>
      <w:r w:rsidR="000620CA">
        <w:rPr>
          <w:rStyle w:val="FontStyle16"/>
        </w:rPr>
        <w:t xml:space="preserve">прежнему стоит вопрос о возможности конфигурации вычислительных мощностей и возможности добавления дополнительных серверов в </w:t>
      </w:r>
      <w:r w:rsidR="000620CA">
        <w:rPr>
          <w:rStyle w:val="FontStyle16"/>
        </w:rPr>
        <w:lastRenderedPageBreak/>
        <w:t>систему.</w:t>
      </w:r>
    </w:p>
    <w:p w:rsidR="000620CA" w:rsidRPr="000620CA" w:rsidRDefault="000620CA" w:rsidP="00E958DA">
      <w:pPr>
        <w:rPr>
          <w:rStyle w:val="FontStyle16"/>
        </w:rPr>
      </w:pPr>
      <w:r>
        <w:rPr>
          <w:rStyle w:val="FontStyle16"/>
        </w:rPr>
        <w:t xml:space="preserve">Третий способ самый оптимальный в силу того, что облачная платформа выступает как в роли хостинг сервиса, так и в роли сервиса для аренды вычислительных ресурсов, предлагая все возможности по конфигурированию и масштабированию системы. При этом стоимость услуг будет пропорционально количеству и качеству арендованных серверов в облаке. Таким образом, наилучшим способом разворачивания веб-сервера </w:t>
      </w:r>
      <w:r>
        <w:rPr>
          <w:rStyle w:val="FontStyle16"/>
          <w:lang w:val="en-US"/>
        </w:rPr>
        <w:t>Ziro</w:t>
      </w:r>
      <w:r>
        <w:rPr>
          <w:rStyle w:val="FontStyle16"/>
        </w:rPr>
        <w:t xml:space="preserve"> будет использование облачной платформы. При этом среди большого количества облачных платформ была выбрана платформа </w:t>
      </w:r>
      <w:r>
        <w:rPr>
          <w:rStyle w:val="FontStyle16"/>
          <w:lang w:val="en-US"/>
        </w:rPr>
        <w:t>A</w:t>
      </w:r>
      <w:r w:rsidRPr="000620CA">
        <w:rPr>
          <w:rStyle w:val="FontStyle16"/>
        </w:rPr>
        <w:t xml:space="preserve">zure </w:t>
      </w:r>
      <w:r>
        <w:rPr>
          <w:rStyle w:val="FontStyle16"/>
        </w:rPr>
        <w:t>в силу ряда причин:</w:t>
      </w:r>
    </w:p>
    <w:p w:rsidR="000620CA" w:rsidRDefault="000620CA" w:rsidP="00E958DA">
      <w:pPr>
        <w:pStyle w:val="ae"/>
        <w:numPr>
          <w:ilvl w:val="0"/>
          <w:numId w:val="46"/>
        </w:numPr>
        <w:ind w:left="0" w:firstLine="567"/>
        <w:rPr>
          <w:rStyle w:val="FontStyle16"/>
        </w:rPr>
      </w:pPr>
      <w:r>
        <w:rPr>
          <w:rStyle w:val="FontStyle16"/>
        </w:rPr>
        <w:t>простота конфигурации серверов;</w:t>
      </w:r>
    </w:p>
    <w:p w:rsidR="000620CA" w:rsidRDefault="000620CA" w:rsidP="00E958DA">
      <w:pPr>
        <w:pStyle w:val="ae"/>
        <w:numPr>
          <w:ilvl w:val="0"/>
          <w:numId w:val="46"/>
        </w:numPr>
        <w:ind w:left="0" w:firstLine="567"/>
        <w:rPr>
          <w:rStyle w:val="FontStyle16"/>
        </w:rPr>
      </w:pPr>
      <w:r>
        <w:rPr>
          <w:rStyle w:val="FontStyle16"/>
        </w:rPr>
        <w:t xml:space="preserve">низкая стоимость </w:t>
      </w:r>
      <w:r w:rsidR="00676AB1">
        <w:rPr>
          <w:rStyle w:val="FontStyle16"/>
        </w:rPr>
        <w:t>аренды вычислительных мощностей</w:t>
      </w:r>
      <w:r w:rsidR="00676AB1" w:rsidRPr="00676AB1">
        <w:rPr>
          <w:rStyle w:val="FontStyle16"/>
        </w:rPr>
        <w:t>;</w:t>
      </w:r>
    </w:p>
    <w:p w:rsidR="000620CA" w:rsidRDefault="00FC4F35" w:rsidP="00E958DA">
      <w:pPr>
        <w:pStyle w:val="ae"/>
        <w:numPr>
          <w:ilvl w:val="0"/>
          <w:numId w:val="46"/>
        </w:numPr>
        <w:ind w:left="0" w:firstLine="567"/>
        <w:rPr>
          <w:rStyle w:val="FontStyle16"/>
        </w:rPr>
      </w:pPr>
      <w:r>
        <w:rPr>
          <w:rStyle w:val="FontStyle16"/>
        </w:rPr>
        <w:t>автоматизация разворачивания новых версий системы на веб-серверах;</w:t>
      </w:r>
    </w:p>
    <w:p w:rsidR="00FC4F35" w:rsidRDefault="00FC4F35" w:rsidP="00E958DA">
      <w:pPr>
        <w:pStyle w:val="ae"/>
        <w:numPr>
          <w:ilvl w:val="0"/>
          <w:numId w:val="46"/>
        </w:numPr>
        <w:ind w:left="0" w:firstLine="567"/>
        <w:rPr>
          <w:rStyle w:val="FontStyle16"/>
        </w:rPr>
      </w:pPr>
      <w:r>
        <w:rPr>
          <w:rStyle w:val="FontStyle16"/>
        </w:rPr>
        <w:t xml:space="preserve">полная поддержка </w:t>
      </w:r>
      <w:r w:rsidRPr="00FC4F35">
        <w:rPr>
          <w:rStyle w:val="FontStyle16"/>
        </w:rPr>
        <w:t>.</w:t>
      </w:r>
      <w:r>
        <w:rPr>
          <w:rStyle w:val="FontStyle16"/>
          <w:lang w:val="en-US"/>
        </w:rPr>
        <w:t>Net</w:t>
      </w:r>
      <w:r w:rsidRPr="00FC4F35">
        <w:rPr>
          <w:rStyle w:val="FontStyle16"/>
        </w:rPr>
        <w:t xml:space="preserve"> </w:t>
      </w:r>
      <w:r>
        <w:rPr>
          <w:rStyle w:val="FontStyle16"/>
        </w:rPr>
        <w:t>платформы и всех ее самых новых версий.</w:t>
      </w:r>
    </w:p>
    <w:p w:rsidR="000620CA" w:rsidRDefault="00FC4F35" w:rsidP="00E958DA">
      <w:pPr>
        <w:rPr>
          <w:rStyle w:val="FontStyle16"/>
        </w:rPr>
      </w:pPr>
      <w:r>
        <w:rPr>
          <w:rStyle w:val="FontStyle16"/>
        </w:rPr>
        <w:t>Данная платформа использовалась для тестирования системы всеми участниками команды разработки данной системы. Планируется, что данная платформа будет использоваться и в то время, когда система будет на этапе эксплуатации.</w:t>
      </w:r>
    </w:p>
    <w:p w:rsidR="00FC4F35" w:rsidRDefault="00FC4F35" w:rsidP="00E958DA">
      <w:pPr>
        <w:rPr>
          <w:rStyle w:val="FontStyle16"/>
        </w:rPr>
      </w:pPr>
      <w:r>
        <w:rPr>
          <w:rStyle w:val="FontStyle16"/>
        </w:rPr>
        <w:t>Для того чтобы развернуть веб-сервер и базу данных первый раз на облачной платформе нужно выполнить ряд шагов</w:t>
      </w:r>
      <w:r w:rsidR="00A50217">
        <w:rPr>
          <w:rStyle w:val="FontStyle16"/>
        </w:rPr>
        <w:t>, рассмотренных далее.</w:t>
      </w:r>
    </w:p>
    <w:p w:rsidR="00FC4F35" w:rsidRDefault="00A50217" w:rsidP="00E958DA">
      <w:r>
        <w:rPr>
          <w:rStyle w:val="FontStyle16"/>
        </w:rPr>
        <w:t xml:space="preserve">Сначала необходимо </w:t>
      </w:r>
      <w:r w:rsidR="00FC4F35">
        <w:rPr>
          <w:rStyle w:val="FontStyle16"/>
        </w:rPr>
        <w:t xml:space="preserve">зарегистрироваться </w:t>
      </w:r>
      <w:r>
        <w:rPr>
          <w:rStyle w:val="FontStyle16"/>
        </w:rPr>
        <w:t xml:space="preserve">на сайте </w:t>
      </w:r>
      <w:hyperlink r:id="rId39" w:history="1">
        <w:r>
          <w:rPr>
            <w:rStyle w:val="a9"/>
          </w:rPr>
          <w:t>https://azure.microsoft.com</w:t>
        </w:r>
      </w:hyperlink>
      <w:r>
        <w:t xml:space="preserve"> и указав все данные, включая способ оплаты, личные данные владельца аккаунта и т.д. Форма регистрации представлена на рисунке </w:t>
      </w:r>
      <w:r w:rsidR="00C632F2">
        <w:t>6</w:t>
      </w:r>
      <w:r>
        <w:t>.1.</w:t>
      </w:r>
    </w:p>
    <w:p w:rsidR="00A50217" w:rsidRDefault="00A50217" w:rsidP="00E958DA"/>
    <w:p w:rsidR="00A50217" w:rsidRDefault="00A50217" w:rsidP="00E958DA">
      <w:pPr>
        <w:jc w:val="center"/>
        <w:rPr>
          <w:rStyle w:val="FontStyle16"/>
        </w:rPr>
      </w:pPr>
      <w:r>
        <w:rPr>
          <w:noProof/>
          <w:lang w:eastAsia="ru-RU"/>
        </w:rPr>
        <w:drawing>
          <wp:inline distT="0" distB="0" distL="0" distR="0" wp14:anchorId="1D6AF1B0" wp14:editId="2AC6A955">
            <wp:extent cx="3432219" cy="334082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31329" cy="3339959"/>
                    </a:xfrm>
                    <a:prstGeom prst="rect">
                      <a:avLst/>
                    </a:prstGeom>
                  </pic:spPr>
                </pic:pic>
              </a:graphicData>
            </a:graphic>
          </wp:inline>
        </w:drawing>
      </w:r>
    </w:p>
    <w:p w:rsidR="00A50217" w:rsidRDefault="00A50217" w:rsidP="00E958DA">
      <w:pPr>
        <w:jc w:val="center"/>
        <w:rPr>
          <w:rStyle w:val="FontStyle16"/>
          <w:lang w:val="en-US"/>
        </w:rPr>
      </w:pPr>
    </w:p>
    <w:p w:rsidR="00A50217" w:rsidRP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 xml:space="preserve">.1 – Регистрация нового аккаунта </w:t>
      </w:r>
      <w:r>
        <w:rPr>
          <w:rStyle w:val="FontStyle16"/>
          <w:lang w:val="en-US"/>
        </w:rPr>
        <w:t>Azure</w:t>
      </w:r>
    </w:p>
    <w:p w:rsidR="00A50217" w:rsidRDefault="00A50217" w:rsidP="00E958DA">
      <w:pPr>
        <w:rPr>
          <w:rStyle w:val="FontStyle16"/>
        </w:rPr>
      </w:pPr>
      <w:r>
        <w:rPr>
          <w:rStyle w:val="FontStyle16"/>
        </w:rPr>
        <w:lastRenderedPageBreak/>
        <w:t>После этого откроется панель управления</w:t>
      </w:r>
      <w:r w:rsidRPr="00A50217">
        <w:rPr>
          <w:rStyle w:val="FontStyle16"/>
        </w:rPr>
        <w:t xml:space="preserve"> </w:t>
      </w:r>
      <w:r>
        <w:rPr>
          <w:rStyle w:val="FontStyle16"/>
        </w:rPr>
        <w:t>облачными ресурсами, где можно управлять всеми серверами, их конфигурациями</w:t>
      </w:r>
      <w:r w:rsidR="007156FE">
        <w:rPr>
          <w:rStyle w:val="FontStyle16"/>
        </w:rPr>
        <w:t>, создавать новые ресурсы, просматривать статистику использования серверов, получать информацию о денежных расходах</w:t>
      </w:r>
      <w:r>
        <w:rPr>
          <w:rStyle w:val="FontStyle16"/>
        </w:rPr>
        <w:t xml:space="preserve"> </w:t>
      </w:r>
      <w:r w:rsidR="007156FE">
        <w:rPr>
          <w:rStyle w:val="FontStyle16"/>
        </w:rPr>
        <w:t>за использование облачных ресурсов и многое другое</w:t>
      </w:r>
      <w:r>
        <w:rPr>
          <w:rStyle w:val="FontStyle16"/>
        </w:rPr>
        <w:t xml:space="preserve">. Данная панель представлена на рисунке </w:t>
      </w:r>
      <w:r w:rsidR="00C632F2">
        <w:rPr>
          <w:rStyle w:val="FontStyle16"/>
        </w:rPr>
        <w:t>6</w:t>
      </w:r>
      <w:r>
        <w:rPr>
          <w:rStyle w:val="FontStyle16"/>
        </w:rPr>
        <w:t>.2.</w:t>
      </w:r>
    </w:p>
    <w:p w:rsidR="00A50217" w:rsidRDefault="00A50217" w:rsidP="00E958DA">
      <w:pPr>
        <w:rPr>
          <w:rStyle w:val="FontStyle16"/>
        </w:rPr>
      </w:pPr>
    </w:p>
    <w:p w:rsidR="00A50217" w:rsidRDefault="00A50217" w:rsidP="00D2162D">
      <w:pPr>
        <w:ind w:firstLine="0"/>
        <w:jc w:val="center"/>
        <w:rPr>
          <w:rStyle w:val="FontStyle16"/>
        </w:rPr>
      </w:pPr>
      <w:r>
        <w:rPr>
          <w:noProof/>
          <w:lang w:eastAsia="ru-RU"/>
        </w:rPr>
        <w:drawing>
          <wp:inline distT="0" distB="0" distL="0" distR="0" wp14:anchorId="225AE4CB" wp14:editId="1407FB18">
            <wp:extent cx="6181860" cy="3387144"/>
            <wp:effectExtent l="0" t="0" r="9525"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183863" cy="3388241"/>
                    </a:xfrm>
                    <a:prstGeom prst="rect">
                      <a:avLst/>
                    </a:prstGeom>
                  </pic:spPr>
                </pic:pic>
              </a:graphicData>
            </a:graphic>
          </wp:inline>
        </w:drawing>
      </w:r>
    </w:p>
    <w:p w:rsidR="00A50217" w:rsidRDefault="00A50217" w:rsidP="00E958DA">
      <w:pPr>
        <w:rPr>
          <w:rStyle w:val="FontStyle16"/>
        </w:rPr>
      </w:pPr>
    </w:p>
    <w:p w:rsidR="00A50217" w:rsidRDefault="00A50217" w:rsidP="00E958DA">
      <w:pPr>
        <w:jc w:val="center"/>
        <w:rPr>
          <w:rStyle w:val="FontStyle16"/>
        </w:rPr>
      </w:pPr>
      <w:r>
        <w:rPr>
          <w:rStyle w:val="FontStyle16"/>
        </w:rPr>
        <w:t xml:space="preserve">Рисунок </w:t>
      </w:r>
      <w:r w:rsidR="00C632F2">
        <w:rPr>
          <w:rStyle w:val="FontStyle16"/>
        </w:rPr>
        <w:t>6</w:t>
      </w:r>
      <w:r>
        <w:rPr>
          <w:rStyle w:val="FontStyle16"/>
        </w:rPr>
        <w:t>.2 – Панель управления облачными ресурсами</w:t>
      </w:r>
    </w:p>
    <w:p w:rsidR="00A50217" w:rsidRDefault="00A50217" w:rsidP="00E958DA">
      <w:pPr>
        <w:rPr>
          <w:rStyle w:val="FontStyle16"/>
        </w:rPr>
      </w:pPr>
    </w:p>
    <w:p w:rsidR="00A50217" w:rsidRDefault="00A50217" w:rsidP="00E958DA">
      <w:pPr>
        <w:rPr>
          <w:rStyle w:val="FontStyle16"/>
        </w:rPr>
      </w:pPr>
      <w:r>
        <w:rPr>
          <w:rStyle w:val="FontStyle16"/>
        </w:rPr>
        <w:t xml:space="preserve">Теперь </w:t>
      </w:r>
      <w:r w:rsidR="00504DC0">
        <w:rPr>
          <w:rStyle w:val="FontStyle16"/>
        </w:rPr>
        <w:t xml:space="preserve">необходимо создать два виртуальных сервера: сервер базы данных и веб-сервер. Для этого нужно </w:t>
      </w:r>
      <w:r w:rsidR="00D2162D">
        <w:rPr>
          <w:rStyle w:val="FontStyle16"/>
        </w:rPr>
        <w:t xml:space="preserve">переместиться на левую панель и там выбрать пункт </w:t>
      </w:r>
      <w:r w:rsidR="00504DC0">
        <w:rPr>
          <w:rStyle w:val="FontStyle16"/>
        </w:rPr>
        <w:t>«Все ресурсы»</w:t>
      </w:r>
      <w:r w:rsidR="00D2162D">
        <w:rPr>
          <w:rStyle w:val="FontStyle16"/>
        </w:rPr>
        <w:t>. Далее необходимо нажать кнопку «Добавить», которая будет находиться в верхнем правом углу. После этого откроется окно создания нового ресурса, на котором нужно будет выбрать типа ресурса, вписать его имя. Далее, в зависимости от типа выбранного ресурса необходимо будет прописать дополнительные настройки. На данном этапе необходимо</w:t>
      </w:r>
      <w:r w:rsidR="00677125">
        <w:rPr>
          <w:rStyle w:val="FontStyle16"/>
        </w:rPr>
        <w:t xml:space="preserve"> создать три ресурса</w:t>
      </w:r>
      <w:r w:rsidR="00504DC0">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сервер базы данных </w:t>
      </w:r>
      <w:r>
        <w:rPr>
          <w:rStyle w:val="FontStyle16"/>
          <w:lang w:val="en-US"/>
        </w:rPr>
        <w:t>MSSQL</w:t>
      </w:r>
      <w:r w:rsidRPr="00504DC0">
        <w:rPr>
          <w:rStyle w:val="FontStyle16"/>
        </w:rPr>
        <w:t xml:space="preserve"> –</w:t>
      </w:r>
      <w:r>
        <w:rPr>
          <w:rStyle w:val="FontStyle16"/>
        </w:rPr>
        <w:t xml:space="preserve"> указав имя сервера, регион размещения и версию </w:t>
      </w:r>
      <w:r>
        <w:rPr>
          <w:rStyle w:val="FontStyle16"/>
          <w:lang w:val="en-US"/>
        </w:rPr>
        <w:t>MSSQL</w:t>
      </w:r>
      <w:r w:rsidR="00677125">
        <w:rPr>
          <w:rStyle w:val="FontStyle16"/>
        </w:rPr>
        <w:t>, а также при необходимости можно указать максимальный объем данных баз данных, которые будут там находиться (чем больше максимальный объем будет указан, тем больше будет стоимость аренды данного сервера базы данных на облачной платформе)</w:t>
      </w:r>
      <w:r w:rsidRPr="00D2162D">
        <w:rPr>
          <w:rStyle w:val="FontStyle16"/>
        </w:rPr>
        <w:t>;</w:t>
      </w:r>
    </w:p>
    <w:p w:rsidR="00504DC0" w:rsidRDefault="00504DC0" w:rsidP="00E958DA">
      <w:pPr>
        <w:pStyle w:val="ae"/>
        <w:numPr>
          <w:ilvl w:val="0"/>
          <w:numId w:val="47"/>
        </w:numPr>
        <w:ind w:left="0" w:firstLine="567"/>
        <w:rPr>
          <w:rStyle w:val="FontStyle16"/>
        </w:rPr>
      </w:pPr>
      <w:r>
        <w:rPr>
          <w:rStyle w:val="FontStyle16"/>
        </w:rPr>
        <w:t xml:space="preserve">база данных – указав имя базы данных, </w:t>
      </w:r>
      <w:r w:rsidR="00677125">
        <w:rPr>
          <w:rStyle w:val="FontStyle16"/>
        </w:rPr>
        <w:t>учетную запись администратора</w:t>
      </w:r>
      <w:r>
        <w:rPr>
          <w:rStyle w:val="FontStyle16"/>
        </w:rPr>
        <w:t xml:space="preserve"> и имя сервера из предыдущего пункта</w:t>
      </w:r>
      <w:r w:rsidR="00677125">
        <w:rPr>
          <w:rStyle w:val="FontStyle16"/>
        </w:rPr>
        <w:t>. После добавления базы данных будет автоматически создана строка подключения к ней. Данная строка будет использоваться разработанным веб-сервером для подключения к базе данных</w:t>
      </w:r>
      <w:r>
        <w:rPr>
          <w:rStyle w:val="FontStyle16"/>
        </w:rPr>
        <w:t>;</w:t>
      </w:r>
    </w:p>
    <w:p w:rsidR="00504DC0" w:rsidRPr="00504DC0" w:rsidRDefault="00504DC0" w:rsidP="00E958DA">
      <w:pPr>
        <w:pStyle w:val="ae"/>
        <w:numPr>
          <w:ilvl w:val="0"/>
          <w:numId w:val="47"/>
        </w:numPr>
        <w:ind w:left="0" w:firstLine="567"/>
        <w:rPr>
          <w:rStyle w:val="FontStyle16"/>
        </w:rPr>
      </w:pPr>
      <w:r>
        <w:rPr>
          <w:rStyle w:val="FontStyle16"/>
        </w:rPr>
        <w:lastRenderedPageBreak/>
        <w:t>веб-сервер – указав имя веб-сервера, доменное имя сайта веб-сервера доступное для пользователей в Интернете, платформа веб-сервера (</w:t>
      </w:r>
      <w:r w:rsidR="00677125">
        <w:rPr>
          <w:rStyle w:val="FontStyle16"/>
        </w:rPr>
        <w:t xml:space="preserve">в данном случае необходимо выбрать версию </w:t>
      </w:r>
      <w:r>
        <w:rPr>
          <w:rStyle w:val="FontStyle16"/>
          <w:lang w:val="en-US"/>
        </w:rPr>
        <w:t>ASP</w:t>
      </w:r>
      <w:r w:rsidRPr="00504DC0">
        <w:rPr>
          <w:rStyle w:val="FontStyle16"/>
        </w:rPr>
        <w:t>.</w:t>
      </w:r>
      <w:r>
        <w:rPr>
          <w:rStyle w:val="FontStyle16"/>
          <w:lang w:val="en-US"/>
        </w:rPr>
        <w:t>NET</w:t>
      </w:r>
      <w:r w:rsidRPr="00504DC0">
        <w:rPr>
          <w:rStyle w:val="FontStyle16"/>
        </w:rPr>
        <w:t xml:space="preserve"> </w:t>
      </w:r>
      <w:r>
        <w:rPr>
          <w:rStyle w:val="FontStyle16"/>
          <w:lang w:val="en-US"/>
        </w:rPr>
        <w:t>Core</w:t>
      </w:r>
      <w:r w:rsidRPr="00504DC0">
        <w:rPr>
          <w:rStyle w:val="FontStyle16"/>
        </w:rPr>
        <w:t>).</w:t>
      </w:r>
    </w:p>
    <w:p w:rsidR="00A50217" w:rsidRDefault="00504DC0" w:rsidP="00E958DA">
      <w:pPr>
        <w:rPr>
          <w:rStyle w:val="FontStyle16"/>
        </w:rPr>
      </w:pPr>
      <w:r>
        <w:rPr>
          <w:rStyle w:val="FontStyle16"/>
        </w:rPr>
        <w:t xml:space="preserve">В результате выполнения перечисленных шагов во вкладке «Все ресурсы» будут отображены облачные ресурсы так, как показано на рисунке </w:t>
      </w:r>
      <w:r w:rsidR="00C632F2">
        <w:rPr>
          <w:rStyle w:val="FontStyle16"/>
        </w:rPr>
        <w:t>6</w:t>
      </w:r>
      <w:r>
        <w:rPr>
          <w:rStyle w:val="FontStyle16"/>
        </w:rPr>
        <w:t>.3.</w:t>
      </w:r>
    </w:p>
    <w:p w:rsidR="007156FE" w:rsidRDefault="007156FE" w:rsidP="00E958DA">
      <w:pPr>
        <w:rPr>
          <w:rStyle w:val="FontStyle16"/>
        </w:rPr>
      </w:pPr>
    </w:p>
    <w:p w:rsidR="00504DC0" w:rsidRDefault="00504DC0" w:rsidP="007156FE">
      <w:pPr>
        <w:ind w:firstLine="0"/>
        <w:jc w:val="center"/>
        <w:rPr>
          <w:rStyle w:val="FontStyle16"/>
        </w:rPr>
      </w:pPr>
      <w:r>
        <w:rPr>
          <w:noProof/>
          <w:lang w:eastAsia="ru-RU"/>
        </w:rPr>
        <w:drawing>
          <wp:inline distT="0" distB="0" distL="0" distR="0" wp14:anchorId="113875CE" wp14:editId="3E0C0826">
            <wp:extent cx="6076098" cy="2542945"/>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76914" cy="2543286"/>
                    </a:xfrm>
                    <a:prstGeom prst="rect">
                      <a:avLst/>
                    </a:prstGeom>
                  </pic:spPr>
                </pic:pic>
              </a:graphicData>
            </a:graphic>
          </wp:inline>
        </w:drawing>
      </w:r>
    </w:p>
    <w:p w:rsidR="00504DC0" w:rsidRDefault="00504DC0" w:rsidP="00E958DA">
      <w:pPr>
        <w:jc w:val="center"/>
        <w:rPr>
          <w:rStyle w:val="FontStyle16"/>
          <w:lang w:val="en-US"/>
        </w:rPr>
      </w:pPr>
    </w:p>
    <w:p w:rsidR="00504DC0" w:rsidRPr="00504DC0" w:rsidRDefault="00504DC0" w:rsidP="00E958DA">
      <w:pPr>
        <w:jc w:val="center"/>
        <w:rPr>
          <w:rStyle w:val="FontStyle16"/>
        </w:rPr>
      </w:pPr>
      <w:r>
        <w:rPr>
          <w:rStyle w:val="FontStyle16"/>
        </w:rPr>
        <w:t xml:space="preserve">Рисунок </w:t>
      </w:r>
      <w:r w:rsidR="00C632F2">
        <w:rPr>
          <w:rStyle w:val="FontStyle16"/>
        </w:rPr>
        <w:t>6</w:t>
      </w:r>
      <w:r>
        <w:rPr>
          <w:rStyle w:val="FontStyle16"/>
        </w:rPr>
        <w:t xml:space="preserve">.3 – Облачные ресурсы системы </w:t>
      </w:r>
      <w:r>
        <w:rPr>
          <w:rStyle w:val="FontStyle16"/>
          <w:lang w:val="en-US"/>
        </w:rPr>
        <w:t>Ziro</w:t>
      </w:r>
    </w:p>
    <w:p w:rsidR="00504DC0" w:rsidRDefault="00504DC0" w:rsidP="00E958DA">
      <w:pPr>
        <w:rPr>
          <w:rStyle w:val="FontStyle16"/>
        </w:rPr>
      </w:pPr>
    </w:p>
    <w:p w:rsidR="00504DC0" w:rsidRPr="00504DC0" w:rsidRDefault="00504DC0" w:rsidP="00E958DA">
      <w:pPr>
        <w:rPr>
          <w:rStyle w:val="FontStyle16"/>
        </w:rPr>
      </w:pPr>
      <w:r>
        <w:rPr>
          <w:rStyle w:val="FontStyle16"/>
        </w:rPr>
        <w:t>На данном этапе у нас уже развернут веб-сервер, который по запросу возвращает некоторую страницу, определенную по умолчанию, а также пустая база данных.</w:t>
      </w:r>
    </w:p>
    <w:p w:rsidR="006E328E" w:rsidRDefault="00504DC0" w:rsidP="00E958DA">
      <w:pPr>
        <w:rPr>
          <w:rStyle w:val="FontStyle16"/>
        </w:rPr>
      </w:pPr>
      <w:r>
        <w:rPr>
          <w:rStyle w:val="FontStyle16"/>
        </w:rPr>
        <w:t xml:space="preserve">Теперь необходимо </w:t>
      </w:r>
      <w:r w:rsidR="006E328E">
        <w:rPr>
          <w:rStyle w:val="FontStyle16"/>
        </w:rPr>
        <w:t>создать все необходимые таблицы в базе данных, для этого нужно</w:t>
      </w:r>
      <w:r w:rsidR="00676AB1">
        <w:rPr>
          <w:rStyle w:val="FontStyle16"/>
        </w:rPr>
        <w:t xml:space="preserve"> перейти в </w:t>
      </w:r>
      <w:r w:rsidR="006E328E">
        <w:rPr>
          <w:rStyle w:val="FontStyle16"/>
        </w:rPr>
        <w:t xml:space="preserve">ресурс базы данных, по нажатию на базу данных в списке, представленном на рисунке </w:t>
      </w:r>
      <w:r w:rsidR="00C632F2">
        <w:rPr>
          <w:rStyle w:val="FontStyle16"/>
        </w:rPr>
        <w:t>6</w:t>
      </w:r>
      <w:r w:rsidR="006E328E">
        <w:rPr>
          <w:rStyle w:val="FontStyle16"/>
        </w:rPr>
        <w:t>.4. Потом необходимо выбрать редактор запросов</w:t>
      </w:r>
      <w:r w:rsidR="006E328E" w:rsidRPr="006E328E">
        <w:rPr>
          <w:rStyle w:val="FontStyle16"/>
        </w:rPr>
        <w:t xml:space="preserve">. </w:t>
      </w:r>
      <w:r w:rsidR="006E328E">
        <w:rPr>
          <w:rStyle w:val="FontStyle16"/>
        </w:rPr>
        <w:t xml:space="preserve">Далее откроется окно выполнения запросов, представленное на рисунке </w:t>
      </w:r>
      <w:r w:rsidR="00C632F2">
        <w:rPr>
          <w:rStyle w:val="FontStyle16"/>
        </w:rPr>
        <w:t>6</w:t>
      </w:r>
      <w:r w:rsidR="006E328E">
        <w:rPr>
          <w:rStyle w:val="FontStyle16"/>
        </w:rPr>
        <w:t>.4.</w:t>
      </w:r>
    </w:p>
    <w:p w:rsidR="006E328E" w:rsidRDefault="006E328E" w:rsidP="00E958DA">
      <w:pPr>
        <w:rPr>
          <w:rStyle w:val="FontStyle16"/>
        </w:rPr>
      </w:pPr>
    </w:p>
    <w:p w:rsidR="006E328E" w:rsidRDefault="006E328E" w:rsidP="00E958DA">
      <w:pPr>
        <w:ind w:firstLine="0"/>
        <w:jc w:val="center"/>
        <w:rPr>
          <w:rStyle w:val="FontStyle16"/>
        </w:rPr>
      </w:pPr>
      <w:r>
        <w:rPr>
          <w:noProof/>
          <w:lang w:eastAsia="ru-RU"/>
        </w:rPr>
        <w:drawing>
          <wp:inline distT="0" distB="0" distL="0" distR="0" wp14:anchorId="6EA16900" wp14:editId="414624FA">
            <wp:extent cx="5344733" cy="2371452"/>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50583" cy="2374048"/>
                    </a:xfrm>
                    <a:prstGeom prst="rect">
                      <a:avLst/>
                    </a:prstGeom>
                  </pic:spPr>
                </pic:pic>
              </a:graphicData>
            </a:graphic>
          </wp:inline>
        </w:drawing>
      </w:r>
    </w:p>
    <w:p w:rsidR="006E328E" w:rsidRDefault="006E328E" w:rsidP="00E958DA">
      <w:pPr>
        <w:ind w:firstLine="0"/>
        <w:jc w:val="center"/>
        <w:rPr>
          <w:rStyle w:val="FontStyle16"/>
        </w:rPr>
      </w:pPr>
    </w:p>
    <w:p w:rsidR="006E328E" w:rsidRDefault="006E328E" w:rsidP="00E958DA">
      <w:pPr>
        <w:ind w:firstLine="0"/>
        <w:jc w:val="center"/>
        <w:rPr>
          <w:rStyle w:val="FontStyle16"/>
        </w:rPr>
      </w:pPr>
      <w:r>
        <w:rPr>
          <w:rStyle w:val="FontStyle16"/>
        </w:rPr>
        <w:t xml:space="preserve">Рисунок </w:t>
      </w:r>
      <w:r w:rsidR="00C632F2">
        <w:rPr>
          <w:rStyle w:val="FontStyle16"/>
        </w:rPr>
        <w:t>6</w:t>
      </w:r>
      <w:r>
        <w:rPr>
          <w:rStyle w:val="FontStyle16"/>
        </w:rPr>
        <w:t>.4 – Редактор запросов базы данных</w:t>
      </w:r>
    </w:p>
    <w:p w:rsidR="006E328E" w:rsidRDefault="006E328E" w:rsidP="00E958DA">
      <w:pPr>
        <w:rPr>
          <w:rStyle w:val="FontStyle16"/>
        </w:rPr>
      </w:pPr>
      <w:r>
        <w:rPr>
          <w:rStyle w:val="FontStyle16"/>
        </w:rPr>
        <w:lastRenderedPageBreak/>
        <w:t xml:space="preserve">Остается только последовательно выполнить содержимое скриптов </w:t>
      </w:r>
      <w:r w:rsidRPr="006E328E">
        <w:rPr>
          <w:rStyle w:val="FontStyle16"/>
        </w:rPr>
        <w:t>ZiroDB.</w:t>
      </w:r>
      <w:r>
        <w:rPr>
          <w:rStyle w:val="FontStyle16"/>
          <w:lang w:val="en-US"/>
        </w:rPr>
        <w:t>sql</w:t>
      </w:r>
      <w:r w:rsidRPr="006E328E">
        <w:rPr>
          <w:rStyle w:val="FontStyle16"/>
        </w:rPr>
        <w:t xml:space="preserve">, </w:t>
      </w:r>
      <w:r>
        <w:rPr>
          <w:rStyle w:val="FontStyle16"/>
          <w:lang w:val="en-US"/>
        </w:rPr>
        <w:t>ZiroDB</w:t>
      </w:r>
      <w:r w:rsidRPr="006E328E">
        <w:rPr>
          <w:rStyle w:val="FontStyle16"/>
        </w:rPr>
        <w:t>_</w:t>
      </w:r>
      <w:r>
        <w:rPr>
          <w:rStyle w:val="FontStyle16"/>
          <w:lang w:val="en-US"/>
        </w:rPr>
        <w:t>DBMigrations</w:t>
      </w:r>
      <w:r w:rsidRPr="006E328E">
        <w:rPr>
          <w:rStyle w:val="FontStyle16"/>
        </w:rPr>
        <w:t xml:space="preserve"> </w:t>
      </w:r>
      <w:r>
        <w:rPr>
          <w:rStyle w:val="FontStyle16"/>
        </w:rPr>
        <w:t xml:space="preserve">и </w:t>
      </w:r>
      <w:r>
        <w:rPr>
          <w:rStyle w:val="FontStyle16"/>
          <w:lang w:val="en-US"/>
        </w:rPr>
        <w:t>ZirtoDB</w:t>
      </w:r>
      <w:r w:rsidRPr="006E328E">
        <w:rPr>
          <w:rStyle w:val="FontStyle16"/>
        </w:rPr>
        <w:t>_</w:t>
      </w:r>
      <w:r>
        <w:rPr>
          <w:rStyle w:val="FontStyle16"/>
          <w:lang w:val="en-US"/>
        </w:rPr>
        <w:t>Views</w:t>
      </w:r>
      <w:r>
        <w:rPr>
          <w:rStyle w:val="FontStyle16"/>
        </w:rPr>
        <w:t xml:space="preserve"> для добавления в базу всех необходимых структур. Таким образом, можно выполнять любой запрос в облачную базу данных.</w:t>
      </w:r>
    </w:p>
    <w:p w:rsidR="006E328E" w:rsidRDefault="006E328E" w:rsidP="00E958DA">
      <w:pPr>
        <w:rPr>
          <w:rStyle w:val="FontStyle16"/>
        </w:rPr>
      </w:pPr>
      <w:r>
        <w:rPr>
          <w:rStyle w:val="FontStyle16"/>
        </w:rPr>
        <w:t xml:space="preserve">Теперь остается только поместить программное обеспечение серверной части для созданного облачного веб-сервера. </w:t>
      </w:r>
      <w:r w:rsidR="00EF522D">
        <w:rPr>
          <w:rStyle w:val="FontStyle16"/>
        </w:rPr>
        <w:t>При этом процесс загрузки файлов веб-приложения на определенный веб-сервер называется публикацией. Для публикации разработанного программного обеспечения веб-сервера</w:t>
      </w:r>
      <w:r>
        <w:rPr>
          <w:rStyle w:val="FontStyle16"/>
        </w:rPr>
        <w:t xml:space="preserve"> необходимо перейти в </w:t>
      </w:r>
      <w:r w:rsidR="00EF522D">
        <w:rPr>
          <w:rStyle w:val="FontStyle16"/>
        </w:rPr>
        <w:t xml:space="preserve">облачный ресурс веб-сервера, выбрав веб-сервер в списке, представленном на рисунке </w:t>
      </w:r>
      <w:r w:rsidR="00C632F2">
        <w:rPr>
          <w:rStyle w:val="FontStyle16"/>
        </w:rPr>
        <w:t>6</w:t>
      </w:r>
      <w:r w:rsidR="00EF522D">
        <w:rPr>
          <w:rStyle w:val="FontStyle16"/>
        </w:rPr>
        <w:t xml:space="preserve">.3. После этого откроется окно управления веб-сервером, представленное на рисунке </w:t>
      </w:r>
      <w:r w:rsidR="00C632F2">
        <w:rPr>
          <w:rStyle w:val="FontStyle16"/>
        </w:rPr>
        <w:t>6</w:t>
      </w:r>
      <w:r w:rsidR="00EF522D">
        <w:rPr>
          <w:rStyle w:val="FontStyle16"/>
        </w:rPr>
        <w:t>.5.</w:t>
      </w:r>
    </w:p>
    <w:p w:rsidR="00EF522D" w:rsidRDefault="00EF522D" w:rsidP="00E958DA">
      <w:pPr>
        <w:ind w:firstLine="0"/>
        <w:rPr>
          <w:rStyle w:val="FontStyle16"/>
        </w:rPr>
      </w:pPr>
    </w:p>
    <w:p w:rsidR="00EF522D" w:rsidRDefault="00EF522D" w:rsidP="00E958DA">
      <w:pPr>
        <w:ind w:firstLine="0"/>
        <w:rPr>
          <w:rStyle w:val="FontStyle16"/>
        </w:rPr>
      </w:pPr>
      <w:r>
        <w:rPr>
          <w:noProof/>
          <w:lang w:eastAsia="ru-RU"/>
        </w:rPr>
        <w:drawing>
          <wp:inline distT="0" distB="0" distL="0" distR="0" wp14:anchorId="3B056DF3" wp14:editId="5A57E907">
            <wp:extent cx="5940425" cy="3064938"/>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3064938"/>
                    </a:xfrm>
                    <a:prstGeom prst="rect">
                      <a:avLst/>
                    </a:prstGeom>
                  </pic:spPr>
                </pic:pic>
              </a:graphicData>
            </a:graphic>
          </wp:inline>
        </w:drawing>
      </w:r>
    </w:p>
    <w:p w:rsidR="00EF522D" w:rsidRDefault="00EF522D" w:rsidP="00E958DA">
      <w:pPr>
        <w:ind w:firstLine="0"/>
        <w:jc w:val="center"/>
        <w:rPr>
          <w:rStyle w:val="FontStyle16"/>
        </w:rPr>
      </w:pPr>
    </w:p>
    <w:p w:rsidR="00EF522D" w:rsidRPr="006E328E" w:rsidRDefault="00EF522D" w:rsidP="00E958DA">
      <w:pPr>
        <w:ind w:firstLine="0"/>
        <w:jc w:val="center"/>
        <w:rPr>
          <w:rStyle w:val="FontStyle16"/>
        </w:rPr>
      </w:pPr>
      <w:r>
        <w:rPr>
          <w:rStyle w:val="FontStyle16"/>
        </w:rPr>
        <w:t xml:space="preserve">Рисунок </w:t>
      </w:r>
      <w:r w:rsidR="00C632F2">
        <w:rPr>
          <w:rStyle w:val="FontStyle16"/>
        </w:rPr>
        <w:t>6</w:t>
      </w:r>
      <w:r>
        <w:rPr>
          <w:rStyle w:val="FontStyle16"/>
        </w:rPr>
        <w:t>.5 – Окно управления веб-сервером</w:t>
      </w:r>
    </w:p>
    <w:p w:rsidR="00EF522D" w:rsidRDefault="00EF522D" w:rsidP="00E958DA">
      <w:pPr>
        <w:rPr>
          <w:rStyle w:val="FontStyle16"/>
        </w:rPr>
      </w:pPr>
    </w:p>
    <w:p w:rsidR="00504DC0" w:rsidRDefault="00EF522D" w:rsidP="00E958DA">
      <w:pPr>
        <w:rPr>
          <w:rStyle w:val="FontStyle16"/>
        </w:rPr>
      </w:pPr>
      <w:r>
        <w:rPr>
          <w:rStyle w:val="FontStyle16"/>
        </w:rPr>
        <w:t xml:space="preserve">Здесь можно увидеть </w:t>
      </w:r>
      <w:r>
        <w:rPr>
          <w:rStyle w:val="FontStyle16"/>
          <w:lang w:val="en-US"/>
        </w:rPr>
        <w:t>URL</w:t>
      </w:r>
      <w:r w:rsidRPr="00EF522D">
        <w:rPr>
          <w:rStyle w:val="FontStyle16"/>
        </w:rPr>
        <w:t>-</w:t>
      </w:r>
      <w:r>
        <w:rPr>
          <w:rStyle w:val="FontStyle16"/>
        </w:rPr>
        <w:t>адрес, по которому можно обратиться к серверу из браузера и других клиентских веб-приложений.</w:t>
      </w:r>
    </w:p>
    <w:p w:rsidR="00EF522D" w:rsidRDefault="00EF522D" w:rsidP="00E958DA">
      <w:pPr>
        <w:rPr>
          <w:rStyle w:val="FontStyle16"/>
        </w:rPr>
      </w:pPr>
      <w:r>
        <w:rPr>
          <w:rStyle w:val="FontStyle16"/>
        </w:rPr>
        <w:t xml:space="preserve">Теперь необходимо нажать на кнопку «Скачать профиль публикации», после чего загрузится </w:t>
      </w:r>
      <w:r>
        <w:rPr>
          <w:rStyle w:val="FontStyle16"/>
          <w:lang w:val="en-US"/>
        </w:rPr>
        <w:t>xml</w:t>
      </w:r>
      <w:r>
        <w:rPr>
          <w:rStyle w:val="FontStyle16"/>
        </w:rPr>
        <w:t xml:space="preserve"> файл, который содержит в себе все необходимые настройки, для развертывания веб-сервера в облаке</w:t>
      </w:r>
      <w:r w:rsidR="00677125">
        <w:rPr>
          <w:rStyle w:val="FontStyle16"/>
        </w:rPr>
        <w:t xml:space="preserve"> (адрес, по которому будет разворачиваться веб-сервер; логин и пароль для аутентификации на облачной платформе, версия платформы </w:t>
      </w:r>
      <w:r w:rsidR="00677125" w:rsidRPr="00677125">
        <w:rPr>
          <w:rStyle w:val="FontStyle16"/>
        </w:rPr>
        <w:t>.</w:t>
      </w:r>
      <w:r w:rsidR="00677125">
        <w:rPr>
          <w:rStyle w:val="FontStyle16"/>
          <w:lang w:val="en-US"/>
        </w:rPr>
        <w:t>Net</w:t>
      </w:r>
      <w:r w:rsidR="00677125" w:rsidRPr="00677125">
        <w:rPr>
          <w:rStyle w:val="FontStyle16"/>
        </w:rPr>
        <w:t xml:space="preserve"> </w:t>
      </w:r>
      <w:r w:rsidR="00677125">
        <w:rPr>
          <w:rStyle w:val="FontStyle16"/>
        </w:rPr>
        <w:t>и многое другое)</w:t>
      </w:r>
      <w:r>
        <w:rPr>
          <w:rStyle w:val="FontStyle16"/>
        </w:rPr>
        <w:t xml:space="preserve">. </w:t>
      </w:r>
    </w:p>
    <w:p w:rsidR="00EF522D" w:rsidRDefault="00EF522D" w:rsidP="00E958DA">
      <w:pPr>
        <w:rPr>
          <w:rStyle w:val="FontStyle16"/>
        </w:rPr>
      </w:pPr>
      <w:r>
        <w:rPr>
          <w:rStyle w:val="FontStyle16"/>
          <w:lang w:val="en-US"/>
        </w:rPr>
        <w:t>Visual</w:t>
      </w:r>
      <w:r w:rsidRPr="00EF522D">
        <w:rPr>
          <w:rStyle w:val="FontStyle16"/>
        </w:rPr>
        <w:t xml:space="preserve"> </w:t>
      </w:r>
      <w:r>
        <w:rPr>
          <w:rStyle w:val="FontStyle16"/>
          <w:lang w:val="en-US"/>
        </w:rPr>
        <w:t>Studio</w:t>
      </w:r>
      <w:r w:rsidRPr="00EF522D">
        <w:rPr>
          <w:rStyle w:val="FontStyle16"/>
        </w:rPr>
        <w:t xml:space="preserve"> </w:t>
      </w:r>
      <w:r>
        <w:rPr>
          <w:rStyle w:val="FontStyle16"/>
        </w:rPr>
        <w:t xml:space="preserve">имеет встроенный инструмент </w:t>
      </w:r>
      <w:r w:rsidR="00677125">
        <w:rPr>
          <w:rStyle w:val="FontStyle16"/>
        </w:rPr>
        <w:t>для автоматического развертывания</w:t>
      </w:r>
      <w:r>
        <w:rPr>
          <w:rStyle w:val="FontStyle16"/>
        </w:rPr>
        <w:t xml:space="preserve"> веб-приложения </w:t>
      </w:r>
      <w:r w:rsidR="00677125">
        <w:rPr>
          <w:rStyle w:val="FontStyle16"/>
        </w:rPr>
        <w:t xml:space="preserve">на удаленном хостинг-сервисе или облачной платформе – </w:t>
      </w:r>
      <w:r>
        <w:rPr>
          <w:rStyle w:val="FontStyle16"/>
        </w:rPr>
        <w:t xml:space="preserve"> </w:t>
      </w:r>
      <w:r w:rsidR="00677125">
        <w:rPr>
          <w:rStyle w:val="FontStyle16"/>
        </w:rPr>
        <w:t>публикация («</w:t>
      </w:r>
      <w:r>
        <w:rPr>
          <w:rStyle w:val="FontStyle16"/>
          <w:lang w:val="en-US"/>
        </w:rPr>
        <w:t>Publish</w:t>
      </w:r>
      <w:r w:rsidR="00677125">
        <w:rPr>
          <w:rStyle w:val="FontStyle16"/>
          <w:lang w:val="en-US"/>
        </w:rPr>
        <w:t>ing</w:t>
      </w:r>
      <w:r w:rsidR="00677125">
        <w:rPr>
          <w:rStyle w:val="FontStyle16"/>
        </w:rPr>
        <w:t>»). Данный инструмент позволяет</w:t>
      </w:r>
      <w:r>
        <w:rPr>
          <w:rStyle w:val="FontStyle16"/>
        </w:rPr>
        <w:t xml:space="preserve"> использовать профили публикации для загрузки файлов веб-сервера. Для этого необходимо открыть</w:t>
      </w:r>
      <w:r w:rsidR="00677125">
        <w:rPr>
          <w:rStyle w:val="FontStyle16"/>
        </w:rPr>
        <w:t xml:space="preserve"> главный</w:t>
      </w:r>
      <w:r>
        <w:rPr>
          <w:rStyle w:val="FontStyle16"/>
        </w:rPr>
        <w:t xml:space="preserve"> проект веб-сервера</w:t>
      </w:r>
      <w:r w:rsidR="00677125">
        <w:rPr>
          <w:rStyle w:val="FontStyle16"/>
        </w:rPr>
        <w:t xml:space="preserve"> в</w:t>
      </w:r>
      <w:r w:rsidR="00677125" w:rsidRPr="00677125">
        <w:rPr>
          <w:rStyle w:val="FontStyle16"/>
        </w:rPr>
        <w:t xml:space="preserve">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нажать по нему правой кнопкой мыши и </w:t>
      </w:r>
      <w:r w:rsidR="00677125">
        <w:rPr>
          <w:rStyle w:val="FontStyle16"/>
        </w:rPr>
        <w:t xml:space="preserve">выбрать </w:t>
      </w:r>
      <w:r>
        <w:rPr>
          <w:rStyle w:val="FontStyle16"/>
        </w:rPr>
        <w:lastRenderedPageBreak/>
        <w:t xml:space="preserve">пункт </w:t>
      </w:r>
      <w:r>
        <w:rPr>
          <w:rStyle w:val="FontStyle16"/>
          <w:lang w:val="en-US"/>
        </w:rPr>
        <w:t>Publish</w:t>
      </w:r>
      <w:r w:rsidRPr="00EF522D">
        <w:rPr>
          <w:rStyle w:val="FontStyle16"/>
        </w:rPr>
        <w:t>,</w:t>
      </w:r>
      <w:r>
        <w:rPr>
          <w:rStyle w:val="FontStyle16"/>
        </w:rPr>
        <w:t xml:space="preserve"> после чего откроется окно</w:t>
      </w:r>
      <w:r w:rsidR="00677125">
        <w:rPr>
          <w:rStyle w:val="FontStyle16"/>
        </w:rPr>
        <w:t>, на котором необходимо будет произвести все необходимые настройки для автоматического развертывания веб-приложения в Интернете либо загрузить профиль публикации, в котором будут находиться все необходимые настройки. Окно автоматическ</w:t>
      </w:r>
      <w:r w:rsidR="00374C23">
        <w:rPr>
          <w:rStyle w:val="FontStyle16"/>
        </w:rPr>
        <w:t>ой публикации веб-приложений сре</w:t>
      </w:r>
      <w:r w:rsidR="00677125">
        <w:rPr>
          <w:rStyle w:val="FontStyle16"/>
        </w:rPr>
        <w:t xml:space="preserve">ды </w:t>
      </w:r>
      <w:r w:rsidR="00677125">
        <w:rPr>
          <w:rStyle w:val="FontStyle16"/>
          <w:lang w:val="en-US"/>
        </w:rPr>
        <w:t>Visual</w:t>
      </w:r>
      <w:r w:rsidR="00677125" w:rsidRPr="00677125">
        <w:rPr>
          <w:rStyle w:val="FontStyle16"/>
        </w:rPr>
        <w:t xml:space="preserve"> </w:t>
      </w:r>
      <w:r w:rsidR="00677125">
        <w:rPr>
          <w:rStyle w:val="FontStyle16"/>
          <w:lang w:val="en-US"/>
        </w:rPr>
        <w:t>Studio</w:t>
      </w:r>
      <w:r>
        <w:rPr>
          <w:rStyle w:val="FontStyle16"/>
        </w:rPr>
        <w:t xml:space="preserve"> п</w:t>
      </w:r>
      <w:r w:rsidR="00677125">
        <w:rPr>
          <w:rStyle w:val="FontStyle16"/>
        </w:rPr>
        <w:t>редставлено</w:t>
      </w:r>
      <w:r>
        <w:rPr>
          <w:rStyle w:val="FontStyle16"/>
        </w:rPr>
        <w:t xml:space="preserve"> на рисунке </w:t>
      </w:r>
      <w:r w:rsidR="00C632F2">
        <w:rPr>
          <w:rStyle w:val="FontStyle16"/>
        </w:rPr>
        <w:t>6</w:t>
      </w:r>
      <w:r>
        <w:rPr>
          <w:rStyle w:val="FontStyle16"/>
        </w:rPr>
        <w:t>.6.</w:t>
      </w:r>
    </w:p>
    <w:p w:rsidR="00677125" w:rsidRDefault="00677125" w:rsidP="00E958DA">
      <w:pPr>
        <w:rPr>
          <w:rStyle w:val="FontStyle16"/>
        </w:rPr>
      </w:pPr>
    </w:p>
    <w:p w:rsidR="00EF522D" w:rsidRPr="00EF522D" w:rsidRDefault="00EF522D" w:rsidP="00E958DA">
      <w:pPr>
        <w:ind w:firstLine="0"/>
        <w:jc w:val="center"/>
        <w:rPr>
          <w:rStyle w:val="FontStyle16"/>
        </w:rPr>
      </w:pPr>
      <w:r>
        <w:rPr>
          <w:noProof/>
          <w:lang w:eastAsia="ru-RU"/>
        </w:rPr>
        <w:drawing>
          <wp:inline distT="0" distB="0" distL="0" distR="0" wp14:anchorId="7993A501" wp14:editId="302E140C">
            <wp:extent cx="5601327" cy="25801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01524" cy="2580205"/>
                    </a:xfrm>
                    <a:prstGeom prst="rect">
                      <a:avLst/>
                    </a:prstGeom>
                  </pic:spPr>
                </pic:pic>
              </a:graphicData>
            </a:graphic>
          </wp:inline>
        </w:drawing>
      </w:r>
    </w:p>
    <w:p w:rsidR="00EF522D" w:rsidRDefault="00EF522D" w:rsidP="00E958DA">
      <w:pPr>
        <w:jc w:val="center"/>
        <w:rPr>
          <w:rStyle w:val="FontStyle16"/>
        </w:rPr>
      </w:pPr>
    </w:p>
    <w:p w:rsidR="00EF522D" w:rsidRDefault="00EF522D" w:rsidP="00E958DA">
      <w:pPr>
        <w:jc w:val="center"/>
        <w:rPr>
          <w:rStyle w:val="FontStyle16"/>
        </w:rPr>
      </w:pPr>
      <w:r>
        <w:rPr>
          <w:rStyle w:val="FontStyle16"/>
        </w:rPr>
        <w:t xml:space="preserve">Рисунок </w:t>
      </w:r>
      <w:r w:rsidR="00C632F2">
        <w:rPr>
          <w:rStyle w:val="FontStyle16"/>
        </w:rPr>
        <w:t>6</w:t>
      </w:r>
      <w:r>
        <w:rPr>
          <w:rStyle w:val="FontStyle16"/>
        </w:rPr>
        <w:t>.6 – окно публикации веб-приложения</w:t>
      </w:r>
    </w:p>
    <w:p w:rsidR="00156648" w:rsidRDefault="00156648" w:rsidP="00E958DA">
      <w:pPr>
        <w:rPr>
          <w:rStyle w:val="FontStyle16"/>
        </w:rPr>
      </w:pPr>
    </w:p>
    <w:p w:rsidR="00156648" w:rsidRDefault="00156648" w:rsidP="00E958DA">
      <w:pPr>
        <w:rPr>
          <w:rStyle w:val="FontStyle16"/>
        </w:rPr>
      </w:pPr>
      <w:r>
        <w:rPr>
          <w:rStyle w:val="FontStyle16"/>
        </w:rPr>
        <w:t xml:space="preserve">На данном этапе необходимо нажать кнопку </w:t>
      </w:r>
      <w:r>
        <w:rPr>
          <w:rStyle w:val="FontStyle16"/>
          <w:lang w:val="en-US"/>
        </w:rPr>
        <w:t>New</w:t>
      </w:r>
      <w:r w:rsidRPr="00156648">
        <w:rPr>
          <w:rStyle w:val="FontStyle16"/>
        </w:rPr>
        <w:t xml:space="preserve"> </w:t>
      </w:r>
      <w:r>
        <w:rPr>
          <w:rStyle w:val="FontStyle16"/>
          <w:lang w:val="en-US"/>
        </w:rPr>
        <w:t>Profile</w:t>
      </w:r>
      <w:r>
        <w:rPr>
          <w:rStyle w:val="FontStyle16"/>
        </w:rPr>
        <w:t xml:space="preserve">, после чего в открывшемся окне нажать кнопку </w:t>
      </w:r>
      <w:r>
        <w:rPr>
          <w:rStyle w:val="FontStyle16"/>
          <w:lang w:val="en-US"/>
        </w:rPr>
        <w:t>Import</w:t>
      </w:r>
      <w:r w:rsidRPr="00156648">
        <w:rPr>
          <w:rStyle w:val="FontStyle16"/>
        </w:rPr>
        <w:t xml:space="preserve"> </w:t>
      </w:r>
      <w:r>
        <w:rPr>
          <w:rStyle w:val="FontStyle16"/>
          <w:lang w:val="en-US"/>
        </w:rPr>
        <w:t>Profile</w:t>
      </w:r>
      <w:r>
        <w:rPr>
          <w:rStyle w:val="FontStyle16"/>
        </w:rPr>
        <w:t xml:space="preserve">, который в свою очередь откроет стандартный проводник, в котором нужно будет найти и выбрать загруженный профиль публикации. После чего данный профиль окажется в выпадающем списке вариантов публикации. Теперь необходимо появившийся профиль и нажать кнопку </w:t>
      </w:r>
      <w:r>
        <w:rPr>
          <w:rStyle w:val="FontStyle16"/>
          <w:lang w:val="en-US"/>
        </w:rPr>
        <w:t>Publish</w:t>
      </w:r>
      <w:r>
        <w:rPr>
          <w:rStyle w:val="FontStyle16"/>
        </w:rPr>
        <w:t xml:space="preserve">. После этого </w:t>
      </w:r>
      <w:r>
        <w:rPr>
          <w:rStyle w:val="FontStyle16"/>
          <w:lang w:val="en-US"/>
        </w:rPr>
        <w:t>Visual</w:t>
      </w:r>
      <w:r w:rsidRPr="00156648">
        <w:rPr>
          <w:rStyle w:val="FontStyle16"/>
        </w:rPr>
        <w:t xml:space="preserve"> </w:t>
      </w:r>
      <w:r>
        <w:rPr>
          <w:rStyle w:val="FontStyle16"/>
          <w:lang w:val="en-US"/>
        </w:rPr>
        <w:t>studio</w:t>
      </w:r>
      <w:r>
        <w:rPr>
          <w:rStyle w:val="FontStyle16"/>
        </w:rPr>
        <w:t xml:space="preserve"> запустит процесс публикации, состоящий из нескольких шагов:</w:t>
      </w:r>
    </w:p>
    <w:p w:rsidR="00156648" w:rsidRDefault="00156648" w:rsidP="00E958DA">
      <w:pPr>
        <w:pStyle w:val="ae"/>
        <w:numPr>
          <w:ilvl w:val="0"/>
          <w:numId w:val="48"/>
        </w:numPr>
        <w:ind w:left="0" w:firstLine="567"/>
        <w:rPr>
          <w:rStyle w:val="FontStyle16"/>
        </w:rPr>
      </w:pPr>
      <w:r>
        <w:rPr>
          <w:rStyle w:val="FontStyle16"/>
        </w:rPr>
        <w:t xml:space="preserve">компиляция и построения </w:t>
      </w:r>
      <w:r>
        <w:rPr>
          <w:rStyle w:val="FontStyle16"/>
          <w:lang w:val="en-US"/>
        </w:rPr>
        <w:t>dll</w:t>
      </w:r>
      <w:r w:rsidRPr="00156648">
        <w:rPr>
          <w:rStyle w:val="FontStyle16"/>
        </w:rPr>
        <w:t xml:space="preserve"> </w:t>
      </w:r>
      <w:r>
        <w:rPr>
          <w:rStyle w:val="FontStyle16"/>
        </w:rPr>
        <w:t>файлов;</w:t>
      </w:r>
    </w:p>
    <w:p w:rsidR="00156648" w:rsidRDefault="00156648" w:rsidP="00E958DA">
      <w:pPr>
        <w:pStyle w:val="ae"/>
        <w:numPr>
          <w:ilvl w:val="0"/>
          <w:numId w:val="48"/>
        </w:numPr>
        <w:ind w:left="0" w:firstLine="567"/>
        <w:rPr>
          <w:rStyle w:val="FontStyle16"/>
        </w:rPr>
      </w:pPr>
      <w:r>
        <w:rPr>
          <w:rStyle w:val="FontStyle16"/>
        </w:rPr>
        <w:t xml:space="preserve">загрузка </w:t>
      </w:r>
      <w:r>
        <w:rPr>
          <w:rStyle w:val="FontStyle16"/>
          <w:lang w:val="en-US"/>
        </w:rPr>
        <w:t>dll</w:t>
      </w:r>
      <w:r w:rsidRPr="00156648">
        <w:rPr>
          <w:rStyle w:val="FontStyle16"/>
        </w:rPr>
        <w:t xml:space="preserve"> </w:t>
      </w:r>
      <w:r>
        <w:rPr>
          <w:rStyle w:val="FontStyle16"/>
        </w:rPr>
        <w:t>файлов на сервер, указанный в профиле публикации;</w:t>
      </w:r>
    </w:p>
    <w:p w:rsidR="00156648" w:rsidRDefault="00156648" w:rsidP="00E958DA">
      <w:pPr>
        <w:pStyle w:val="ae"/>
        <w:numPr>
          <w:ilvl w:val="0"/>
          <w:numId w:val="48"/>
        </w:numPr>
        <w:ind w:left="0" w:firstLine="567"/>
        <w:rPr>
          <w:rStyle w:val="FontStyle16"/>
        </w:rPr>
      </w:pPr>
      <w:r>
        <w:rPr>
          <w:rStyle w:val="FontStyle16"/>
        </w:rPr>
        <w:t>открытие веб-сайта, для которого публиковались  файлы.</w:t>
      </w:r>
    </w:p>
    <w:p w:rsidR="00156648" w:rsidRPr="00156648" w:rsidRDefault="00156648" w:rsidP="00E958DA">
      <w:pPr>
        <w:rPr>
          <w:rStyle w:val="FontStyle16"/>
        </w:rPr>
      </w:pPr>
      <w:r>
        <w:rPr>
          <w:rStyle w:val="FontStyle16"/>
        </w:rPr>
        <w:t xml:space="preserve">После завершения публикации на облачном веб-сервере окажутся  все необходимые файлы для работы системы </w:t>
      </w:r>
      <w:r>
        <w:rPr>
          <w:rStyle w:val="FontStyle16"/>
          <w:lang w:val="en-US"/>
        </w:rPr>
        <w:t>Ziro</w:t>
      </w:r>
      <w:r w:rsidRPr="00156648">
        <w:rPr>
          <w:rStyle w:val="FontStyle16"/>
        </w:rPr>
        <w:t>.</w:t>
      </w:r>
      <w:r>
        <w:rPr>
          <w:rStyle w:val="FontStyle16"/>
        </w:rPr>
        <w:t xml:space="preserve"> Каждый последующий раз, когда нужно будет поменять версию системы, используемой в облаке, на более новую, нужно будет просто перейти в </w:t>
      </w:r>
      <w:r>
        <w:rPr>
          <w:rStyle w:val="FontStyle16"/>
          <w:lang w:val="en-US"/>
        </w:rPr>
        <w:t>Visual</w:t>
      </w:r>
      <w:r w:rsidRPr="00156648">
        <w:rPr>
          <w:rStyle w:val="FontStyle16"/>
        </w:rPr>
        <w:t xml:space="preserve"> </w:t>
      </w:r>
      <w:r>
        <w:rPr>
          <w:rStyle w:val="FontStyle16"/>
          <w:lang w:val="en-US"/>
        </w:rPr>
        <w:t>Studio</w:t>
      </w:r>
      <w:r w:rsidRPr="00156648">
        <w:rPr>
          <w:rStyle w:val="FontStyle16"/>
        </w:rPr>
        <w:t xml:space="preserve"> </w:t>
      </w:r>
      <w:r>
        <w:rPr>
          <w:rStyle w:val="FontStyle16"/>
        </w:rPr>
        <w:t xml:space="preserve">и заново опубликовать библиотеки системы </w:t>
      </w:r>
      <w:r w:rsidR="00B2348F">
        <w:rPr>
          <w:rStyle w:val="FontStyle16"/>
        </w:rPr>
        <w:t xml:space="preserve">с помощью уже </w:t>
      </w:r>
      <w:r>
        <w:rPr>
          <w:rStyle w:val="FontStyle16"/>
        </w:rPr>
        <w:t xml:space="preserve">сохраненного профиля публикации. </w:t>
      </w:r>
    </w:p>
    <w:p w:rsidR="00156648" w:rsidRPr="00504DC0" w:rsidRDefault="00156648" w:rsidP="00E958DA">
      <w:pPr>
        <w:rPr>
          <w:rStyle w:val="FontStyle16"/>
        </w:rPr>
      </w:pPr>
    </w:p>
    <w:p w:rsidR="009426C9" w:rsidRDefault="00C632F2" w:rsidP="00E958DA">
      <w:pPr>
        <w:pStyle w:val="2"/>
        <w:rPr>
          <w:rStyle w:val="FontStyle16"/>
          <w:rFonts w:cstheme="majorBidi"/>
        </w:rPr>
      </w:pPr>
      <w:bookmarkStart w:id="29" w:name="_Toc10370271"/>
      <w:r>
        <w:rPr>
          <w:rStyle w:val="FontStyle16"/>
          <w:rFonts w:cstheme="majorBidi"/>
        </w:rPr>
        <w:t>6</w:t>
      </w:r>
      <w:r w:rsidR="009426C9" w:rsidRPr="009426C9">
        <w:rPr>
          <w:rStyle w:val="FontStyle16"/>
          <w:rFonts w:cstheme="majorBidi"/>
        </w:rPr>
        <w:t>.2</w:t>
      </w:r>
      <w:r w:rsidR="00BB339A" w:rsidRPr="00644239">
        <w:rPr>
          <w:rFonts w:eastAsia="Times New Roman"/>
          <w:lang w:eastAsia="ru-RU"/>
        </w:rPr>
        <w:t xml:space="preserve">   </w:t>
      </w:r>
      <w:r w:rsidR="009426C9" w:rsidRPr="009426C9">
        <w:rPr>
          <w:rStyle w:val="FontStyle16"/>
          <w:rFonts w:cstheme="majorBidi"/>
        </w:rPr>
        <w:t>Тестирование веб-сервера</w:t>
      </w:r>
      <w:bookmarkEnd w:id="29"/>
    </w:p>
    <w:p w:rsidR="009426C9" w:rsidRDefault="009426C9" w:rsidP="00E958DA"/>
    <w:p w:rsidR="00E32B55" w:rsidRDefault="00E32B55" w:rsidP="00E958DA">
      <w:pPr>
        <w:pStyle w:val="afa"/>
      </w:pPr>
      <w:r>
        <w:t xml:space="preserve">Тестирование программного обеспечения </w:t>
      </w:r>
      <w:r w:rsidR="007A0B5E">
        <w:t>–</w:t>
      </w:r>
      <w:r>
        <w:t xml:space="preserve"> процесс исследования, испытания </w:t>
      </w:r>
      <w:r>
        <w:lastRenderedPageBreak/>
        <w:t>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определенным образом (ISO/IEC TR 19759:2005).</w:t>
      </w:r>
    </w:p>
    <w:p w:rsidR="00E32B55" w:rsidRDefault="00E32B55" w:rsidP="00E958DA">
      <w:pPr>
        <w:pStyle w:val="afa"/>
      </w:pPr>
      <w:r>
        <w:t>Тестирование программного обеспечения будет проводится в рамках функционального тестирования, разделив его на критическое и углубленное.</w:t>
      </w:r>
    </w:p>
    <w:p w:rsidR="00E32B55" w:rsidRDefault="00E32B55" w:rsidP="00E958DA">
      <w:pPr>
        <w:pStyle w:val="afa"/>
      </w:pPr>
      <w:r>
        <w:t>Тестирование программы состоит из разработки тестовых случаев (тестов), их запуска и анализа полученных результатов.</w:t>
      </w:r>
    </w:p>
    <w:p w:rsidR="00E32B55" w:rsidRDefault="00E32B55" w:rsidP="00E958DA">
      <w:pPr>
        <w:pStyle w:val="afa"/>
      </w:pPr>
      <w:r>
        <w:t xml:space="preserve">Тестовые случаи – это алгоритмы проверки функциональности программы. </w:t>
      </w:r>
    </w:p>
    <w:p w:rsidR="00E32B55" w:rsidRDefault="00E32B55" w:rsidP="00E958DA">
      <w:pPr>
        <w:pStyle w:val="afa"/>
      </w:pPr>
      <w:r>
        <w:t xml:space="preserve">Каждый тестовый случай должен обладать следующими свойствами:  </w:t>
      </w:r>
    </w:p>
    <w:p w:rsidR="00E32B55" w:rsidRDefault="00E32B55" w:rsidP="00E958DA">
      <w:pPr>
        <w:pStyle w:val="afa"/>
        <w:numPr>
          <w:ilvl w:val="0"/>
          <w:numId w:val="58"/>
        </w:numPr>
        <w:ind w:left="0" w:firstLine="567"/>
      </w:pPr>
      <w:r>
        <w:t>четкой целью проверки;</w:t>
      </w:r>
    </w:p>
    <w:p w:rsidR="00E32B55" w:rsidRDefault="00E32B55" w:rsidP="00E958DA">
      <w:pPr>
        <w:pStyle w:val="afa"/>
        <w:numPr>
          <w:ilvl w:val="0"/>
          <w:numId w:val="58"/>
        </w:numPr>
        <w:ind w:left="0" w:firstLine="567"/>
      </w:pPr>
      <w:r>
        <w:t>известными начальными условиями тестирования;</w:t>
      </w:r>
    </w:p>
    <w:p w:rsidR="00E32B55" w:rsidRDefault="00E32B55" w:rsidP="00E958DA">
      <w:pPr>
        <w:pStyle w:val="afa"/>
        <w:numPr>
          <w:ilvl w:val="0"/>
          <w:numId w:val="58"/>
        </w:numPr>
        <w:ind w:left="0" w:firstLine="567"/>
      </w:pPr>
      <w:r>
        <w:t>строго определенной средой тестирования;</w:t>
      </w:r>
    </w:p>
    <w:p w:rsidR="00E32B55" w:rsidRDefault="00E32B55" w:rsidP="00E958DA">
      <w:pPr>
        <w:pStyle w:val="afa"/>
        <w:numPr>
          <w:ilvl w:val="0"/>
          <w:numId w:val="58"/>
        </w:numPr>
        <w:ind w:left="0" w:firstLine="567"/>
      </w:pPr>
      <w:r>
        <w:t>тестовыми данными и ожидаемым результатом тестирования.</w:t>
      </w:r>
    </w:p>
    <w:p w:rsidR="00E32B55" w:rsidRDefault="00D32056" w:rsidP="00E958DA">
      <w:pPr>
        <w:pStyle w:val="afa"/>
      </w:pPr>
      <w:r>
        <w:t xml:space="preserve">Тестирование производилось в браузерах указанных в таблице </w:t>
      </w:r>
      <w:r w:rsidR="00E32B55">
        <w:t xml:space="preserve"> </w:t>
      </w:r>
      <w:r w:rsidR="00C632F2">
        <w:t>6</w:t>
      </w:r>
      <w:r w:rsidR="00E32B55">
        <w:t>.1.</w:t>
      </w:r>
    </w:p>
    <w:p w:rsidR="00E32B55" w:rsidRDefault="00E32B55" w:rsidP="00E958DA">
      <w:pPr>
        <w:pStyle w:val="afa"/>
      </w:pPr>
    </w:p>
    <w:p w:rsidR="00E32B55" w:rsidRDefault="00E32B55" w:rsidP="00F43C2F">
      <w:pPr>
        <w:pStyle w:val="afa"/>
        <w:ind w:firstLine="0"/>
      </w:pPr>
      <w:r>
        <w:t xml:space="preserve">Таблица </w:t>
      </w:r>
      <w:r w:rsidR="00C632F2">
        <w:t>6</w:t>
      </w:r>
      <w:r>
        <w:t>.1 – Матрица конфигурации веб-приложения</w:t>
      </w:r>
    </w:p>
    <w:p w:rsidR="00E32B55" w:rsidRDefault="00E32B55" w:rsidP="00F43C2F">
      <w:pPr>
        <w:pStyle w:val="afa"/>
        <w:ind w:firstLine="0"/>
      </w:pP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2388"/>
        <w:gridCol w:w="2290"/>
        <w:gridCol w:w="2284"/>
        <w:gridCol w:w="1226"/>
      </w:tblGrid>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center"/>
          </w:tcPr>
          <w:p w:rsidR="00E32B55" w:rsidRPr="00E32B55" w:rsidRDefault="00E32B55" w:rsidP="00E958DA">
            <w:pPr>
              <w:ind w:firstLine="709"/>
              <w:jc w:val="center"/>
              <w:rPr>
                <w:rFonts w:eastAsia="Calibri" w:cs="Times New Roman"/>
                <w:b/>
                <w:color w:val="FF0000"/>
                <w:sz w:val="22"/>
              </w:rPr>
            </w:pPr>
          </w:p>
        </w:tc>
        <w:tc>
          <w:tcPr>
            <w:tcW w:w="1238" w:type="pct"/>
            <w:tcBorders>
              <w:top w:val="single" w:sz="4" w:space="0" w:color="auto"/>
              <w:left w:val="single" w:sz="4" w:space="0" w:color="auto"/>
              <w:bottom w:val="single" w:sz="4" w:space="0" w:color="auto"/>
              <w:right w:val="single" w:sz="4" w:space="0" w:color="auto"/>
            </w:tcBorders>
            <w:noWrap/>
            <w:vAlign w:val="center"/>
            <w:hideMark/>
          </w:tcPr>
          <w:p w:rsidR="00D32056" w:rsidRPr="00D32056" w:rsidRDefault="00D32056" w:rsidP="00E958DA">
            <w:pPr>
              <w:ind w:firstLine="0"/>
              <w:jc w:val="center"/>
              <w:rPr>
                <w:rFonts w:eastAsia="Calibri" w:cs="Times New Roman"/>
                <w:sz w:val="22"/>
              </w:rPr>
            </w:pPr>
            <w:r w:rsidRPr="00E32B55">
              <w:rPr>
                <w:rFonts w:eastAsia="Calibri" w:cs="Times New Roman"/>
                <w:sz w:val="22"/>
              </w:rPr>
              <w:t xml:space="preserve">Google Chrome </w:t>
            </w:r>
          </w:p>
          <w:p w:rsidR="00E32B55" w:rsidRPr="00E32B55" w:rsidRDefault="00D32056" w:rsidP="00E958DA">
            <w:pPr>
              <w:ind w:firstLine="0"/>
              <w:jc w:val="center"/>
              <w:rPr>
                <w:rFonts w:eastAsia="Calibri" w:cs="Times New Roman"/>
                <w:sz w:val="22"/>
              </w:rPr>
            </w:pPr>
            <w:r w:rsidRPr="00D32056">
              <w:rPr>
                <w:rFonts w:eastAsia="Calibri" w:cs="Times New Roman"/>
                <w:sz w:val="22"/>
              </w:rPr>
              <w:t>74</w:t>
            </w:r>
            <w:r w:rsidRPr="00E32B55">
              <w:rPr>
                <w:rFonts w:eastAsia="Calibri" w:cs="Times New Roman"/>
                <w:sz w:val="22"/>
              </w:rPr>
              <w:t>.0.3396.79</w:t>
            </w:r>
          </w:p>
        </w:tc>
        <w:tc>
          <w:tcPr>
            <w:tcW w:w="1188"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lang w:val="en-US"/>
              </w:rPr>
            </w:pPr>
            <w:r w:rsidRPr="00D32056">
              <w:rPr>
                <w:rFonts w:eastAsia="Calibri" w:cs="Times New Roman"/>
                <w:sz w:val="22"/>
                <w:lang w:val="en-US"/>
              </w:rPr>
              <w:t>Microsoft Edge 42</w:t>
            </w:r>
          </w:p>
        </w:tc>
        <w:tc>
          <w:tcPr>
            <w:tcW w:w="1185" w:type="pct"/>
            <w:tcBorders>
              <w:top w:val="single" w:sz="4" w:space="0" w:color="auto"/>
              <w:left w:val="single" w:sz="4" w:space="0" w:color="auto"/>
              <w:bottom w:val="single" w:sz="4" w:space="0" w:color="auto"/>
              <w:right w:val="single" w:sz="4" w:space="0" w:color="auto"/>
            </w:tcBorders>
            <w:vAlign w:val="center"/>
            <w:hideMark/>
          </w:tcPr>
          <w:p w:rsidR="00E32B55" w:rsidRPr="00E32B55" w:rsidRDefault="00D32056" w:rsidP="00E958DA">
            <w:pPr>
              <w:ind w:firstLine="0"/>
              <w:jc w:val="center"/>
              <w:rPr>
                <w:rFonts w:eastAsia="Calibri" w:cs="Times New Roman"/>
                <w:sz w:val="22"/>
              </w:rPr>
            </w:pPr>
            <w:r w:rsidRPr="00D32056">
              <w:rPr>
                <w:rFonts w:eastAsia="Calibri" w:cs="Times New Roman"/>
                <w:sz w:val="22"/>
                <w:lang w:val="en-US"/>
              </w:rPr>
              <w:t xml:space="preserve">Mozilla </w:t>
            </w:r>
            <w:r w:rsidR="00E32B55" w:rsidRPr="00E32B55">
              <w:rPr>
                <w:rFonts w:eastAsia="Calibri" w:cs="Times New Roman"/>
                <w:sz w:val="22"/>
              </w:rPr>
              <w:t xml:space="preserve">FireFox </w:t>
            </w:r>
            <w:r w:rsidRPr="00D32056">
              <w:rPr>
                <w:rFonts w:eastAsia="Calibri" w:cs="Times New Roman"/>
                <w:sz w:val="22"/>
                <w:lang w:val="en-US"/>
              </w:rPr>
              <w:t>56</w:t>
            </w:r>
            <w:r w:rsidR="00E32B55" w:rsidRPr="00E32B55">
              <w:rPr>
                <w:rFonts w:eastAsia="Calibri" w:cs="Times New Roman"/>
                <w:sz w:val="22"/>
              </w:rPr>
              <w:t>.x</w:t>
            </w:r>
          </w:p>
        </w:tc>
        <w:tc>
          <w:tcPr>
            <w:tcW w:w="636" w:type="pct"/>
            <w:tcBorders>
              <w:top w:val="single" w:sz="4" w:space="0" w:color="auto"/>
              <w:left w:val="single" w:sz="4" w:space="0" w:color="auto"/>
              <w:bottom w:val="single" w:sz="4" w:space="0" w:color="auto"/>
              <w:right w:val="single" w:sz="4" w:space="0" w:color="auto"/>
            </w:tcBorders>
            <w:noWrap/>
            <w:vAlign w:val="center"/>
            <w:hideMark/>
          </w:tcPr>
          <w:p w:rsidR="00E32B55" w:rsidRPr="00E32B55" w:rsidRDefault="00E32B55" w:rsidP="00E958DA">
            <w:pPr>
              <w:ind w:firstLine="0"/>
              <w:jc w:val="center"/>
              <w:rPr>
                <w:rFonts w:eastAsia="Calibri" w:cs="Times New Roman"/>
                <w:sz w:val="22"/>
                <w:lang w:val="en-US"/>
              </w:rPr>
            </w:pPr>
            <w:r w:rsidRPr="00E32B55">
              <w:rPr>
                <w:rFonts w:eastAsia="Calibri" w:cs="Times New Roman"/>
                <w:sz w:val="22"/>
              </w:rPr>
              <w:t xml:space="preserve">Opera </w:t>
            </w:r>
            <w:r w:rsidR="00D32056" w:rsidRPr="00D32056">
              <w:rPr>
                <w:rFonts w:eastAsia="Calibri" w:cs="Times New Roman"/>
                <w:sz w:val="22"/>
                <w:lang w:val="en-US"/>
              </w:rPr>
              <w:t>11</w:t>
            </w:r>
          </w:p>
        </w:tc>
      </w:tr>
      <w:tr w:rsidR="00753C51" w:rsidRPr="00E32B55" w:rsidTr="00753C51">
        <w:trPr>
          <w:trHeight w:val="261"/>
        </w:trPr>
        <w:tc>
          <w:tcPr>
            <w:tcW w:w="752"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Windows 10</w:t>
            </w:r>
          </w:p>
        </w:tc>
        <w:tc>
          <w:tcPr>
            <w:tcW w:w="1238"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8"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1185" w:type="pct"/>
            <w:tcBorders>
              <w:top w:val="single" w:sz="4" w:space="0" w:color="auto"/>
              <w:left w:val="single" w:sz="4" w:space="0" w:color="auto"/>
              <w:bottom w:val="single" w:sz="4" w:space="0" w:color="auto"/>
              <w:right w:val="single" w:sz="4" w:space="0" w:color="auto"/>
            </w:tcBorders>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c>
          <w:tcPr>
            <w:tcW w:w="636" w:type="pct"/>
            <w:tcBorders>
              <w:top w:val="single" w:sz="4" w:space="0" w:color="auto"/>
              <w:left w:val="single" w:sz="4" w:space="0" w:color="auto"/>
              <w:bottom w:val="single" w:sz="4" w:space="0" w:color="auto"/>
              <w:right w:val="single" w:sz="4" w:space="0" w:color="auto"/>
            </w:tcBorders>
            <w:noWrap/>
            <w:vAlign w:val="bottom"/>
            <w:hideMark/>
          </w:tcPr>
          <w:p w:rsidR="00E32B55" w:rsidRPr="00E32B55" w:rsidRDefault="00E32B55" w:rsidP="00E958DA">
            <w:pPr>
              <w:ind w:firstLine="0"/>
              <w:jc w:val="center"/>
              <w:rPr>
                <w:rFonts w:eastAsia="Calibri" w:cs="Times New Roman"/>
                <w:sz w:val="22"/>
              </w:rPr>
            </w:pPr>
            <w:r w:rsidRPr="00E32B55">
              <w:rPr>
                <w:rFonts w:eastAsia="Calibri" w:cs="Times New Roman"/>
                <w:sz w:val="22"/>
              </w:rPr>
              <w:t>+</w:t>
            </w:r>
          </w:p>
        </w:tc>
      </w:tr>
    </w:tbl>
    <w:p w:rsidR="00E32B55" w:rsidRDefault="00E32B55" w:rsidP="00E958DA">
      <w:pPr>
        <w:pStyle w:val="afa"/>
        <w:rPr>
          <w:sz w:val="28"/>
        </w:rPr>
      </w:pPr>
    </w:p>
    <w:p w:rsidR="00E32B55" w:rsidRPr="00E32B55" w:rsidRDefault="00C632F2" w:rsidP="00E958DA">
      <w:pPr>
        <w:pStyle w:val="2"/>
      </w:pPr>
      <w:bookmarkStart w:id="30" w:name="_Toc516831273"/>
      <w:bookmarkStart w:id="31" w:name="_Toc10370272"/>
      <w:r>
        <w:t>6</w:t>
      </w:r>
      <w:r w:rsidR="00D32056">
        <w:t>.2.1</w:t>
      </w:r>
      <w:r w:rsidR="00BB339A" w:rsidRPr="00644239">
        <w:rPr>
          <w:rFonts w:eastAsia="Times New Roman"/>
          <w:lang w:eastAsia="ru-RU"/>
        </w:rPr>
        <w:t xml:space="preserve">   </w:t>
      </w:r>
      <w:r w:rsidR="00E32B55" w:rsidRPr="00E32B55">
        <w:t>Критическое тестирование</w:t>
      </w:r>
      <w:bookmarkEnd w:id="30"/>
      <w:bookmarkEnd w:id="31"/>
    </w:p>
    <w:p w:rsidR="00E32B55" w:rsidRDefault="00E32B55" w:rsidP="00E958DA">
      <w:pPr>
        <w:pStyle w:val="afa"/>
      </w:pPr>
    </w:p>
    <w:p w:rsidR="00E32B55" w:rsidRDefault="00E32B55" w:rsidP="00E958DA">
      <w:pPr>
        <w:pStyle w:val="afa"/>
      </w:pPr>
      <w:r>
        <w:t>Критическое тестирование – это процесс поиска ошибок в программе при стандартной ее работе (при правильной последовательности действий, при</w:t>
      </w:r>
      <w:r w:rsidR="00040767">
        <w:t xml:space="preserve"> заполнении полей только теми данными, которые предназначены для этих полей, использование функциональности приложения верным способом</w:t>
      </w:r>
      <w:r>
        <w:t xml:space="preserve"> и т. д.). </w:t>
      </w:r>
    </w:p>
    <w:p w:rsidR="00E32B55" w:rsidRDefault="00E32B55" w:rsidP="00E958DA">
      <w:pPr>
        <w:pStyle w:val="afa"/>
      </w:pPr>
      <w:r>
        <w:t>Тест критического пути является одним из самых распространенных видов функционального тестирования, в частности, для веб-проектов. Частота данного тестирования обусловлена в первую очередь необходимостью периодической проверки всего приложения в сжа</w:t>
      </w:r>
      <w:r w:rsidR="00676AB1">
        <w:t>тые сроки</w:t>
      </w:r>
      <w:r>
        <w:t>.</w:t>
      </w:r>
    </w:p>
    <w:p w:rsidR="00E32B55" w:rsidRDefault="00E32B55" w:rsidP="00E958DA">
      <w:pPr>
        <w:pStyle w:val="afa"/>
      </w:pPr>
      <w:r>
        <w:t>С помощью данного вида тестирования покрываются все сценарии стандартного использования приложения, исключая негативные сценарии</w:t>
      </w:r>
      <w:r w:rsidR="00040767">
        <w:t>, при котором приложение используется нестандартным способом (ввод строки в поле, предназначенное только для чисел, попытка добавить существующую запись с существующим идентификатором и так далее)</w:t>
      </w:r>
      <w:r>
        <w:t xml:space="preserve">. Данный тип </w:t>
      </w:r>
      <w:r w:rsidR="00040767">
        <w:t xml:space="preserve">тестирования </w:t>
      </w:r>
      <w:r>
        <w:t>также характеризует тестирование по глубине его проведения.</w:t>
      </w:r>
    </w:p>
    <w:p w:rsidR="00E32B55" w:rsidRDefault="00E32B55" w:rsidP="00E958DA">
      <w:pPr>
        <w:pStyle w:val="afa"/>
      </w:pPr>
      <w:r>
        <w:t>Это и есть критическое тестирование, благодаря которому можно проверить правильность работы часто используемых функций.</w:t>
      </w:r>
      <w:r w:rsidR="00040767">
        <w:t xml:space="preserve"> Данный тип тестирования </w:t>
      </w:r>
      <w:r w:rsidR="00040767">
        <w:lastRenderedPageBreak/>
        <w:t>является наиболее быстрым и критически важным для пользователя.</w:t>
      </w:r>
      <w:r>
        <w:t xml:space="preserve">  </w:t>
      </w:r>
    </w:p>
    <w:p w:rsidR="00E32B55" w:rsidRDefault="00E32B55" w:rsidP="00E958DA">
      <w:pPr>
        <w:pStyle w:val="afa"/>
      </w:pPr>
      <w:r>
        <w:t>Тестовые случаи для критического тестирования</w:t>
      </w:r>
      <w:r w:rsidR="00DD6DCE">
        <w:t xml:space="preserve"> веб-приложения развернутого по адресу </w:t>
      </w:r>
      <w:hyperlink r:id="rId46" w:history="1">
        <w:r w:rsidR="00DD6DCE">
          <w:rPr>
            <w:rStyle w:val="a9"/>
          </w:rPr>
          <w:t>https://ziroweb.azurewebsites.net/</w:t>
        </w:r>
      </w:hyperlink>
      <w:r>
        <w:t xml:space="preserve"> представлены в таблице </w:t>
      </w:r>
      <w:r w:rsidR="00C632F2">
        <w:t>6</w:t>
      </w:r>
      <w:r>
        <w:t>.2.</w:t>
      </w:r>
    </w:p>
    <w:p w:rsidR="00040767" w:rsidRDefault="00040767" w:rsidP="00040767">
      <w:pPr>
        <w:pStyle w:val="afa"/>
        <w:ind w:firstLine="0"/>
      </w:pPr>
    </w:p>
    <w:p w:rsidR="00E32B55" w:rsidRDefault="00E32B55" w:rsidP="00040767">
      <w:pPr>
        <w:pStyle w:val="afa"/>
        <w:ind w:firstLine="0"/>
      </w:pPr>
      <w:r>
        <w:t xml:space="preserve">Таблица </w:t>
      </w:r>
      <w:r w:rsidR="00C632F2">
        <w:t>6</w:t>
      </w:r>
      <w:r>
        <w:t>.2 – Тестовые случаи для критического тестирования</w:t>
      </w:r>
    </w:p>
    <w:p w:rsidR="00E32B55" w:rsidRDefault="00E32B55" w:rsidP="00040767">
      <w:pPr>
        <w:pStyle w:val="afa"/>
        <w:ind w:firstLine="0"/>
      </w:pPr>
    </w:p>
    <w:tbl>
      <w:tblPr>
        <w:tblStyle w:val="af8"/>
        <w:tblW w:w="4891" w:type="pct"/>
        <w:tblInd w:w="108" w:type="dxa"/>
        <w:tblLook w:val="04A0" w:firstRow="1" w:lastRow="0" w:firstColumn="1" w:lastColumn="0" w:noHBand="0" w:noVBand="1"/>
      </w:tblPr>
      <w:tblGrid>
        <w:gridCol w:w="451"/>
        <w:gridCol w:w="2005"/>
        <w:gridCol w:w="2332"/>
        <w:gridCol w:w="1954"/>
        <w:gridCol w:w="1259"/>
        <w:gridCol w:w="1638"/>
      </w:tblGrid>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Название модуля/экрана</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Описание тестового случая</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Ожидаемые результаты</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Тестовый случай пройден? Да/Нет</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Комментарии</w:t>
            </w:r>
          </w:p>
        </w:tc>
      </w:tr>
      <w:tr w:rsidR="00DE1688" w:rsidTr="00040767">
        <w:tc>
          <w:tcPr>
            <w:tcW w:w="23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215"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2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DE1688" w:rsidTr="00040767">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1</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Запуск приложения</w:t>
            </w:r>
          </w:p>
        </w:tc>
        <w:tc>
          <w:tcPr>
            <w:tcW w:w="121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tabs>
                <w:tab w:val="left" w:pos="294"/>
              </w:tabs>
              <w:spacing w:line="240" w:lineRule="auto"/>
              <w:ind w:firstLine="0"/>
              <w:jc w:val="left"/>
              <w:rPr>
                <w:sz w:val="22"/>
              </w:rPr>
            </w:pPr>
            <w:r w:rsidRPr="00753C51">
              <w:rPr>
                <w:sz w:val="22"/>
              </w:rPr>
              <w:t>Запуск приложения</w:t>
            </w:r>
            <w:r w:rsidR="00DD6DCE" w:rsidRPr="00753C51">
              <w:rPr>
                <w:sz w:val="22"/>
              </w:rPr>
              <w:t xml:space="preserve"> в различных браузерах</w:t>
            </w:r>
            <w:r w:rsidR="00F62FC5"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з</w:t>
            </w:r>
            <w:r w:rsidR="00E32B55" w:rsidRPr="00753C51">
              <w:rPr>
                <w:sz w:val="22"/>
              </w:rPr>
              <w:t>апуск</w:t>
            </w:r>
            <w:r w:rsidR="00DD6DCE" w:rsidRPr="00753C51">
              <w:rPr>
                <w:sz w:val="22"/>
              </w:rPr>
              <w:t xml:space="preserve"> браузера</w:t>
            </w:r>
            <w:r w:rsidRPr="00753C51">
              <w:rPr>
                <w:sz w:val="22"/>
              </w:rPr>
              <w:t>;</w:t>
            </w:r>
          </w:p>
          <w:p w:rsidR="00E32B55" w:rsidRPr="00753C51" w:rsidRDefault="00F62FC5" w:rsidP="00040767">
            <w:pPr>
              <w:pStyle w:val="afa"/>
              <w:numPr>
                <w:ilvl w:val="0"/>
                <w:numId w:val="61"/>
              </w:numPr>
              <w:tabs>
                <w:tab w:val="left" w:pos="294"/>
                <w:tab w:val="left" w:pos="324"/>
              </w:tabs>
              <w:spacing w:line="240" w:lineRule="auto"/>
              <w:ind w:left="0" w:firstLine="0"/>
              <w:jc w:val="left"/>
              <w:rPr>
                <w:sz w:val="22"/>
              </w:rPr>
            </w:pPr>
            <w:r w:rsidRPr="00753C51">
              <w:rPr>
                <w:sz w:val="22"/>
              </w:rPr>
              <w:t>в</w:t>
            </w:r>
            <w:r w:rsidR="00DE1688" w:rsidRPr="00753C51">
              <w:rPr>
                <w:sz w:val="22"/>
              </w:rPr>
              <w:t>вод адреса тестируемого веб-сайта.</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ие</w:t>
            </w:r>
            <w:r w:rsidR="00E32B55" w:rsidRPr="00753C51">
              <w:rPr>
                <w:sz w:val="22"/>
              </w:rPr>
              <w:t xml:space="preserve"> браузер</w:t>
            </w:r>
            <w:r w:rsidR="00DD6DCE" w:rsidRPr="00753C51">
              <w:rPr>
                <w:sz w:val="22"/>
              </w:rPr>
              <w:t>а</w:t>
            </w:r>
            <w:r w:rsidRPr="00753C51">
              <w:rPr>
                <w:sz w:val="22"/>
              </w:rPr>
              <w:t>;</w:t>
            </w:r>
          </w:p>
          <w:p w:rsidR="00E32B55" w:rsidRPr="00753C51" w:rsidRDefault="00F62FC5" w:rsidP="00040767">
            <w:pPr>
              <w:pStyle w:val="afa"/>
              <w:numPr>
                <w:ilvl w:val="0"/>
                <w:numId w:val="63"/>
              </w:numPr>
              <w:tabs>
                <w:tab w:val="left" w:pos="251"/>
              </w:tabs>
              <w:spacing w:line="240" w:lineRule="auto"/>
              <w:ind w:left="0" w:firstLine="7"/>
              <w:jc w:val="left"/>
              <w:rPr>
                <w:sz w:val="22"/>
              </w:rPr>
            </w:pPr>
            <w:r w:rsidRPr="00753C51">
              <w:rPr>
                <w:sz w:val="22"/>
              </w:rPr>
              <w:t>з</w:t>
            </w:r>
            <w:r w:rsidR="00DD6DCE" w:rsidRPr="00753C51">
              <w:rPr>
                <w:sz w:val="22"/>
              </w:rPr>
              <w:t>агрузка страницы входа в систему</w:t>
            </w:r>
            <w:r w:rsidR="00904115">
              <w:rPr>
                <w:sz w:val="22"/>
              </w:rPr>
              <w:t>.</w:t>
            </w: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DE1688" w:rsidTr="00676AB1">
        <w:trPr>
          <w:trHeight w:val="2725"/>
        </w:trPr>
        <w:tc>
          <w:tcPr>
            <w:tcW w:w="23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7E50EE">
            <w:pPr>
              <w:pStyle w:val="afa"/>
              <w:spacing w:line="240" w:lineRule="auto"/>
              <w:ind w:firstLine="0"/>
              <w:jc w:val="center"/>
              <w:rPr>
                <w:sz w:val="22"/>
              </w:rPr>
            </w:pPr>
            <w:r w:rsidRPr="00753C51">
              <w:rPr>
                <w:sz w:val="22"/>
              </w:rPr>
              <w:t>2</w:t>
            </w:r>
          </w:p>
        </w:tc>
        <w:tc>
          <w:tcPr>
            <w:tcW w:w="1045" w:type="pct"/>
            <w:tcBorders>
              <w:top w:val="single" w:sz="4" w:space="0" w:color="auto"/>
              <w:left w:val="single" w:sz="4" w:space="0" w:color="auto"/>
              <w:bottom w:val="single" w:sz="4" w:space="0" w:color="auto"/>
              <w:right w:val="single" w:sz="4" w:space="0" w:color="auto"/>
            </w:tcBorders>
            <w:hideMark/>
          </w:tcPr>
          <w:p w:rsidR="00E32B55" w:rsidRPr="00753C51" w:rsidRDefault="00E32B55" w:rsidP="00040767">
            <w:pPr>
              <w:pStyle w:val="afa"/>
              <w:spacing w:line="240" w:lineRule="auto"/>
              <w:ind w:firstLine="0"/>
              <w:jc w:val="left"/>
              <w:rPr>
                <w:sz w:val="22"/>
              </w:rPr>
            </w:pPr>
            <w:r w:rsidRPr="00753C51">
              <w:rPr>
                <w:sz w:val="22"/>
              </w:rPr>
              <w:t>Аутентификация</w:t>
            </w:r>
          </w:p>
        </w:tc>
        <w:tc>
          <w:tcPr>
            <w:tcW w:w="1215" w:type="pct"/>
            <w:tcBorders>
              <w:top w:val="single" w:sz="4" w:space="0" w:color="auto"/>
              <w:left w:val="single" w:sz="4" w:space="0" w:color="auto"/>
              <w:bottom w:val="single" w:sz="4" w:space="0" w:color="auto"/>
              <w:right w:val="single" w:sz="4" w:space="0" w:color="auto"/>
            </w:tcBorders>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п</w:t>
            </w:r>
            <w:r w:rsidR="00DD6DCE" w:rsidRPr="00753C51">
              <w:rPr>
                <w:sz w:val="22"/>
              </w:rPr>
              <w:t xml:space="preserve">ереход на </w:t>
            </w:r>
            <w:r w:rsidR="00DE1688" w:rsidRPr="00753C51">
              <w:rPr>
                <w:sz w:val="22"/>
              </w:rPr>
              <w:t>тестируемый веб-сайт в браузере</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w:t>
            </w:r>
            <w:r w:rsidR="00E32B55" w:rsidRPr="00753C51">
              <w:rPr>
                <w:sz w:val="22"/>
              </w:rPr>
              <w:t xml:space="preserve"> поле </w:t>
            </w:r>
            <w:r w:rsidR="00DD6DCE" w:rsidRPr="00753C51">
              <w:rPr>
                <w:sz w:val="22"/>
                <w:lang w:val="en-US"/>
              </w:rPr>
              <w:t>Email</w:t>
            </w:r>
            <w:r w:rsidR="00DD6DCE" w:rsidRPr="00753C51">
              <w:rPr>
                <w:sz w:val="22"/>
              </w:rPr>
              <w:t xml:space="preserve"> значения </w:t>
            </w:r>
            <w:r w:rsidR="00E32B55" w:rsidRPr="00753C51">
              <w:rPr>
                <w:sz w:val="22"/>
              </w:rPr>
              <w:t>«</w:t>
            </w:r>
            <w:r w:rsidR="00DD6DCE" w:rsidRPr="00753C51">
              <w:rPr>
                <w:sz w:val="22"/>
                <w:lang w:val="en-US"/>
              </w:rPr>
              <w:t>test</w:t>
            </w:r>
            <w:r w:rsidR="00E32B55" w:rsidRPr="00753C51">
              <w:rPr>
                <w:sz w:val="22"/>
              </w:rPr>
              <w:t>@</w:t>
            </w:r>
            <w:r w:rsidR="00DD6DCE" w:rsidRPr="00753C51">
              <w:rPr>
                <w:sz w:val="22"/>
                <w:lang w:val="en-US"/>
              </w:rPr>
              <w:t>mail</w:t>
            </w:r>
            <w:r w:rsidR="00E32B55" w:rsidRPr="00753C51">
              <w:rPr>
                <w:sz w:val="22"/>
              </w:rPr>
              <w:t>.</w:t>
            </w:r>
            <w:r w:rsidR="00DD6DCE" w:rsidRPr="00753C51">
              <w:rPr>
                <w:sz w:val="22"/>
                <w:lang w:val="en-US"/>
              </w:rPr>
              <w:t>com</w:t>
            </w:r>
            <w:r w:rsidR="00E32B55" w:rsidRPr="00753C51">
              <w:rPr>
                <w:sz w:val="22"/>
              </w:rPr>
              <w:t>»</w:t>
            </w:r>
            <w:r w:rsidRPr="00753C51">
              <w:rPr>
                <w:sz w:val="22"/>
              </w:rPr>
              <w:t>;</w:t>
            </w:r>
          </w:p>
          <w:p w:rsidR="00DE1688"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в</w:t>
            </w:r>
            <w:r w:rsidR="00DD6DCE" w:rsidRPr="00753C51">
              <w:rPr>
                <w:sz w:val="22"/>
              </w:rPr>
              <w:t>вод в поле пароля</w:t>
            </w:r>
            <w:r w:rsidR="00E32B55" w:rsidRPr="00753C51">
              <w:rPr>
                <w:sz w:val="22"/>
              </w:rPr>
              <w:t xml:space="preserve"> «</w:t>
            </w:r>
            <w:r w:rsidR="00DD6DCE" w:rsidRPr="00753C51">
              <w:rPr>
                <w:sz w:val="22"/>
              </w:rPr>
              <w:t>123</w:t>
            </w:r>
            <w:r w:rsidRPr="00753C51">
              <w:rPr>
                <w:sz w:val="22"/>
              </w:rPr>
              <w:t>»;</w:t>
            </w:r>
          </w:p>
          <w:p w:rsidR="00E32B55" w:rsidRPr="00753C51" w:rsidRDefault="00F62FC5" w:rsidP="00040767">
            <w:pPr>
              <w:pStyle w:val="ae"/>
              <w:numPr>
                <w:ilvl w:val="0"/>
                <w:numId w:val="65"/>
              </w:numPr>
              <w:tabs>
                <w:tab w:val="left" w:pos="294"/>
              </w:tabs>
              <w:spacing w:line="240" w:lineRule="auto"/>
              <w:ind w:left="0" w:firstLine="0"/>
              <w:jc w:val="left"/>
              <w:rPr>
                <w:sz w:val="22"/>
              </w:rPr>
            </w:pPr>
            <w:r w:rsidRPr="00753C51">
              <w:rPr>
                <w:sz w:val="22"/>
              </w:rPr>
              <w:t>н</w:t>
            </w:r>
            <w:r w:rsidR="00DD6DCE" w:rsidRPr="00753C51">
              <w:rPr>
                <w:sz w:val="22"/>
              </w:rPr>
              <w:t>ажатие кнопки</w:t>
            </w:r>
            <w:r w:rsidR="00E32B55" w:rsidRPr="00753C51">
              <w:rPr>
                <w:sz w:val="22"/>
              </w:rPr>
              <w:t xml:space="preserve"> «Войти».</w:t>
            </w:r>
          </w:p>
        </w:tc>
        <w:tc>
          <w:tcPr>
            <w:tcW w:w="1019" w:type="pct"/>
            <w:tcBorders>
              <w:top w:val="single" w:sz="4" w:space="0" w:color="auto"/>
              <w:left w:val="single" w:sz="4" w:space="0" w:color="auto"/>
              <w:bottom w:val="single" w:sz="4" w:space="0" w:color="auto"/>
              <w:right w:val="single" w:sz="4" w:space="0" w:color="auto"/>
            </w:tcBorders>
            <w:hideMark/>
          </w:tcPr>
          <w:p w:rsidR="00DD6DCE" w:rsidRPr="00753C51" w:rsidRDefault="00F62FC5" w:rsidP="00040767">
            <w:pPr>
              <w:pStyle w:val="afa"/>
              <w:numPr>
                <w:ilvl w:val="0"/>
                <w:numId w:val="62"/>
              </w:numPr>
              <w:tabs>
                <w:tab w:val="left" w:pos="251"/>
              </w:tabs>
              <w:spacing w:line="240" w:lineRule="auto"/>
              <w:ind w:left="0" w:firstLine="7"/>
              <w:jc w:val="left"/>
              <w:rPr>
                <w:sz w:val="22"/>
              </w:rPr>
            </w:pPr>
            <w:r w:rsidRPr="00753C51">
              <w:rPr>
                <w:sz w:val="22"/>
              </w:rPr>
              <w:t>о</w:t>
            </w:r>
            <w:r w:rsidR="00E32B55" w:rsidRPr="00753C51">
              <w:rPr>
                <w:sz w:val="22"/>
              </w:rPr>
              <w:t>ткрыт</w:t>
            </w:r>
            <w:r w:rsidR="00DD6DCE" w:rsidRPr="00753C51">
              <w:rPr>
                <w:sz w:val="22"/>
              </w:rPr>
              <w:t xml:space="preserve">ие </w:t>
            </w:r>
            <w:r w:rsidR="00E32B55" w:rsidRPr="00753C51">
              <w:rPr>
                <w:sz w:val="22"/>
              </w:rPr>
              <w:t>стартов</w:t>
            </w:r>
            <w:r w:rsidR="00DD6DCE" w:rsidRPr="00753C51">
              <w:rPr>
                <w:sz w:val="22"/>
              </w:rPr>
              <w:t>ой страницы пользователя</w:t>
            </w:r>
            <w:r w:rsidR="00904115">
              <w:rPr>
                <w:sz w:val="22"/>
              </w:rPr>
              <w:t>.</w:t>
            </w:r>
          </w:p>
          <w:p w:rsidR="00E32B55" w:rsidRPr="00753C51" w:rsidRDefault="00E32B55" w:rsidP="00040767">
            <w:pPr>
              <w:pStyle w:val="afa"/>
              <w:tabs>
                <w:tab w:val="left" w:pos="251"/>
              </w:tabs>
              <w:spacing w:line="240" w:lineRule="auto"/>
              <w:ind w:firstLine="7"/>
              <w:jc w:val="left"/>
              <w:rPr>
                <w:sz w:val="22"/>
              </w:rPr>
            </w:pPr>
          </w:p>
        </w:tc>
        <w:tc>
          <w:tcPr>
            <w:tcW w:w="658"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24" w:type="pct"/>
            <w:tcBorders>
              <w:top w:val="single" w:sz="4" w:space="0" w:color="auto"/>
              <w:left w:val="single" w:sz="4" w:space="0" w:color="auto"/>
              <w:bottom w:val="single" w:sz="4" w:space="0" w:color="auto"/>
              <w:right w:val="single" w:sz="4" w:space="0" w:color="auto"/>
            </w:tcBorders>
          </w:tcPr>
          <w:p w:rsidR="00ED31A7" w:rsidRPr="00753C51" w:rsidRDefault="00ED31A7" w:rsidP="00ED31A7">
            <w:pPr>
              <w:pStyle w:val="afa"/>
              <w:spacing w:line="240" w:lineRule="auto"/>
              <w:ind w:firstLine="0"/>
              <w:jc w:val="left"/>
              <w:rPr>
                <w:sz w:val="22"/>
              </w:rPr>
            </w:pPr>
            <w:r>
              <w:rPr>
                <w:sz w:val="22"/>
              </w:rPr>
              <w:t>можно увидеть установленные куки в консоли браузера при успешном входе в систему</w:t>
            </w:r>
          </w:p>
        </w:tc>
      </w:tr>
      <w:tr w:rsidR="00DE1688" w:rsidTr="00676AB1">
        <w:trPr>
          <w:trHeight w:val="3757"/>
        </w:trPr>
        <w:tc>
          <w:tcPr>
            <w:tcW w:w="239" w:type="pct"/>
            <w:hideMark/>
          </w:tcPr>
          <w:p w:rsidR="00DD6DCE" w:rsidRPr="00753C51" w:rsidRDefault="00DD6DCE" w:rsidP="007E50EE">
            <w:pPr>
              <w:pStyle w:val="afa"/>
              <w:spacing w:line="240" w:lineRule="auto"/>
              <w:ind w:firstLine="0"/>
              <w:jc w:val="center"/>
              <w:rPr>
                <w:sz w:val="22"/>
              </w:rPr>
            </w:pPr>
            <w:r w:rsidRPr="00753C51">
              <w:rPr>
                <w:sz w:val="22"/>
              </w:rPr>
              <w:t>3</w:t>
            </w:r>
          </w:p>
        </w:tc>
        <w:tc>
          <w:tcPr>
            <w:tcW w:w="1045" w:type="pct"/>
            <w:hideMark/>
          </w:tcPr>
          <w:p w:rsidR="00DD6DCE" w:rsidRPr="00753C51" w:rsidRDefault="00DD6DCE" w:rsidP="00040767">
            <w:pPr>
              <w:pStyle w:val="afa"/>
              <w:spacing w:line="240" w:lineRule="auto"/>
              <w:ind w:firstLine="0"/>
              <w:jc w:val="left"/>
              <w:rPr>
                <w:sz w:val="22"/>
              </w:rPr>
            </w:pPr>
            <w:r w:rsidRPr="00753C51">
              <w:rPr>
                <w:sz w:val="22"/>
              </w:rPr>
              <w:t>Авторизация пользователя</w:t>
            </w:r>
          </w:p>
        </w:tc>
        <w:tc>
          <w:tcPr>
            <w:tcW w:w="1215" w:type="pct"/>
            <w:hideMark/>
          </w:tcPr>
          <w:p w:rsidR="00DE1688" w:rsidRPr="00753C51" w:rsidRDefault="00DE1688" w:rsidP="00040767">
            <w:pPr>
              <w:tabs>
                <w:tab w:val="left" w:pos="294"/>
              </w:tabs>
              <w:spacing w:line="240" w:lineRule="auto"/>
              <w:ind w:firstLine="0"/>
              <w:jc w:val="left"/>
              <w:rPr>
                <w:sz w:val="22"/>
              </w:rPr>
            </w:pPr>
            <w:r w:rsidRPr="00753C51">
              <w:rPr>
                <w:sz w:val="22"/>
              </w:rPr>
              <w:t>Аутентификация</w:t>
            </w:r>
            <w:r w:rsidR="00F62FC5"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п</w:t>
            </w:r>
            <w:r w:rsidR="007E1878" w:rsidRPr="00753C51">
              <w:rPr>
                <w:sz w:val="22"/>
              </w:rPr>
              <w:t>ереход на тес</w:t>
            </w:r>
            <w:r w:rsidRPr="00753C51">
              <w:rPr>
                <w:sz w:val="22"/>
              </w:rPr>
              <w:t>тируемый веб-сайт в браузере;</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 xml:space="preserve">вод в поле </w:t>
            </w:r>
            <w:r w:rsidR="007E1878" w:rsidRPr="00753C51">
              <w:rPr>
                <w:sz w:val="22"/>
                <w:lang w:val="en-US"/>
              </w:rPr>
              <w:t>Email</w:t>
            </w:r>
            <w:r w:rsidR="007E1878" w:rsidRPr="00753C51">
              <w:rPr>
                <w:sz w:val="22"/>
              </w:rPr>
              <w:t xml:space="preserve"> значения «</w:t>
            </w:r>
            <w:r w:rsidR="007E1878" w:rsidRPr="00753C51">
              <w:rPr>
                <w:sz w:val="22"/>
                <w:lang w:val="en-US"/>
              </w:rPr>
              <w:t>user</w:t>
            </w:r>
            <w:r w:rsidR="007E1878" w:rsidRPr="00753C51">
              <w:rPr>
                <w:sz w:val="22"/>
              </w:rPr>
              <w:t>@</w:t>
            </w:r>
            <w:r w:rsidR="007E1878" w:rsidRPr="00753C51">
              <w:rPr>
                <w:sz w:val="22"/>
                <w:lang w:val="en-US"/>
              </w:rPr>
              <w:t>mail</w:t>
            </w:r>
            <w:r w:rsidR="007E1878" w:rsidRPr="00753C51">
              <w:rPr>
                <w:sz w:val="22"/>
              </w:rPr>
              <w:t>.</w:t>
            </w:r>
            <w:r w:rsidR="007E1878" w:rsidRPr="00753C51">
              <w:rPr>
                <w:sz w:val="22"/>
                <w:lang w:val="en-US"/>
              </w:rPr>
              <w:t>com</w:t>
            </w:r>
            <w:r w:rsidRPr="00753C51">
              <w:rPr>
                <w:sz w:val="22"/>
              </w:rPr>
              <w:t>»;</w:t>
            </w:r>
          </w:p>
          <w:p w:rsidR="00DE1688"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в</w:t>
            </w:r>
            <w:r w:rsidR="007E1878" w:rsidRPr="00753C51">
              <w:rPr>
                <w:sz w:val="22"/>
              </w:rPr>
              <w:t>вод в поле пароля «</w:t>
            </w:r>
            <w:r w:rsidR="007E1878" w:rsidRPr="00753C51">
              <w:rPr>
                <w:sz w:val="22"/>
                <w:lang w:val="en-US"/>
              </w:rPr>
              <w:t>user</w:t>
            </w:r>
            <w:r w:rsidRPr="00753C51">
              <w:rPr>
                <w:sz w:val="22"/>
              </w:rPr>
              <w:t>»;</w:t>
            </w:r>
          </w:p>
          <w:p w:rsidR="00DD6DCE" w:rsidRPr="00753C51" w:rsidRDefault="00F62FC5" w:rsidP="00040767">
            <w:pPr>
              <w:pStyle w:val="ae"/>
              <w:numPr>
                <w:ilvl w:val="0"/>
                <w:numId w:val="64"/>
              </w:numPr>
              <w:tabs>
                <w:tab w:val="left" w:pos="294"/>
              </w:tabs>
              <w:spacing w:line="240" w:lineRule="auto"/>
              <w:ind w:left="0" w:firstLine="0"/>
              <w:jc w:val="left"/>
              <w:rPr>
                <w:sz w:val="22"/>
              </w:rPr>
            </w:pPr>
            <w:r w:rsidRPr="00753C51">
              <w:rPr>
                <w:sz w:val="22"/>
              </w:rPr>
              <w:t>н</w:t>
            </w:r>
            <w:r w:rsidR="007E1878" w:rsidRPr="00753C51">
              <w:rPr>
                <w:sz w:val="22"/>
              </w:rPr>
              <w:t>ажатие кнопки «Войти».</w:t>
            </w:r>
          </w:p>
        </w:tc>
        <w:tc>
          <w:tcPr>
            <w:tcW w:w="1019" w:type="pct"/>
            <w:hideMark/>
          </w:tcPr>
          <w:p w:rsidR="00DE1688" w:rsidRPr="00753C51" w:rsidRDefault="00F62FC5" w:rsidP="00040767">
            <w:pPr>
              <w:pStyle w:val="afa"/>
              <w:numPr>
                <w:ilvl w:val="0"/>
                <w:numId w:val="66"/>
              </w:numPr>
              <w:tabs>
                <w:tab w:val="left" w:pos="251"/>
              </w:tabs>
              <w:spacing w:line="240" w:lineRule="auto"/>
              <w:ind w:left="0" w:firstLine="7"/>
              <w:jc w:val="left"/>
              <w:rPr>
                <w:sz w:val="22"/>
              </w:rPr>
            </w:pPr>
            <w:r w:rsidRPr="00753C51">
              <w:rPr>
                <w:sz w:val="22"/>
              </w:rPr>
              <w:t>о</w:t>
            </w:r>
            <w:r w:rsidR="007E1878" w:rsidRPr="00753C51">
              <w:rPr>
                <w:sz w:val="22"/>
              </w:rPr>
              <w:t>ткрытие стартовой страницы пользователя со списком текущих задач</w:t>
            </w:r>
            <w:r w:rsidRPr="00753C51">
              <w:rPr>
                <w:sz w:val="22"/>
              </w:rPr>
              <w:t>;</w:t>
            </w:r>
          </w:p>
          <w:p w:rsidR="00DD6DCE" w:rsidRPr="00753C51" w:rsidRDefault="00F62FC5" w:rsidP="00676AB1">
            <w:pPr>
              <w:pStyle w:val="afa"/>
              <w:numPr>
                <w:ilvl w:val="0"/>
                <w:numId w:val="66"/>
              </w:numPr>
              <w:tabs>
                <w:tab w:val="left" w:pos="251"/>
              </w:tabs>
              <w:spacing w:line="240" w:lineRule="auto"/>
              <w:ind w:left="0" w:firstLine="7"/>
              <w:jc w:val="left"/>
              <w:rPr>
                <w:sz w:val="22"/>
              </w:rPr>
            </w:pPr>
            <w:r w:rsidRPr="00753C51">
              <w:rPr>
                <w:sz w:val="22"/>
              </w:rPr>
              <w:t>п</w:t>
            </w:r>
            <w:r w:rsidR="007E1878" w:rsidRPr="00753C51">
              <w:rPr>
                <w:sz w:val="22"/>
              </w:rPr>
              <w:t>оказ верхнего меню, состоящего из задач, проектов и команд, а также отображение изображения пользователя в верхнем правом углу</w:t>
            </w:r>
            <w:r w:rsidR="00904115">
              <w:rPr>
                <w:sz w:val="22"/>
              </w:rPr>
              <w:t>.</w:t>
            </w:r>
          </w:p>
        </w:tc>
        <w:tc>
          <w:tcPr>
            <w:tcW w:w="658" w:type="pct"/>
            <w:vAlign w:val="center"/>
            <w:hideMark/>
          </w:tcPr>
          <w:p w:rsidR="00DD6DCE" w:rsidRPr="00753C51" w:rsidRDefault="00DD6DCE" w:rsidP="00E958DA">
            <w:pPr>
              <w:pStyle w:val="afa"/>
              <w:spacing w:line="240" w:lineRule="auto"/>
              <w:ind w:firstLine="0"/>
              <w:jc w:val="center"/>
              <w:rPr>
                <w:sz w:val="22"/>
              </w:rPr>
            </w:pPr>
            <w:r w:rsidRPr="00753C51">
              <w:rPr>
                <w:sz w:val="22"/>
              </w:rPr>
              <w:t>Да</w:t>
            </w:r>
          </w:p>
        </w:tc>
        <w:tc>
          <w:tcPr>
            <w:tcW w:w="824" w:type="pct"/>
          </w:tcPr>
          <w:p w:rsidR="00DD6DCE" w:rsidRPr="00753C51" w:rsidRDefault="00DD6DCE" w:rsidP="00E958DA">
            <w:pPr>
              <w:pStyle w:val="afa"/>
              <w:spacing w:line="240" w:lineRule="auto"/>
              <w:ind w:firstLine="0"/>
              <w:rPr>
                <w:sz w:val="22"/>
              </w:rPr>
            </w:pPr>
          </w:p>
        </w:tc>
      </w:tr>
      <w:tr w:rsidR="00753C51" w:rsidTr="00C2462C">
        <w:trPr>
          <w:trHeight w:val="2791"/>
        </w:trPr>
        <w:tc>
          <w:tcPr>
            <w:tcW w:w="239" w:type="pct"/>
            <w:hideMark/>
          </w:tcPr>
          <w:p w:rsidR="00753C51" w:rsidRPr="00753C51" w:rsidRDefault="00753C51" w:rsidP="00040767">
            <w:pPr>
              <w:pStyle w:val="afa"/>
              <w:spacing w:line="240" w:lineRule="auto"/>
              <w:ind w:firstLine="0"/>
              <w:jc w:val="left"/>
              <w:rPr>
                <w:sz w:val="22"/>
              </w:rPr>
            </w:pPr>
            <w:r w:rsidRPr="00753C51">
              <w:rPr>
                <w:sz w:val="22"/>
              </w:rPr>
              <w:t>4</w:t>
            </w:r>
          </w:p>
        </w:tc>
        <w:tc>
          <w:tcPr>
            <w:tcW w:w="1045" w:type="pct"/>
            <w:hideMark/>
          </w:tcPr>
          <w:p w:rsidR="00753C51" w:rsidRPr="00753C51" w:rsidRDefault="00753C51" w:rsidP="00040767">
            <w:pPr>
              <w:pStyle w:val="afa"/>
              <w:spacing w:line="240" w:lineRule="auto"/>
              <w:ind w:firstLine="0"/>
              <w:jc w:val="left"/>
              <w:rPr>
                <w:sz w:val="22"/>
              </w:rPr>
            </w:pPr>
            <w:r w:rsidRPr="00753C51">
              <w:rPr>
                <w:sz w:val="22"/>
              </w:rPr>
              <w:t>Авторизация администратора</w:t>
            </w:r>
          </w:p>
        </w:tc>
        <w:tc>
          <w:tcPr>
            <w:tcW w:w="1215" w:type="pct"/>
            <w:hideMark/>
          </w:tcPr>
          <w:p w:rsidR="00753C51" w:rsidRPr="00753C51" w:rsidRDefault="00753C51" w:rsidP="00040767">
            <w:pPr>
              <w:spacing w:line="240" w:lineRule="auto"/>
              <w:ind w:firstLine="0"/>
              <w:jc w:val="left"/>
              <w:rPr>
                <w:sz w:val="22"/>
              </w:rPr>
            </w:pPr>
            <w:r w:rsidRPr="00753C51">
              <w:rPr>
                <w:sz w:val="22"/>
              </w:rPr>
              <w:t>Авторизация администратора:</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переход на тестируемый веб-сайт в браузере;</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 xml:space="preserve">ввод в поле </w:t>
            </w:r>
            <w:r w:rsidRPr="00753C51">
              <w:rPr>
                <w:sz w:val="22"/>
                <w:lang w:val="en-US"/>
              </w:rPr>
              <w:t>Email</w:t>
            </w:r>
            <w:r w:rsidRPr="00753C51">
              <w:rPr>
                <w:sz w:val="22"/>
              </w:rPr>
              <w:t xml:space="preserve"> значения </w:t>
            </w:r>
            <w:r w:rsidRPr="00753C51">
              <w:rPr>
                <w:sz w:val="22"/>
                <w:lang w:val="en-US"/>
              </w:rPr>
              <w:t>admin</w:t>
            </w:r>
            <w:r w:rsidRPr="00753C51">
              <w:rPr>
                <w:sz w:val="22"/>
              </w:rPr>
              <w:t>@</w:t>
            </w:r>
            <w:r w:rsidRPr="00753C51">
              <w:rPr>
                <w:sz w:val="22"/>
                <w:lang w:val="en-US"/>
              </w:rPr>
              <w:t>mail</w:t>
            </w:r>
            <w:r w:rsidRPr="00753C51">
              <w:rPr>
                <w:sz w:val="22"/>
              </w:rPr>
              <w:t>.</w:t>
            </w:r>
            <w:r w:rsidRPr="00753C51">
              <w:rPr>
                <w:sz w:val="22"/>
                <w:lang w:val="en-US"/>
              </w:rPr>
              <w:t>com</w:t>
            </w:r>
            <w:r w:rsidRPr="00753C51">
              <w:rPr>
                <w:sz w:val="22"/>
              </w:rPr>
              <w:t>;</w:t>
            </w:r>
          </w:p>
          <w:p w:rsidR="00753C51" w:rsidRPr="00753C51" w:rsidRDefault="00753C51" w:rsidP="00040767">
            <w:pPr>
              <w:pStyle w:val="ae"/>
              <w:numPr>
                <w:ilvl w:val="0"/>
                <w:numId w:val="68"/>
              </w:numPr>
              <w:tabs>
                <w:tab w:val="left" w:pos="284"/>
              </w:tabs>
              <w:spacing w:line="240" w:lineRule="auto"/>
              <w:ind w:left="0" w:hanging="5"/>
              <w:jc w:val="left"/>
              <w:rPr>
                <w:sz w:val="22"/>
              </w:rPr>
            </w:pPr>
            <w:r w:rsidRPr="00753C51">
              <w:rPr>
                <w:sz w:val="22"/>
              </w:rPr>
              <w:t>ввод в поле пароля «</w:t>
            </w:r>
            <w:r w:rsidRPr="00753C51">
              <w:rPr>
                <w:sz w:val="22"/>
                <w:lang w:val="en-US"/>
              </w:rPr>
              <w:t>user</w:t>
            </w:r>
            <w:r w:rsidRPr="00753C51">
              <w:rPr>
                <w:sz w:val="22"/>
              </w:rPr>
              <w:t>»</w:t>
            </w:r>
            <w:r w:rsidR="00040767">
              <w:rPr>
                <w:sz w:val="22"/>
              </w:rPr>
              <w:t xml:space="preserve"> и </w:t>
            </w:r>
            <w:r w:rsidRPr="00753C51">
              <w:rPr>
                <w:sz w:val="22"/>
              </w:rPr>
              <w:t>нажатие кнопки «Войти».</w:t>
            </w:r>
          </w:p>
        </w:tc>
        <w:tc>
          <w:tcPr>
            <w:tcW w:w="1019" w:type="pct"/>
            <w:hideMark/>
          </w:tcPr>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открытие стартовой страницы администратора со списком; проектов системы</w:t>
            </w:r>
          </w:p>
          <w:p w:rsidR="00753C51" w:rsidRPr="00753C51" w:rsidRDefault="00753C51" w:rsidP="00040767">
            <w:pPr>
              <w:pStyle w:val="afa"/>
              <w:numPr>
                <w:ilvl w:val="0"/>
                <w:numId w:val="67"/>
              </w:numPr>
              <w:tabs>
                <w:tab w:val="left" w:pos="293"/>
              </w:tabs>
              <w:spacing w:line="240" w:lineRule="auto"/>
              <w:ind w:left="0" w:firstLine="0"/>
              <w:jc w:val="left"/>
              <w:rPr>
                <w:sz w:val="22"/>
              </w:rPr>
            </w:pPr>
            <w:r w:rsidRPr="00753C51">
              <w:rPr>
                <w:sz w:val="22"/>
              </w:rPr>
              <w:t>показ верхнего меню, состоящего из пользователей и проектов</w:t>
            </w:r>
            <w:r w:rsidR="00904115">
              <w:rPr>
                <w:sz w:val="22"/>
              </w:rPr>
              <w:t>.</w:t>
            </w:r>
          </w:p>
          <w:p w:rsidR="00753C51" w:rsidRPr="00753C51" w:rsidRDefault="00753C51" w:rsidP="00040767">
            <w:pPr>
              <w:pStyle w:val="afa"/>
              <w:tabs>
                <w:tab w:val="left" w:pos="293"/>
              </w:tabs>
              <w:spacing w:line="240" w:lineRule="auto"/>
              <w:ind w:firstLine="0"/>
              <w:jc w:val="left"/>
              <w:rPr>
                <w:sz w:val="22"/>
              </w:rPr>
            </w:pPr>
          </w:p>
        </w:tc>
        <w:tc>
          <w:tcPr>
            <w:tcW w:w="658" w:type="pct"/>
            <w:vAlign w:val="center"/>
            <w:hideMark/>
          </w:tcPr>
          <w:p w:rsidR="00753C51" w:rsidRPr="00753C51" w:rsidRDefault="00753C51" w:rsidP="00ED31A7">
            <w:pPr>
              <w:pStyle w:val="afa"/>
              <w:spacing w:line="240" w:lineRule="auto"/>
              <w:ind w:firstLine="0"/>
              <w:jc w:val="center"/>
              <w:rPr>
                <w:sz w:val="22"/>
              </w:rPr>
            </w:pPr>
            <w:r w:rsidRPr="00753C51">
              <w:rPr>
                <w:sz w:val="22"/>
              </w:rPr>
              <w:t>Да</w:t>
            </w:r>
          </w:p>
        </w:tc>
        <w:tc>
          <w:tcPr>
            <w:tcW w:w="824" w:type="pct"/>
          </w:tcPr>
          <w:p w:rsidR="00753C51" w:rsidRPr="00753C51" w:rsidRDefault="00753C51"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.2</w:t>
      </w:r>
    </w:p>
    <w:p w:rsidR="00E32B55" w:rsidRDefault="00E32B55" w:rsidP="00753C51">
      <w:pPr>
        <w:pStyle w:val="afa"/>
        <w:ind w:firstLine="0"/>
      </w:pPr>
    </w:p>
    <w:tbl>
      <w:tblPr>
        <w:tblStyle w:val="af8"/>
        <w:tblW w:w="4891" w:type="pct"/>
        <w:tblInd w:w="108" w:type="dxa"/>
        <w:tblLook w:val="04A0" w:firstRow="1" w:lastRow="0" w:firstColumn="1" w:lastColumn="0" w:noHBand="0" w:noVBand="1"/>
      </w:tblPr>
      <w:tblGrid>
        <w:gridCol w:w="336"/>
        <w:gridCol w:w="1964"/>
        <w:gridCol w:w="2288"/>
        <w:gridCol w:w="2151"/>
        <w:gridCol w:w="1294"/>
        <w:gridCol w:w="1606"/>
      </w:tblGrid>
      <w:tr w:rsidR="00E32B55" w:rsidTr="007E50EE">
        <w:tc>
          <w:tcPr>
            <w:tcW w:w="174"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rPr>
                <w:sz w:val="22"/>
              </w:rPr>
            </w:pPr>
            <w:r w:rsidRPr="00753C51">
              <w:rPr>
                <w:sz w:val="22"/>
              </w:rPr>
              <w:t>1</w:t>
            </w:r>
          </w:p>
        </w:tc>
        <w:tc>
          <w:tcPr>
            <w:tcW w:w="1019"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2</w:t>
            </w:r>
          </w:p>
        </w:tc>
        <w:tc>
          <w:tcPr>
            <w:tcW w:w="1187"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3</w:t>
            </w:r>
          </w:p>
        </w:tc>
        <w:tc>
          <w:tcPr>
            <w:tcW w:w="1116"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4</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6</w:t>
            </w:r>
          </w:p>
        </w:tc>
      </w:tr>
      <w:tr w:rsidR="00E32B55" w:rsidTr="007E50EE">
        <w:trPr>
          <w:trHeight w:val="4085"/>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5</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Р</w:t>
            </w:r>
            <w:r w:rsidR="007E1878" w:rsidRPr="00753C51">
              <w:rPr>
                <w:sz w:val="22"/>
              </w:rPr>
              <w:t>едактирование профиля пользователя</w:t>
            </w:r>
          </w:p>
        </w:tc>
        <w:tc>
          <w:tcPr>
            <w:tcW w:w="1187" w:type="pct"/>
            <w:tcBorders>
              <w:top w:val="single" w:sz="4" w:space="0" w:color="auto"/>
              <w:left w:val="single" w:sz="4" w:space="0" w:color="auto"/>
              <w:bottom w:val="single" w:sz="4" w:space="0" w:color="auto"/>
              <w:right w:val="single" w:sz="4" w:space="0" w:color="auto"/>
            </w:tcBorders>
            <w:hideMark/>
          </w:tcPr>
          <w:p w:rsidR="00E32B55" w:rsidRPr="00753C51" w:rsidRDefault="00E32B55" w:rsidP="00E958DA">
            <w:pPr>
              <w:pStyle w:val="afa"/>
              <w:spacing w:line="240" w:lineRule="auto"/>
              <w:ind w:firstLine="0"/>
              <w:jc w:val="left"/>
              <w:rPr>
                <w:sz w:val="22"/>
              </w:rPr>
            </w:pPr>
            <w:r w:rsidRPr="00753C51">
              <w:rPr>
                <w:sz w:val="22"/>
              </w:rPr>
              <w:t xml:space="preserve">Редактирование </w:t>
            </w:r>
            <w:r w:rsidR="007E1878" w:rsidRPr="00753C51">
              <w:rPr>
                <w:sz w:val="22"/>
              </w:rPr>
              <w:t>профиля пользователя</w:t>
            </w:r>
            <w:r w:rsidR="00F62FC5"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на изображение</w:t>
            </w:r>
            <w:r w:rsidRPr="00753C51">
              <w:rPr>
                <w:sz w:val="22"/>
              </w:rPr>
              <w:t>;</w:t>
            </w:r>
            <w:r w:rsidR="007E1878" w:rsidRPr="00753C51">
              <w:rPr>
                <w:sz w:val="22"/>
              </w:rPr>
              <w:t xml:space="preserve"> пользователя в верхнем правом углу</w:t>
            </w:r>
            <w:r w:rsidR="00E32B55" w:rsidRPr="00753C51">
              <w:rPr>
                <w:sz w:val="22"/>
              </w:rPr>
              <w:t xml:space="preserve"> пользователя</w:t>
            </w:r>
          </w:p>
          <w:p w:rsidR="00E32B55"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н</w:t>
            </w:r>
            <w:r w:rsidR="007E1878" w:rsidRPr="00753C51">
              <w:rPr>
                <w:sz w:val="22"/>
              </w:rPr>
              <w:t>ажатие кнопки «Редактировать»</w:t>
            </w:r>
            <w:r w:rsidRPr="00753C51">
              <w:rPr>
                <w:sz w:val="22"/>
              </w:rPr>
              <w:t>;</w:t>
            </w:r>
          </w:p>
          <w:p w:rsidR="007E1878" w:rsidRPr="00753C51" w:rsidRDefault="00F62FC5" w:rsidP="00E958DA">
            <w:pPr>
              <w:pStyle w:val="afa"/>
              <w:numPr>
                <w:ilvl w:val="0"/>
                <w:numId w:val="50"/>
              </w:numPr>
              <w:tabs>
                <w:tab w:val="left" w:pos="280"/>
              </w:tabs>
              <w:spacing w:line="240" w:lineRule="auto"/>
              <w:ind w:left="0" w:firstLine="0"/>
              <w:jc w:val="left"/>
              <w:rPr>
                <w:sz w:val="22"/>
              </w:rPr>
            </w:pPr>
            <w:r w:rsidRPr="00753C51">
              <w:rPr>
                <w:sz w:val="22"/>
              </w:rPr>
              <w:t>в</w:t>
            </w:r>
            <w:r w:rsidR="007E1878" w:rsidRPr="00753C51">
              <w:rPr>
                <w:sz w:val="22"/>
              </w:rPr>
              <w:t>вод данных и загрузка новой фотографии</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1"/>
              </w:numPr>
              <w:tabs>
                <w:tab w:val="left" w:pos="256"/>
                <w:tab w:val="left" w:pos="293"/>
              </w:tabs>
              <w:spacing w:line="240" w:lineRule="auto"/>
              <w:ind w:left="0" w:firstLine="0"/>
              <w:jc w:val="left"/>
              <w:rPr>
                <w:sz w:val="22"/>
              </w:rPr>
            </w:pPr>
            <w:r w:rsidRPr="00753C51">
              <w:rPr>
                <w:sz w:val="22"/>
              </w:rPr>
              <w:t>о</w:t>
            </w:r>
            <w:r w:rsidR="007E1878" w:rsidRPr="00753C51">
              <w:rPr>
                <w:sz w:val="22"/>
              </w:rPr>
              <w:t>бновление фотографии в верхнем правом углу</w:t>
            </w:r>
            <w:r w:rsidRPr="00753C51">
              <w:rPr>
                <w:sz w:val="22"/>
              </w:rPr>
              <w:t>;</w:t>
            </w:r>
          </w:p>
          <w:p w:rsidR="007E1878" w:rsidRPr="00753C51" w:rsidRDefault="00F62FC5" w:rsidP="00E958DA">
            <w:pPr>
              <w:pStyle w:val="afa"/>
              <w:numPr>
                <w:ilvl w:val="0"/>
                <w:numId w:val="51"/>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текущих проектов</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E32B55" w:rsidTr="007E50EE">
        <w:trPr>
          <w:trHeight w:val="2402"/>
        </w:trPr>
        <w:tc>
          <w:tcPr>
            <w:tcW w:w="174"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center"/>
              <w:rPr>
                <w:sz w:val="22"/>
              </w:rPr>
            </w:pPr>
            <w:r w:rsidRPr="00753C51">
              <w:rPr>
                <w:sz w:val="22"/>
              </w:rPr>
              <w:t>6</w:t>
            </w:r>
          </w:p>
        </w:tc>
        <w:tc>
          <w:tcPr>
            <w:tcW w:w="1019" w:type="pct"/>
            <w:tcBorders>
              <w:top w:val="single" w:sz="4" w:space="0" w:color="auto"/>
              <w:left w:val="single" w:sz="4" w:space="0" w:color="auto"/>
              <w:bottom w:val="single" w:sz="4" w:space="0" w:color="auto"/>
              <w:right w:val="single" w:sz="4" w:space="0" w:color="auto"/>
            </w:tcBorders>
            <w:hideMark/>
          </w:tcPr>
          <w:p w:rsidR="00E32B55" w:rsidRPr="00753C51" w:rsidRDefault="007E1878" w:rsidP="00E958DA">
            <w:pPr>
              <w:pStyle w:val="afa"/>
              <w:spacing w:line="240" w:lineRule="auto"/>
              <w:ind w:firstLine="0"/>
              <w:jc w:val="left"/>
              <w:rPr>
                <w:sz w:val="22"/>
              </w:rPr>
            </w:pPr>
            <w:r w:rsidRPr="00753C51">
              <w:rPr>
                <w:sz w:val="22"/>
              </w:rPr>
              <w:t>Создание задачи</w:t>
            </w:r>
          </w:p>
        </w:tc>
        <w:tc>
          <w:tcPr>
            <w:tcW w:w="1187" w:type="pct"/>
            <w:tcBorders>
              <w:top w:val="single" w:sz="4" w:space="0" w:color="auto"/>
              <w:left w:val="single" w:sz="4" w:space="0" w:color="auto"/>
              <w:bottom w:val="single" w:sz="4" w:space="0" w:color="auto"/>
              <w:right w:val="single" w:sz="4" w:space="0" w:color="auto"/>
            </w:tcBorders>
          </w:tcPr>
          <w:p w:rsidR="00E32B55" w:rsidRPr="00753C51" w:rsidRDefault="007E1878" w:rsidP="00E958DA">
            <w:pPr>
              <w:pStyle w:val="afa"/>
              <w:spacing w:line="240" w:lineRule="auto"/>
              <w:ind w:firstLine="0"/>
              <w:jc w:val="left"/>
              <w:rPr>
                <w:sz w:val="22"/>
              </w:rPr>
            </w:pPr>
            <w:r w:rsidRPr="00753C51">
              <w:rPr>
                <w:sz w:val="22"/>
              </w:rPr>
              <w:t>Создание задачи</w:t>
            </w:r>
          </w:p>
          <w:p w:rsidR="007E1878"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а</w:t>
            </w:r>
            <w:r w:rsidR="007E1878" w:rsidRPr="00753C51">
              <w:rPr>
                <w:sz w:val="22"/>
              </w:rPr>
              <w:t>вторизация на веб-сайте как пользователь</w:t>
            </w:r>
            <w:r w:rsidRPr="00753C51">
              <w:rPr>
                <w:sz w:val="22"/>
              </w:rPr>
              <w:t>;</w:t>
            </w:r>
          </w:p>
          <w:p w:rsidR="00E32B55" w:rsidRPr="00753C51" w:rsidRDefault="00F62FC5" w:rsidP="00E958DA">
            <w:pPr>
              <w:pStyle w:val="afa"/>
              <w:numPr>
                <w:ilvl w:val="0"/>
                <w:numId w:val="52"/>
              </w:numPr>
              <w:tabs>
                <w:tab w:val="left" w:pos="271"/>
              </w:tabs>
              <w:spacing w:line="240" w:lineRule="auto"/>
              <w:ind w:left="0" w:firstLine="0"/>
              <w:jc w:val="left"/>
              <w:rPr>
                <w:sz w:val="22"/>
              </w:rPr>
            </w:pPr>
            <w:r w:rsidRPr="00753C51">
              <w:rPr>
                <w:sz w:val="22"/>
              </w:rPr>
              <w:t>н</w:t>
            </w:r>
            <w:r w:rsidR="007E1878" w:rsidRPr="00753C51">
              <w:rPr>
                <w:sz w:val="22"/>
              </w:rPr>
              <w:t>ажатие кнопки «Создать задачу» в открывшемся окне</w:t>
            </w:r>
            <w:r w:rsidRPr="00753C51">
              <w:rPr>
                <w:sz w:val="22"/>
              </w:rPr>
              <w:t>;</w:t>
            </w:r>
          </w:p>
          <w:p w:rsidR="00F62FC5" w:rsidRPr="00753C51" w:rsidRDefault="00F62FC5" w:rsidP="007E50EE">
            <w:pPr>
              <w:pStyle w:val="afa"/>
              <w:numPr>
                <w:ilvl w:val="0"/>
                <w:numId w:val="52"/>
              </w:numPr>
              <w:tabs>
                <w:tab w:val="left" w:pos="271"/>
              </w:tabs>
              <w:spacing w:line="240" w:lineRule="auto"/>
              <w:ind w:left="0" w:firstLine="0"/>
              <w:jc w:val="left"/>
              <w:rPr>
                <w:sz w:val="22"/>
              </w:rPr>
            </w:pPr>
            <w:r w:rsidRPr="00753C51">
              <w:rPr>
                <w:sz w:val="22"/>
              </w:rPr>
              <w:t>з</w:t>
            </w:r>
            <w:r w:rsidR="007E1878" w:rsidRPr="00753C51">
              <w:rPr>
                <w:sz w:val="22"/>
              </w:rPr>
              <w:t>аполнить все поля и нажать кнопку создать</w:t>
            </w:r>
            <w:r w:rsidRPr="00753C51">
              <w:rPr>
                <w:sz w:val="22"/>
              </w:rPr>
              <w:t>.</w:t>
            </w:r>
          </w:p>
        </w:tc>
        <w:tc>
          <w:tcPr>
            <w:tcW w:w="1116" w:type="pct"/>
            <w:tcBorders>
              <w:top w:val="single" w:sz="4" w:space="0" w:color="auto"/>
              <w:left w:val="single" w:sz="4" w:space="0" w:color="auto"/>
              <w:bottom w:val="single" w:sz="4" w:space="0" w:color="auto"/>
              <w:right w:val="single" w:sz="4" w:space="0" w:color="auto"/>
            </w:tcBorders>
            <w:hideMark/>
          </w:tcPr>
          <w:p w:rsidR="00E32B55"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ереход на страницу со списком текущих задач</w:t>
            </w:r>
            <w:r w:rsidRPr="00753C51">
              <w:rPr>
                <w:sz w:val="22"/>
              </w:rPr>
              <w:t>;</w:t>
            </w:r>
          </w:p>
          <w:p w:rsidR="007E1878" w:rsidRPr="00753C51" w:rsidRDefault="00F62FC5" w:rsidP="00E958DA">
            <w:pPr>
              <w:pStyle w:val="afa"/>
              <w:numPr>
                <w:ilvl w:val="0"/>
                <w:numId w:val="53"/>
              </w:numPr>
              <w:tabs>
                <w:tab w:val="left" w:pos="293"/>
              </w:tabs>
              <w:spacing w:line="240" w:lineRule="auto"/>
              <w:ind w:left="0" w:firstLine="0"/>
              <w:jc w:val="left"/>
              <w:rPr>
                <w:sz w:val="22"/>
              </w:rPr>
            </w:pPr>
            <w:r w:rsidRPr="00753C51">
              <w:rPr>
                <w:sz w:val="22"/>
              </w:rPr>
              <w:t>п</w:t>
            </w:r>
            <w:r w:rsidR="007E1878" w:rsidRPr="00753C51">
              <w:rPr>
                <w:sz w:val="22"/>
              </w:rPr>
              <w:t>оявление созданной задачи в списке</w:t>
            </w:r>
            <w:r w:rsidRPr="00753C51">
              <w:rPr>
                <w:sz w:val="22"/>
              </w:rPr>
              <w:t>.</w:t>
            </w:r>
          </w:p>
        </w:tc>
        <w:tc>
          <w:tcPr>
            <w:tcW w:w="671" w:type="pct"/>
            <w:tcBorders>
              <w:top w:val="single" w:sz="4" w:space="0" w:color="auto"/>
              <w:left w:val="single" w:sz="4" w:space="0" w:color="auto"/>
              <w:bottom w:val="single" w:sz="4" w:space="0" w:color="auto"/>
              <w:right w:val="single" w:sz="4" w:space="0" w:color="auto"/>
            </w:tcBorders>
            <w:vAlign w:val="center"/>
            <w:hideMark/>
          </w:tcPr>
          <w:p w:rsidR="00E32B55" w:rsidRPr="00753C51" w:rsidRDefault="00E32B55" w:rsidP="00E958DA">
            <w:pPr>
              <w:pStyle w:val="afa"/>
              <w:spacing w:line="240" w:lineRule="auto"/>
              <w:ind w:firstLine="0"/>
              <w:jc w:val="center"/>
              <w:rPr>
                <w:sz w:val="22"/>
              </w:rPr>
            </w:pPr>
            <w:r w:rsidRPr="00753C51">
              <w:rPr>
                <w:sz w:val="22"/>
              </w:rPr>
              <w:t>Да</w:t>
            </w:r>
          </w:p>
        </w:tc>
        <w:tc>
          <w:tcPr>
            <w:tcW w:w="833" w:type="pct"/>
            <w:tcBorders>
              <w:top w:val="single" w:sz="4" w:space="0" w:color="auto"/>
              <w:left w:val="single" w:sz="4" w:space="0" w:color="auto"/>
              <w:bottom w:val="single" w:sz="4" w:space="0" w:color="auto"/>
              <w:right w:val="single" w:sz="4" w:space="0" w:color="auto"/>
            </w:tcBorders>
          </w:tcPr>
          <w:p w:rsidR="00E32B55" w:rsidRPr="00753C51" w:rsidRDefault="00E32B55" w:rsidP="00E958DA">
            <w:pPr>
              <w:pStyle w:val="afa"/>
              <w:spacing w:line="240" w:lineRule="auto"/>
              <w:ind w:firstLine="0"/>
              <w:rPr>
                <w:sz w:val="22"/>
              </w:rPr>
            </w:pPr>
          </w:p>
        </w:tc>
      </w:tr>
      <w:tr w:rsidR="007E50EE" w:rsidTr="00ED31A7">
        <w:trPr>
          <w:trHeight w:val="3718"/>
        </w:trPr>
        <w:tc>
          <w:tcPr>
            <w:tcW w:w="174" w:type="pct"/>
            <w:hideMark/>
          </w:tcPr>
          <w:p w:rsidR="007E50EE" w:rsidRPr="007E50EE" w:rsidRDefault="007E50EE" w:rsidP="001B2621">
            <w:pPr>
              <w:pStyle w:val="afa"/>
              <w:spacing w:line="240" w:lineRule="auto"/>
              <w:ind w:firstLine="0"/>
              <w:jc w:val="center"/>
              <w:rPr>
                <w:sz w:val="22"/>
              </w:rPr>
            </w:pPr>
            <w:r w:rsidRPr="007E50EE">
              <w:rPr>
                <w:sz w:val="22"/>
              </w:rPr>
              <w:t>7</w:t>
            </w:r>
          </w:p>
        </w:tc>
        <w:tc>
          <w:tcPr>
            <w:tcW w:w="1019" w:type="pct"/>
            <w:hideMark/>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Создание пользователя администратором:</w:t>
            </w:r>
          </w:p>
          <w:p w:rsidR="007E50EE" w:rsidRPr="007E50EE" w:rsidRDefault="007E50EE" w:rsidP="001B2621">
            <w:pPr>
              <w:pStyle w:val="afa"/>
              <w:numPr>
                <w:ilvl w:val="0"/>
                <w:numId w:val="54"/>
              </w:numPr>
              <w:tabs>
                <w:tab w:val="left" w:pos="266"/>
              </w:tabs>
              <w:spacing w:line="240" w:lineRule="auto"/>
              <w:ind w:left="0" w:firstLine="0"/>
              <w:jc w:val="left"/>
              <w:rPr>
                <w:sz w:val="22"/>
              </w:rPr>
            </w:pPr>
            <w:r w:rsidRPr="007E50EE">
              <w:rPr>
                <w:sz w:val="22"/>
              </w:rPr>
              <w:t>авторизация в приложении как администратор;</w:t>
            </w:r>
          </w:p>
          <w:p w:rsidR="007E50EE" w:rsidRPr="007E50EE" w:rsidRDefault="007E50EE" w:rsidP="001B2621">
            <w:pPr>
              <w:pStyle w:val="afa"/>
              <w:numPr>
                <w:ilvl w:val="0"/>
                <w:numId w:val="54"/>
              </w:numPr>
              <w:tabs>
                <w:tab w:val="left" w:pos="271"/>
              </w:tabs>
              <w:spacing w:line="240" w:lineRule="auto"/>
              <w:ind w:left="0" w:firstLine="0"/>
              <w:jc w:val="left"/>
              <w:rPr>
                <w:sz w:val="22"/>
              </w:rPr>
            </w:pPr>
            <w:r w:rsidRPr="007E50EE">
              <w:rPr>
                <w:sz w:val="22"/>
              </w:rPr>
              <w:t>переход на вкладку «Пользователи» в верхнем меню и</w:t>
            </w:r>
            <w:r>
              <w:rPr>
                <w:sz w:val="22"/>
              </w:rPr>
              <w:t xml:space="preserve"> </w:t>
            </w:r>
            <w:r w:rsidRPr="007E50EE">
              <w:rPr>
                <w:sz w:val="22"/>
              </w:rPr>
              <w:t>нажатие кнопки «Создать»;</w:t>
            </w:r>
          </w:p>
          <w:p w:rsidR="007E50EE" w:rsidRPr="007E50EE" w:rsidRDefault="007E50EE" w:rsidP="007E50EE">
            <w:pPr>
              <w:pStyle w:val="afa"/>
              <w:numPr>
                <w:ilvl w:val="0"/>
                <w:numId w:val="54"/>
              </w:numPr>
              <w:tabs>
                <w:tab w:val="left" w:pos="271"/>
              </w:tabs>
              <w:spacing w:line="240" w:lineRule="auto"/>
              <w:ind w:left="0" w:firstLine="0"/>
              <w:jc w:val="left"/>
              <w:rPr>
                <w:sz w:val="22"/>
              </w:rPr>
            </w:pPr>
            <w:r w:rsidRPr="007E50EE">
              <w:rPr>
                <w:sz w:val="22"/>
              </w:rPr>
              <w:t>заполнение всех данных в открывшемся окне.</w:t>
            </w:r>
          </w:p>
        </w:tc>
        <w:tc>
          <w:tcPr>
            <w:tcW w:w="1116" w:type="pct"/>
            <w:hideMark/>
          </w:tcPr>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переход на страницу с пользователями;</w:t>
            </w:r>
          </w:p>
          <w:p w:rsidR="007E50EE" w:rsidRPr="007E50EE" w:rsidRDefault="007E50EE" w:rsidP="001B2621">
            <w:pPr>
              <w:pStyle w:val="afa"/>
              <w:numPr>
                <w:ilvl w:val="0"/>
                <w:numId w:val="55"/>
              </w:numPr>
              <w:tabs>
                <w:tab w:val="left" w:pos="298"/>
              </w:tabs>
              <w:spacing w:line="240" w:lineRule="auto"/>
              <w:ind w:left="0" w:firstLine="0"/>
              <w:jc w:val="left"/>
              <w:rPr>
                <w:sz w:val="22"/>
              </w:rPr>
            </w:pPr>
            <w:r w:rsidRPr="007E50EE">
              <w:rPr>
                <w:sz w:val="22"/>
              </w:rPr>
              <w:t>появление созданного пользователя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r w:rsidR="007E50EE" w:rsidRPr="007E50EE" w:rsidTr="00ED31A7">
        <w:trPr>
          <w:trHeight w:val="3143"/>
        </w:trPr>
        <w:tc>
          <w:tcPr>
            <w:tcW w:w="174" w:type="pct"/>
            <w:hideMark/>
          </w:tcPr>
          <w:p w:rsidR="007E50EE" w:rsidRPr="007E50EE" w:rsidRDefault="007E50EE" w:rsidP="001B2621">
            <w:pPr>
              <w:pStyle w:val="afa"/>
              <w:spacing w:line="240" w:lineRule="auto"/>
              <w:ind w:firstLine="0"/>
              <w:jc w:val="center"/>
              <w:rPr>
                <w:sz w:val="22"/>
              </w:rPr>
            </w:pPr>
            <w:r>
              <w:rPr>
                <w:sz w:val="22"/>
              </w:rPr>
              <w:t>8</w:t>
            </w:r>
          </w:p>
        </w:tc>
        <w:tc>
          <w:tcPr>
            <w:tcW w:w="1019" w:type="pct"/>
            <w:hideMark/>
          </w:tcPr>
          <w:p w:rsidR="007E50EE" w:rsidRPr="007E50EE" w:rsidRDefault="007E50EE" w:rsidP="007C2C65">
            <w:pPr>
              <w:pStyle w:val="afa"/>
              <w:spacing w:line="240" w:lineRule="auto"/>
              <w:ind w:firstLine="0"/>
              <w:jc w:val="left"/>
              <w:rPr>
                <w:sz w:val="22"/>
              </w:rPr>
            </w:pPr>
            <w:r w:rsidRPr="007E50EE">
              <w:rPr>
                <w:sz w:val="22"/>
              </w:rPr>
              <w:t xml:space="preserve">Создание </w:t>
            </w:r>
            <w:r w:rsidR="007C2C65">
              <w:rPr>
                <w:sz w:val="22"/>
              </w:rPr>
              <w:t>проекта</w:t>
            </w:r>
            <w:r w:rsidRPr="007E50EE">
              <w:rPr>
                <w:sz w:val="22"/>
              </w:rPr>
              <w:t xml:space="preserve"> администратором</w:t>
            </w:r>
          </w:p>
        </w:tc>
        <w:tc>
          <w:tcPr>
            <w:tcW w:w="1187" w:type="pct"/>
          </w:tcPr>
          <w:p w:rsidR="007E50EE" w:rsidRPr="007E50EE" w:rsidRDefault="007E50EE" w:rsidP="001B2621">
            <w:pPr>
              <w:pStyle w:val="afa"/>
              <w:spacing w:line="240" w:lineRule="auto"/>
              <w:ind w:firstLine="0"/>
              <w:jc w:val="left"/>
              <w:rPr>
                <w:sz w:val="22"/>
              </w:rPr>
            </w:pPr>
            <w:r w:rsidRPr="007E50EE">
              <w:rPr>
                <w:sz w:val="22"/>
              </w:rPr>
              <w:t xml:space="preserve">Создание </w:t>
            </w:r>
            <w:r>
              <w:rPr>
                <w:sz w:val="22"/>
              </w:rPr>
              <w:t>проекта</w:t>
            </w:r>
            <w:r w:rsidRPr="007E50EE">
              <w:rPr>
                <w:sz w:val="22"/>
              </w:rPr>
              <w:t xml:space="preserve"> администратором:</w:t>
            </w:r>
          </w:p>
          <w:p w:rsidR="007E50EE" w:rsidRDefault="007E50EE" w:rsidP="0062227C">
            <w:pPr>
              <w:pStyle w:val="afa"/>
              <w:numPr>
                <w:ilvl w:val="0"/>
                <w:numId w:val="74"/>
              </w:numPr>
              <w:tabs>
                <w:tab w:val="left" w:pos="266"/>
              </w:tabs>
              <w:spacing w:line="240" w:lineRule="auto"/>
              <w:ind w:left="2" w:firstLine="0"/>
              <w:jc w:val="left"/>
              <w:rPr>
                <w:sz w:val="22"/>
              </w:rPr>
            </w:pPr>
            <w:r w:rsidRPr="007E50EE">
              <w:rPr>
                <w:sz w:val="22"/>
              </w:rPr>
              <w:t>авторизация в приложении как администратор</w:t>
            </w:r>
            <w:r>
              <w:rPr>
                <w:sz w:val="22"/>
              </w:rPr>
              <w:t>;</w:t>
            </w:r>
          </w:p>
          <w:p w:rsidR="007E50EE" w:rsidRDefault="00904115" w:rsidP="0062227C">
            <w:pPr>
              <w:pStyle w:val="afa"/>
              <w:numPr>
                <w:ilvl w:val="0"/>
                <w:numId w:val="74"/>
              </w:numPr>
              <w:tabs>
                <w:tab w:val="left" w:pos="266"/>
              </w:tabs>
              <w:spacing w:line="240" w:lineRule="auto"/>
              <w:ind w:left="2" w:firstLine="0"/>
              <w:jc w:val="left"/>
              <w:rPr>
                <w:sz w:val="22"/>
              </w:rPr>
            </w:pPr>
            <w:r>
              <w:rPr>
                <w:sz w:val="22"/>
              </w:rPr>
              <w:t>переход на вкладку «Проекты» и нажатие кнопки «Создать</w:t>
            </w:r>
          </w:p>
          <w:p w:rsidR="00904115" w:rsidRPr="007E50EE" w:rsidRDefault="00904115" w:rsidP="0062227C">
            <w:pPr>
              <w:pStyle w:val="afa"/>
              <w:numPr>
                <w:ilvl w:val="0"/>
                <w:numId w:val="74"/>
              </w:numPr>
              <w:tabs>
                <w:tab w:val="left" w:pos="266"/>
              </w:tabs>
              <w:spacing w:line="240" w:lineRule="auto"/>
              <w:ind w:left="2" w:firstLine="0"/>
              <w:jc w:val="left"/>
              <w:rPr>
                <w:sz w:val="22"/>
              </w:rPr>
            </w:pPr>
            <w:r>
              <w:rPr>
                <w:sz w:val="22"/>
              </w:rPr>
              <w:t>заполнение всех данных и нажатие кнопки «Сохранить».</w:t>
            </w:r>
          </w:p>
        </w:tc>
        <w:tc>
          <w:tcPr>
            <w:tcW w:w="1116" w:type="pct"/>
            <w:hideMark/>
          </w:tcPr>
          <w:p w:rsidR="007E50EE" w:rsidRPr="007E50EE" w:rsidRDefault="007E50EE" w:rsidP="0062227C">
            <w:pPr>
              <w:pStyle w:val="afa"/>
              <w:numPr>
                <w:ilvl w:val="0"/>
                <w:numId w:val="75"/>
              </w:numPr>
              <w:spacing w:line="240" w:lineRule="auto"/>
              <w:ind w:left="0" w:firstLine="0"/>
              <w:jc w:val="left"/>
              <w:rPr>
                <w:sz w:val="22"/>
              </w:rPr>
            </w:pPr>
            <w:r w:rsidRPr="007E50EE">
              <w:rPr>
                <w:sz w:val="22"/>
              </w:rPr>
              <w:t xml:space="preserve">переход на страницу с </w:t>
            </w:r>
            <w:r w:rsidR="00904115">
              <w:rPr>
                <w:sz w:val="22"/>
              </w:rPr>
              <w:t>проектами</w:t>
            </w:r>
            <w:r w:rsidRPr="007E50EE">
              <w:rPr>
                <w:sz w:val="22"/>
              </w:rPr>
              <w:t>;</w:t>
            </w:r>
          </w:p>
          <w:p w:rsidR="007E50EE" w:rsidRPr="007E50EE" w:rsidRDefault="007E50EE" w:rsidP="0062227C">
            <w:pPr>
              <w:pStyle w:val="afa"/>
              <w:numPr>
                <w:ilvl w:val="0"/>
                <w:numId w:val="75"/>
              </w:numPr>
              <w:tabs>
                <w:tab w:val="left" w:pos="298"/>
              </w:tabs>
              <w:spacing w:line="240" w:lineRule="auto"/>
              <w:ind w:left="0" w:firstLine="0"/>
              <w:jc w:val="left"/>
              <w:rPr>
                <w:sz w:val="22"/>
              </w:rPr>
            </w:pPr>
            <w:r w:rsidRPr="007E50EE">
              <w:rPr>
                <w:sz w:val="22"/>
              </w:rPr>
              <w:t xml:space="preserve">появление созданного </w:t>
            </w:r>
            <w:r w:rsidR="00904115">
              <w:rPr>
                <w:sz w:val="22"/>
              </w:rPr>
              <w:t>проекта</w:t>
            </w:r>
            <w:r w:rsidRPr="007E50EE">
              <w:rPr>
                <w:sz w:val="22"/>
              </w:rPr>
              <w:t xml:space="preserve"> в списке.</w:t>
            </w:r>
          </w:p>
        </w:tc>
        <w:tc>
          <w:tcPr>
            <w:tcW w:w="671" w:type="pct"/>
            <w:vAlign w:val="center"/>
            <w:hideMark/>
          </w:tcPr>
          <w:p w:rsidR="007E50EE" w:rsidRPr="007E50EE" w:rsidRDefault="007E50EE" w:rsidP="00ED31A7">
            <w:pPr>
              <w:pStyle w:val="afa"/>
              <w:spacing w:line="240" w:lineRule="auto"/>
              <w:ind w:firstLine="0"/>
              <w:jc w:val="center"/>
              <w:rPr>
                <w:sz w:val="22"/>
              </w:rPr>
            </w:pPr>
            <w:r w:rsidRPr="007E50EE">
              <w:rPr>
                <w:sz w:val="22"/>
              </w:rPr>
              <w:t>Да</w:t>
            </w:r>
          </w:p>
        </w:tc>
        <w:tc>
          <w:tcPr>
            <w:tcW w:w="833" w:type="pct"/>
          </w:tcPr>
          <w:p w:rsidR="007E50EE" w:rsidRPr="007E50EE" w:rsidRDefault="007E50EE" w:rsidP="001B2621">
            <w:pPr>
              <w:pStyle w:val="afa"/>
              <w:spacing w:line="240" w:lineRule="auto"/>
              <w:ind w:firstLine="0"/>
              <w:rPr>
                <w:sz w:val="22"/>
              </w:rPr>
            </w:pPr>
          </w:p>
        </w:tc>
      </w:tr>
    </w:tbl>
    <w:p w:rsidR="00E32B55" w:rsidRDefault="00E32B55" w:rsidP="00E958DA">
      <w:pPr>
        <w:pStyle w:val="afa"/>
        <w:ind w:firstLine="0"/>
      </w:pPr>
      <w:r>
        <w:br w:type="page"/>
      </w:r>
      <w:r>
        <w:lastRenderedPageBreak/>
        <w:t xml:space="preserve">Продолжение таблицы </w:t>
      </w:r>
      <w:r w:rsidR="00C632F2">
        <w:t>6</w:t>
      </w:r>
      <w:r>
        <w:t>.2</w:t>
      </w:r>
    </w:p>
    <w:p w:rsidR="00B77E4F" w:rsidRDefault="00B77E4F" w:rsidP="00E958DA">
      <w:pPr>
        <w:pStyle w:val="afa"/>
        <w:ind w:firstLine="0"/>
      </w:pPr>
    </w:p>
    <w:tbl>
      <w:tblPr>
        <w:tblStyle w:val="af8"/>
        <w:tblW w:w="4894" w:type="pct"/>
        <w:tblInd w:w="102" w:type="dxa"/>
        <w:tblLook w:val="04A0" w:firstRow="1" w:lastRow="0" w:firstColumn="1" w:lastColumn="0" w:noHBand="0" w:noVBand="1"/>
      </w:tblPr>
      <w:tblGrid>
        <w:gridCol w:w="436"/>
        <w:gridCol w:w="2112"/>
        <w:gridCol w:w="2207"/>
        <w:gridCol w:w="2099"/>
        <w:gridCol w:w="1240"/>
        <w:gridCol w:w="1551"/>
      </w:tblGrid>
      <w:tr w:rsidR="00E32B55" w:rsidTr="004B34E5">
        <w:tc>
          <w:tcPr>
            <w:tcW w:w="226"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1</w:t>
            </w:r>
          </w:p>
        </w:tc>
        <w:tc>
          <w:tcPr>
            <w:tcW w:w="1095"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2</w:t>
            </w:r>
          </w:p>
        </w:tc>
        <w:tc>
          <w:tcPr>
            <w:tcW w:w="114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3</w:t>
            </w:r>
          </w:p>
        </w:tc>
        <w:tc>
          <w:tcPr>
            <w:tcW w:w="1088"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tabs>
                <w:tab w:val="left" w:pos="271"/>
              </w:tabs>
              <w:spacing w:line="240" w:lineRule="auto"/>
              <w:ind w:firstLine="0"/>
              <w:jc w:val="center"/>
              <w:rPr>
                <w:sz w:val="24"/>
                <w:szCs w:val="24"/>
              </w:rPr>
            </w:pPr>
            <w:r>
              <w:rPr>
                <w:sz w:val="24"/>
                <w:szCs w:val="24"/>
              </w:rPr>
              <w:t>4</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5</w:t>
            </w:r>
          </w:p>
        </w:tc>
        <w:tc>
          <w:tcPr>
            <w:tcW w:w="804" w:type="pct"/>
            <w:tcBorders>
              <w:top w:val="single" w:sz="4" w:space="0" w:color="auto"/>
              <w:left w:val="single" w:sz="4" w:space="0" w:color="auto"/>
              <w:bottom w:val="single" w:sz="4" w:space="0" w:color="auto"/>
              <w:right w:val="single" w:sz="4" w:space="0" w:color="auto"/>
            </w:tcBorders>
            <w:vAlign w:val="center"/>
            <w:hideMark/>
          </w:tcPr>
          <w:p w:rsidR="00E32B55" w:rsidRDefault="00E32B55" w:rsidP="00E958DA">
            <w:pPr>
              <w:pStyle w:val="afa"/>
              <w:spacing w:line="240" w:lineRule="auto"/>
              <w:ind w:firstLine="0"/>
              <w:jc w:val="center"/>
              <w:rPr>
                <w:sz w:val="24"/>
                <w:szCs w:val="24"/>
              </w:rPr>
            </w:pPr>
            <w:r>
              <w:rPr>
                <w:sz w:val="24"/>
                <w:szCs w:val="24"/>
              </w:rPr>
              <w:t>6</w:t>
            </w:r>
          </w:p>
        </w:tc>
      </w:tr>
      <w:tr w:rsidR="00E32B55" w:rsidTr="004B34E5">
        <w:tc>
          <w:tcPr>
            <w:tcW w:w="226" w:type="pct"/>
            <w:tcBorders>
              <w:top w:val="single" w:sz="4" w:space="0" w:color="auto"/>
              <w:left w:val="single" w:sz="4" w:space="0" w:color="auto"/>
              <w:bottom w:val="single" w:sz="4" w:space="0" w:color="auto"/>
              <w:right w:val="single" w:sz="4" w:space="0" w:color="auto"/>
            </w:tcBorders>
            <w:hideMark/>
          </w:tcPr>
          <w:p w:rsidR="00E32B55" w:rsidRPr="0062324B" w:rsidRDefault="007E50EE" w:rsidP="00E958DA">
            <w:pPr>
              <w:pStyle w:val="afa"/>
              <w:spacing w:line="240" w:lineRule="auto"/>
              <w:ind w:firstLine="0"/>
              <w:jc w:val="center"/>
              <w:rPr>
                <w:sz w:val="22"/>
              </w:rPr>
            </w:pPr>
            <w:r w:rsidRPr="0062324B">
              <w:rPr>
                <w:sz w:val="22"/>
              </w:rPr>
              <w:t>9</w:t>
            </w:r>
          </w:p>
        </w:tc>
        <w:tc>
          <w:tcPr>
            <w:tcW w:w="1095" w:type="pct"/>
            <w:tcBorders>
              <w:top w:val="single" w:sz="4" w:space="0" w:color="auto"/>
              <w:left w:val="single" w:sz="4" w:space="0" w:color="auto"/>
              <w:bottom w:val="single" w:sz="4" w:space="0" w:color="auto"/>
              <w:right w:val="single" w:sz="4" w:space="0" w:color="auto"/>
            </w:tcBorders>
            <w:hideMark/>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p>
        </w:tc>
        <w:tc>
          <w:tcPr>
            <w:tcW w:w="1144" w:type="pct"/>
            <w:tcBorders>
              <w:top w:val="single" w:sz="4" w:space="0" w:color="auto"/>
              <w:left w:val="single" w:sz="4" w:space="0" w:color="auto"/>
              <w:bottom w:val="single" w:sz="4" w:space="0" w:color="auto"/>
              <w:right w:val="single" w:sz="4" w:space="0" w:color="auto"/>
            </w:tcBorders>
          </w:tcPr>
          <w:p w:rsidR="00E32B55" w:rsidRPr="0062324B" w:rsidRDefault="008F3CF9" w:rsidP="00E958DA">
            <w:pPr>
              <w:pStyle w:val="afa"/>
              <w:spacing w:line="240" w:lineRule="auto"/>
              <w:ind w:firstLine="0"/>
              <w:jc w:val="left"/>
              <w:rPr>
                <w:sz w:val="22"/>
              </w:rPr>
            </w:pPr>
            <w:r w:rsidRPr="0062324B">
              <w:rPr>
                <w:sz w:val="22"/>
              </w:rPr>
              <w:t>Комментирование задачи</w:t>
            </w:r>
            <w:r w:rsidR="00F62FC5"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а</w:t>
            </w:r>
            <w:r w:rsidR="00E32B55" w:rsidRPr="0062324B">
              <w:rPr>
                <w:sz w:val="22"/>
              </w:rPr>
              <w:t>вторизация в приложении</w:t>
            </w:r>
            <w:r w:rsidR="008F3CF9" w:rsidRPr="0062324B">
              <w:rPr>
                <w:sz w:val="22"/>
              </w:rPr>
              <w:t xml:space="preserve"> как пользователь</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п</w:t>
            </w:r>
            <w:r w:rsidR="008F3CF9" w:rsidRPr="0062324B">
              <w:rPr>
                <w:sz w:val="22"/>
              </w:rPr>
              <w:t>ереход на любую из задач в списке задач на появившейся странице</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ыбор вкладки «Комментарии» в отобразившейся странице информации о задачи</w:t>
            </w:r>
            <w:r w:rsidRPr="0062324B">
              <w:rPr>
                <w:sz w:val="22"/>
              </w:rPr>
              <w:t>;</w:t>
            </w:r>
          </w:p>
          <w:p w:rsidR="00E32B55"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н</w:t>
            </w:r>
            <w:r w:rsidR="008F3CF9" w:rsidRPr="0062324B">
              <w:rPr>
                <w:sz w:val="22"/>
              </w:rPr>
              <w:t>ажатие кнопки «Добавить комментарий»</w:t>
            </w:r>
            <w:r w:rsidRPr="0062324B">
              <w:rPr>
                <w:sz w:val="22"/>
              </w:rPr>
              <w:t>;</w:t>
            </w:r>
          </w:p>
          <w:p w:rsidR="008F3CF9" w:rsidRPr="0062324B" w:rsidRDefault="00F62FC5" w:rsidP="00E958DA">
            <w:pPr>
              <w:pStyle w:val="afa"/>
              <w:numPr>
                <w:ilvl w:val="0"/>
                <w:numId w:val="56"/>
              </w:numPr>
              <w:tabs>
                <w:tab w:val="left" w:pos="271"/>
              </w:tabs>
              <w:spacing w:line="240" w:lineRule="auto"/>
              <w:ind w:left="0" w:firstLine="0"/>
              <w:jc w:val="left"/>
              <w:rPr>
                <w:sz w:val="22"/>
              </w:rPr>
            </w:pPr>
            <w:r w:rsidRPr="0062324B">
              <w:rPr>
                <w:sz w:val="22"/>
              </w:rPr>
              <w:t>в</w:t>
            </w:r>
            <w:r w:rsidR="008F3CF9" w:rsidRPr="0062324B">
              <w:rPr>
                <w:sz w:val="22"/>
              </w:rPr>
              <w:t>вод текста в появившемся поле и нажатие кнопки «Добавить»</w:t>
            </w:r>
            <w:r w:rsidRPr="0062324B">
              <w:rPr>
                <w:sz w:val="22"/>
              </w:rPr>
              <w:t>.</w:t>
            </w:r>
          </w:p>
          <w:p w:rsidR="00E32B55" w:rsidRPr="0062324B" w:rsidRDefault="00E32B55" w:rsidP="00E958DA">
            <w:pPr>
              <w:pStyle w:val="afa"/>
              <w:spacing w:line="240" w:lineRule="auto"/>
              <w:ind w:firstLine="0"/>
              <w:jc w:val="left"/>
              <w:rPr>
                <w:sz w:val="22"/>
              </w:rPr>
            </w:pPr>
          </w:p>
        </w:tc>
        <w:tc>
          <w:tcPr>
            <w:tcW w:w="1088" w:type="pct"/>
            <w:tcBorders>
              <w:top w:val="single" w:sz="4" w:space="0" w:color="auto"/>
              <w:left w:val="single" w:sz="4" w:space="0" w:color="auto"/>
              <w:bottom w:val="single" w:sz="4" w:space="0" w:color="auto"/>
              <w:right w:val="single" w:sz="4" w:space="0" w:color="auto"/>
            </w:tcBorders>
            <w:hideMark/>
          </w:tcPr>
          <w:p w:rsidR="00E32B55"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п</w:t>
            </w:r>
            <w:r w:rsidR="008F3CF9" w:rsidRPr="0062324B">
              <w:rPr>
                <w:sz w:val="22"/>
              </w:rPr>
              <w:t>оле с вводом комментария исчезает</w:t>
            </w:r>
            <w:r w:rsidRPr="0062324B">
              <w:rPr>
                <w:sz w:val="22"/>
              </w:rPr>
              <w:t>;</w:t>
            </w:r>
          </w:p>
          <w:p w:rsidR="008F3CF9" w:rsidRPr="0062324B" w:rsidRDefault="00F62FC5" w:rsidP="00E958DA">
            <w:pPr>
              <w:pStyle w:val="afa"/>
              <w:numPr>
                <w:ilvl w:val="0"/>
                <w:numId w:val="57"/>
              </w:numPr>
              <w:tabs>
                <w:tab w:val="left" w:pos="298"/>
              </w:tabs>
              <w:spacing w:line="240" w:lineRule="auto"/>
              <w:ind w:left="0" w:firstLine="0"/>
              <w:jc w:val="left"/>
              <w:rPr>
                <w:sz w:val="22"/>
              </w:rPr>
            </w:pPr>
            <w:r w:rsidRPr="0062324B">
              <w:rPr>
                <w:sz w:val="22"/>
              </w:rPr>
              <w:t>д</w:t>
            </w:r>
            <w:r w:rsidR="008F3CF9" w:rsidRPr="0062324B">
              <w:rPr>
                <w:sz w:val="22"/>
              </w:rPr>
              <w:t>обавленный комментарий появляется в списке комментариев к задаче в самом конце</w:t>
            </w:r>
            <w:r w:rsidRPr="0062324B">
              <w:rPr>
                <w:sz w:val="22"/>
              </w:rPr>
              <w:t>.</w:t>
            </w:r>
          </w:p>
        </w:tc>
        <w:tc>
          <w:tcPr>
            <w:tcW w:w="643" w:type="pct"/>
            <w:tcBorders>
              <w:top w:val="single" w:sz="4" w:space="0" w:color="auto"/>
              <w:left w:val="single" w:sz="4" w:space="0" w:color="auto"/>
              <w:bottom w:val="single" w:sz="4" w:space="0" w:color="auto"/>
              <w:right w:val="single" w:sz="4" w:space="0" w:color="auto"/>
            </w:tcBorders>
            <w:vAlign w:val="center"/>
            <w:hideMark/>
          </w:tcPr>
          <w:p w:rsidR="00E32B55" w:rsidRPr="0062324B" w:rsidRDefault="00E32B55" w:rsidP="00E958DA">
            <w:pPr>
              <w:pStyle w:val="afa"/>
              <w:spacing w:line="240" w:lineRule="auto"/>
              <w:ind w:firstLine="0"/>
              <w:jc w:val="center"/>
              <w:rPr>
                <w:sz w:val="22"/>
              </w:rPr>
            </w:pPr>
            <w:r w:rsidRPr="0062324B">
              <w:rPr>
                <w:sz w:val="22"/>
              </w:rPr>
              <w:t>Да</w:t>
            </w:r>
          </w:p>
        </w:tc>
        <w:tc>
          <w:tcPr>
            <w:tcW w:w="804" w:type="pct"/>
            <w:tcBorders>
              <w:top w:val="single" w:sz="4" w:space="0" w:color="auto"/>
              <w:left w:val="single" w:sz="4" w:space="0" w:color="auto"/>
              <w:bottom w:val="single" w:sz="4" w:space="0" w:color="auto"/>
              <w:right w:val="single" w:sz="4" w:space="0" w:color="auto"/>
            </w:tcBorders>
          </w:tcPr>
          <w:p w:rsidR="00E32B55" w:rsidRPr="0062324B" w:rsidRDefault="00E32B55" w:rsidP="00E958DA">
            <w:pPr>
              <w:pStyle w:val="afa"/>
              <w:spacing w:line="240" w:lineRule="auto"/>
              <w:ind w:firstLine="0"/>
              <w:rPr>
                <w:sz w:val="22"/>
              </w:rPr>
            </w:pPr>
          </w:p>
        </w:tc>
      </w:tr>
      <w:tr w:rsidR="004B34E5" w:rsidTr="00ED31A7">
        <w:tc>
          <w:tcPr>
            <w:tcW w:w="226" w:type="pct"/>
            <w:hideMark/>
          </w:tcPr>
          <w:p w:rsidR="0062324B" w:rsidRPr="0062324B" w:rsidRDefault="0062324B" w:rsidP="001B2621">
            <w:pPr>
              <w:pStyle w:val="afa"/>
              <w:spacing w:line="240" w:lineRule="auto"/>
              <w:ind w:firstLine="0"/>
              <w:jc w:val="center"/>
              <w:rPr>
                <w:sz w:val="22"/>
              </w:rPr>
            </w:pPr>
            <w:bookmarkStart w:id="32" w:name="_Toc516831274"/>
            <w:r>
              <w:rPr>
                <w:sz w:val="22"/>
              </w:rPr>
              <w:t>10</w:t>
            </w:r>
          </w:p>
        </w:tc>
        <w:tc>
          <w:tcPr>
            <w:tcW w:w="1095" w:type="pct"/>
            <w:hideMark/>
          </w:tcPr>
          <w:p w:rsidR="0062324B" w:rsidRPr="0062324B" w:rsidRDefault="0062324B" w:rsidP="0062324B">
            <w:pPr>
              <w:pStyle w:val="afa"/>
              <w:spacing w:line="240" w:lineRule="auto"/>
              <w:ind w:firstLine="0"/>
              <w:jc w:val="left"/>
              <w:rPr>
                <w:sz w:val="22"/>
              </w:rPr>
            </w:pPr>
            <w:r>
              <w:rPr>
                <w:sz w:val="22"/>
              </w:rPr>
              <w:t>Создание записи в журнале работ</w:t>
            </w:r>
          </w:p>
        </w:tc>
        <w:tc>
          <w:tcPr>
            <w:tcW w:w="1144" w:type="pct"/>
          </w:tcPr>
          <w:p w:rsidR="0062324B" w:rsidRPr="0062324B" w:rsidRDefault="0062324B" w:rsidP="001B2621">
            <w:pPr>
              <w:pStyle w:val="afa"/>
              <w:spacing w:line="240" w:lineRule="auto"/>
              <w:ind w:firstLine="0"/>
              <w:jc w:val="left"/>
              <w:rPr>
                <w:sz w:val="22"/>
              </w:rPr>
            </w:pPr>
            <w:r>
              <w:rPr>
                <w:sz w:val="22"/>
              </w:rPr>
              <w:t>Создание записи в журнале работ</w:t>
            </w:r>
            <w:r w:rsidRPr="0062324B">
              <w:rPr>
                <w:sz w:val="22"/>
              </w:rPr>
              <w:t>:</w:t>
            </w:r>
          </w:p>
          <w:p w:rsidR="0062324B" w:rsidRPr="0062324B" w:rsidRDefault="0062324B" w:rsidP="0062227C">
            <w:pPr>
              <w:pStyle w:val="afa"/>
              <w:numPr>
                <w:ilvl w:val="0"/>
                <w:numId w:val="77"/>
              </w:numPr>
              <w:spacing w:line="240" w:lineRule="auto"/>
              <w:ind w:left="0" w:firstLine="0"/>
              <w:jc w:val="left"/>
              <w:rPr>
                <w:sz w:val="22"/>
              </w:rPr>
            </w:pPr>
            <w:r w:rsidRPr="0062324B">
              <w:rPr>
                <w:sz w:val="22"/>
              </w:rPr>
              <w:t>авторизация в приложении как пользователь;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переход на любую из задач в списке задач на появившейся странице;</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выбор вкладки «</w:t>
            </w:r>
            <w:r>
              <w:rPr>
                <w:sz w:val="22"/>
              </w:rPr>
              <w:t>Журнал работ</w:t>
            </w:r>
            <w:r w:rsidRPr="0062324B">
              <w:rPr>
                <w:sz w:val="22"/>
              </w:rPr>
              <w:t>» в отобразившейся странице информации о задачи;</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нажатие кнопки «Добавить»;</w:t>
            </w:r>
          </w:p>
          <w:p w:rsidR="0062324B" w:rsidRPr="0062324B" w:rsidRDefault="0062324B" w:rsidP="0062227C">
            <w:pPr>
              <w:pStyle w:val="afa"/>
              <w:numPr>
                <w:ilvl w:val="0"/>
                <w:numId w:val="77"/>
              </w:numPr>
              <w:tabs>
                <w:tab w:val="left" w:pos="271"/>
              </w:tabs>
              <w:spacing w:line="240" w:lineRule="auto"/>
              <w:ind w:left="0" w:firstLine="0"/>
              <w:jc w:val="left"/>
              <w:rPr>
                <w:sz w:val="22"/>
              </w:rPr>
            </w:pPr>
            <w:r w:rsidRPr="0062324B">
              <w:rPr>
                <w:sz w:val="22"/>
              </w:rPr>
              <w:t>в</w:t>
            </w:r>
            <w:r>
              <w:rPr>
                <w:sz w:val="22"/>
              </w:rPr>
              <w:t>вод текста  и потраченного времени в появившихся полях</w:t>
            </w:r>
            <w:r w:rsidRPr="0062324B">
              <w:rPr>
                <w:sz w:val="22"/>
              </w:rPr>
              <w:t xml:space="preserve"> и нажатие кнопки «Добавить».</w:t>
            </w:r>
          </w:p>
          <w:p w:rsidR="0062324B" w:rsidRPr="0062324B" w:rsidRDefault="0062324B" w:rsidP="001B2621">
            <w:pPr>
              <w:pStyle w:val="afa"/>
              <w:spacing w:line="240" w:lineRule="auto"/>
              <w:ind w:firstLine="0"/>
              <w:jc w:val="left"/>
              <w:rPr>
                <w:sz w:val="22"/>
              </w:rPr>
            </w:pPr>
          </w:p>
        </w:tc>
        <w:tc>
          <w:tcPr>
            <w:tcW w:w="1088" w:type="pct"/>
            <w:hideMark/>
          </w:tcPr>
          <w:p w:rsidR="0062324B" w:rsidRPr="0062324B" w:rsidRDefault="0062324B" w:rsidP="0062227C">
            <w:pPr>
              <w:pStyle w:val="afa"/>
              <w:numPr>
                <w:ilvl w:val="0"/>
                <w:numId w:val="76"/>
              </w:numPr>
              <w:spacing w:line="240" w:lineRule="auto"/>
              <w:ind w:left="0" w:firstLine="0"/>
              <w:jc w:val="left"/>
              <w:rPr>
                <w:sz w:val="22"/>
              </w:rPr>
            </w:pPr>
            <w:r>
              <w:rPr>
                <w:sz w:val="22"/>
              </w:rPr>
              <w:t>поля с вводом данных исчезают</w:t>
            </w:r>
            <w:r w:rsidRPr="0062324B">
              <w:rPr>
                <w:sz w:val="22"/>
              </w:rPr>
              <w:t>;</w:t>
            </w:r>
          </w:p>
          <w:p w:rsidR="0062324B" w:rsidRPr="0062324B" w:rsidRDefault="0062324B" w:rsidP="0062227C">
            <w:pPr>
              <w:pStyle w:val="afa"/>
              <w:numPr>
                <w:ilvl w:val="0"/>
                <w:numId w:val="76"/>
              </w:numPr>
              <w:tabs>
                <w:tab w:val="left" w:pos="298"/>
              </w:tabs>
              <w:spacing w:line="240" w:lineRule="auto"/>
              <w:ind w:left="0" w:firstLine="0"/>
              <w:jc w:val="left"/>
              <w:rPr>
                <w:sz w:val="22"/>
              </w:rPr>
            </w:pPr>
            <w:r w:rsidRPr="0062324B">
              <w:rPr>
                <w:sz w:val="22"/>
              </w:rPr>
              <w:t>д</w:t>
            </w:r>
            <w:r>
              <w:rPr>
                <w:sz w:val="22"/>
              </w:rPr>
              <w:t>обавленная запись</w:t>
            </w:r>
            <w:r w:rsidRPr="0062324B">
              <w:rPr>
                <w:sz w:val="22"/>
              </w:rPr>
              <w:t xml:space="preserve"> появляется в </w:t>
            </w:r>
            <w:r>
              <w:rPr>
                <w:sz w:val="22"/>
              </w:rPr>
              <w:t>журнале работ, а также увеличивается значение в поле «Затраченное время» у задачи на размер введенного значения потраченного времени</w:t>
            </w:r>
            <w:r w:rsidRPr="0062324B">
              <w:rPr>
                <w:sz w:val="22"/>
              </w:rPr>
              <w:t>.</w:t>
            </w:r>
          </w:p>
        </w:tc>
        <w:tc>
          <w:tcPr>
            <w:tcW w:w="643" w:type="pct"/>
            <w:vAlign w:val="center"/>
            <w:hideMark/>
          </w:tcPr>
          <w:p w:rsidR="0062324B" w:rsidRPr="0062324B" w:rsidRDefault="0062324B" w:rsidP="00ED31A7">
            <w:pPr>
              <w:pStyle w:val="afa"/>
              <w:spacing w:line="240" w:lineRule="auto"/>
              <w:ind w:firstLine="0"/>
              <w:jc w:val="center"/>
              <w:rPr>
                <w:sz w:val="22"/>
              </w:rPr>
            </w:pPr>
            <w:r w:rsidRPr="0062324B">
              <w:rPr>
                <w:sz w:val="22"/>
              </w:rPr>
              <w:t>Да</w:t>
            </w:r>
          </w:p>
        </w:tc>
        <w:tc>
          <w:tcPr>
            <w:tcW w:w="804" w:type="pct"/>
          </w:tcPr>
          <w:p w:rsidR="0062324B" w:rsidRPr="0062324B" w:rsidRDefault="0062324B" w:rsidP="001B2621">
            <w:pPr>
              <w:pStyle w:val="afa"/>
              <w:spacing w:line="240" w:lineRule="auto"/>
              <w:ind w:firstLine="0"/>
              <w:rPr>
                <w:sz w:val="22"/>
              </w:rPr>
            </w:pPr>
          </w:p>
        </w:tc>
      </w:tr>
    </w:tbl>
    <w:p w:rsidR="00A75471" w:rsidRDefault="00A75471" w:rsidP="00C632F2"/>
    <w:p w:rsidR="00A75471" w:rsidRDefault="00A75471" w:rsidP="00E958DA">
      <w:pPr>
        <w:rPr>
          <w:rFonts w:eastAsiaTheme="majorEastAsia" w:cstheme="majorBidi"/>
          <w:szCs w:val="26"/>
        </w:rPr>
      </w:pPr>
      <w:r>
        <w:br w:type="page"/>
      </w:r>
    </w:p>
    <w:p w:rsidR="00E32B55" w:rsidRDefault="00C632F2" w:rsidP="00E958DA">
      <w:pPr>
        <w:pStyle w:val="2"/>
      </w:pPr>
      <w:bookmarkStart w:id="33" w:name="_Toc10370273"/>
      <w:r>
        <w:lastRenderedPageBreak/>
        <w:t>6</w:t>
      </w:r>
      <w:r w:rsidR="00DD6DCE">
        <w:t>.2.2</w:t>
      </w:r>
      <w:r w:rsidR="00BB339A" w:rsidRPr="00644239">
        <w:rPr>
          <w:rFonts w:eastAsia="Times New Roman"/>
          <w:lang w:eastAsia="ru-RU"/>
        </w:rPr>
        <w:t xml:space="preserve">   </w:t>
      </w:r>
      <w:r w:rsidR="00E32B55">
        <w:t>Углубленное тестирование</w:t>
      </w:r>
      <w:bookmarkEnd w:id="32"/>
      <w:bookmarkEnd w:id="33"/>
    </w:p>
    <w:p w:rsidR="00E32B55" w:rsidRDefault="00E32B55" w:rsidP="00E958DA">
      <w:pPr>
        <w:pStyle w:val="afa"/>
      </w:pPr>
    </w:p>
    <w:p w:rsidR="00E32B55" w:rsidRDefault="00E32B55" w:rsidP="004B34E5">
      <w:pPr>
        <w:pStyle w:val="afa"/>
      </w:pPr>
      <w:r>
        <w:t>Углубленное (расширенное) тестирование – это процесс поиска ошибок в программе в нестандартных, непредвиденных ситуациях (например, при некорректно вводимых данных).</w:t>
      </w:r>
    </w:p>
    <w:p w:rsidR="00E32B55" w:rsidRDefault="00E32B55" w:rsidP="004B34E5">
      <w:pPr>
        <w:pStyle w:val="afa"/>
      </w:pPr>
      <w:r>
        <w:t xml:space="preserve">Примеры тестовых случаев для углубленного тестирования представлены ниже в таблице </w:t>
      </w:r>
      <w:r w:rsidR="00C632F2">
        <w:t>6</w:t>
      </w:r>
      <w:r>
        <w:t>.3.</w:t>
      </w:r>
    </w:p>
    <w:p w:rsidR="00B77E4F" w:rsidRDefault="00B77E4F" w:rsidP="004B34E5">
      <w:pPr>
        <w:pStyle w:val="afa"/>
      </w:pPr>
    </w:p>
    <w:p w:rsidR="00E32B55" w:rsidRDefault="00E32B55" w:rsidP="004B34E5">
      <w:pPr>
        <w:pStyle w:val="afa"/>
        <w:ind w:firstLine="0"/>
      </w:pPr>
      <w:r>
        <w:t xml:space="preserve">Таблица </w:t>
      </w:r>
      <w:r w:rsidR="00C632F2">
        <w:t>6</w:t>
      </w:r>
      <w:r>
        <w:t>.3 -  Тестовые случаи для углубленного тестирования</w:t>
      </w:r>
    </w:p>
    <w:p w:rsidR="00E32B55" w:rsidRDefault="00E32B55" w:rsidP="00E958DA">
      <w:pPr>
        <w:pStyle w:val="afa"/>
        <w:ind w:firstLine="0"/>
      </w:pPr>
    </w:p>
    <w:tbl>
      <w:tblPr>
        <w:tblStyle w:val="af8"/>
        <w:tblW w:w="4891" w:type="pct"/>
        <w:tblInd w:w="108" w:type="dxa"/>
        <w:tblLayout w:type="fixed"/>
        <w:tblLook w:val="04A0" w:firstRow="1" w:lastRow="0" w:firstColumn="1" w:lastColumn="0" w:noHBand="0" w:noVBand="1"/>
      </w:tblPr>
      <w:tblGrid>
        <w:gridCol w:w="439"/>
        <w:gridCol w:w="1934"/>
        <w:gridCol w:w="2304"/>
        <w:gridCol w:w="1988"/>
        <w:gridCol w:w="1355"/>
        <w:gridCol w:w="1619"/>
      </w:tblGrid>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Название модуля/экрана</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Описание тестового случая</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Ожидаемые результаты</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Тестовый случай пройден? Да/Нет</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Комментарии</w:t>
            </w:r>
          </w:p>
        </w:tc>
      </w:tr>
      <w:tr w:rsidR="00E32B55" w:rsidTr="004B34E5">
        <w:tc>
          <w:tcPr>
            <w:tcW w:w="2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195"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3</w:t>
            </w:r>
          </w:p>
        </w:tc>
        <w:tc>
          <w:tcPr>
            <w:tcW w:w="103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4</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4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E32B55" w:rsidTr="004B292A">
        <w:trPr>
          <w:trHeight w:val="3192"/>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1</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 xml:space="preserve">Аутентификация </w:t>
            </w:r>
            <w:r w:rsidR="00E32B55" w:rsidRPr="004B34E5">
              <w:rPr>
                <w:sz w:val="22"/>
              </w:rPr>
              <w:t>пользователя</w:t>
            </w:r>
          </w:p>
        </w:tc>
        <w:tc>
          <w:tcPr>
            <w:tcW w:w="1195"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rPr>
            </w:pPr>
            <w:r w:rsidRPr="004B34E5">
              <w:rPr>
                <w:sz w:val="22"/>
              </w:rPr>
              <w:t>Аутентификация</w:t>
            </w:r>
            <w:r w:rsidR="00E32B55" w:rsidRPr="004B34E5">
              <w:rPr>
                <w:sz w:val="22"/>
              </w:rPr>
              <w:t xml:space="preserve"> пользователя с </w:t>
            </w:r>
            <w:r w:rsidRPr="004B34E5">
              <w:rPr>
                <w:sz w:val="22"/>
              </w:rPr>
              <w:t>н</w:t>
            </w:r>
            <w:r w:rsidR="00E32B55" w:rsidRPr="004B34E5">
              <w:rPr>
                <w:sz w:val="22"/>
              </w:rPr>
              <w:t>езаполненным</w:t>
            </w:r>
            <w:r w:rsidRPr="004B34E5">
              <w:rPr>
                <w:sz w:val="22"/>
              </w:rPr>
              <w:t>и</w:t>
            </w:r>
            <w:r w:rsidR="00E32B55" w:rsidRPr="004B34E5">
              <w:rPr>
                <w:sz w:val="22"/>
              </w:rPr>
              <w:t xml:space="preserve"> полем «Пароль» </w:t>
            </w:r>
            <w:r w:rsidRPr="004B34E5">
              <w:rPr>
                <w:sz w:val="22"/>
              </w:rPr>
              <w:t>или «</w:t>
            </w:r>
            <w:r w:rsidRPr="004B34E5">
              <w:rPr>
                <w:sz w:val="22"/>
                <w:lang w:val="en-US"/>
              </w:rPr>
              <w:t>Email</w:t>
            </w:r>
            <w:r w:rsidRPr="004B34E5">
              <w:rPr>
                <w:sz w:val="22"/>
              </w:rPr>
              <w:t>»</w:t>
            </w:r>
            <w:r w:rsidR="00F62FC5"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о</w:t>
            </w:r>
            <w:r w:rsidR="00B77E4F" w:rsidRPr="004B34E5">
              <w:rPr>
                <w:sz w:val="22"/>
              </w:rPr>
              <w:t>ткрытие тестируемого веб-сайта в браузере</w:t>
            </w:r>
            <w:r w:rsidRPr="004B34E5">
              <w:rPr>
                <w:sz w:val="22"/>
              </w:rPr>
              <w:t>;</w:t>
            </w:r>
          </w:p>
          <w:p w:rsidR="00E32B55" w:rsidRPr="004B34E5" w:rsidRDefault="00F62FC5" w:rsidP="0062227C">
            <w:pPr>
              <w:pStyle w:val="afa"/>
              <w:numPr>
                <w:ilvl w:val="3"/>
                <w:numId w:val="77"/>
              </w:numPr>
              <w:tabs>
                <w:tab w:val="left" w:pos="260"/>
              </w:tabs>
              <w:spacing w:line="240" w:lineRule="auto"/>
              <w:ind w:left="0" w:firstLine="0"/>
              <w:jc w:val="left"/>
              <w:rPr>
                <w:sz w:val="22"/>
              </w:rPr>
            </w:pPr>
            <w:r w:rsidRPr="004B34E5">
              <w:rPr>
                <w:sz w:val="22"/>
              </w:rPr>
              <w:t>в</w:t>
            </w:r>
            <w:r w:rsidR="00B77E4F" w:rsidRPr="004B34E5">
              <w:rPr>
                <w:sz w:val="22"/>
              </w:rPr>
              <w:t>вод одного из полей</w:t>
            </w:r>
            <w:r w:rsidRPr="004B34E5">
              <w:rPr>
                <w:sz w:val="22"/>
              </w:rPr>
              <w:t>;</w:t>
            </w:r>
          </w:p>
          <w:p w:rsidR="00E32B55" w:rsidRPr="004B34E5" w:rsidRDefault="00F62FC5" w:rsidP="0062227C">
            <w:pPr>
              <w:pStyle w:val="afa"/>
              <w:numPr>
                <w:ilvl w:val="0"/>
                <w:numId w:val="76"/>
              </w:numPr>
              <w:tabs>
                <w:tab w:val="left" w:pos="260"/>
              </w:tabs>
              <w:spacing w:line="240" w:lineRule="auto"/>
              <w:ind w:left="0" w:firstLine="0"/>
              <w:jc w:val="left"/>
              <w:rPr>
                <w:sz w:val="22"/>
              </w:rPr>
            </w:pPr>
            <w:r w:rsidRPr="004B34E5">
              <w:rPr>
                <w:sz w:val="22"/>
              </w:rPr>
              <w:t>н</w:t>
            </w:r>
            <w:r w:rsidR="00B77E4F" w:rsidRPr="004B34E5">
              <w:rPr>
                <w:sz w:val="22"/>
              </w:rPr>
              <w:t>ажатие кнопки «Войти»</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hideMark/>
          </w:tcPr>
          <w:p w:rsidR="00E32B55" w:rsidRPr="004B34E5" w:rsidRDefault="00F62FC5" w:rsidP="00E958DA">
            <w:pPr>
              <w:pStyle w:val="afa"/>
              <w:numPr>
                <w:ilvl w:val="0"/>
                <w:numId w:val="60"/>
              </w:numPr>
              <w:tabs>
                <w:tab w:val="left" w:pos="276"/>
              </w:tabs>
              <w:spacing w:line="240" w:lineRule="auto"/>
              <w:ind w:left="0" w:firstLine="0"/>
              <w:jc w:val="left"/>
              <w:rPr>
                <w:sz w:val="22"/>
              </w:rPr>
            </w:pPr>
            <w:r w:rsidRPr="004B34E5">
              <w:rPr>
                <w:sz w:val="22"/>
              </w:rPr>
              <w:t>п</w:t>
            </w:r>
            <w:r w:rsidR="00B77E4F" w:rsidRPr="004B34E5">
              <w:rPr>
                <w:sz w:val="22"/>
              </w:rPr>
              <w:t xml:space="preserve">оказ сообщения об ошибки о необходимости ввода пароля или </w:t>
            </w:r>
            <w:r w:rsidR="00B77E4F" w:rsidRPr="004B34E5">
              <w:rPr>
                <w:sz w:val="22"/>
                <w:lang w:val="en-US"/>
              </w:rPr>
              <w:t>Email</w:t>
            </w: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32B55" w:rsidP="00E958DA">
            <w:pPr>
              <w:pStyle w:val="afa"/>
              <w:spacing w:line="240" w:lineRule="auto"/>
              <w:ind w:firstLine="0"/>
              <w:rPr>
                <w:sz w:val="22"/>
              </w:rPr>
            </w:pPr>
          </w:p>
        </w:tc>
      </w:tr>
      <w:tr w:rsidR="00E32B55" w:rsidTr="004B292A">
        <w:trPr>
          <w:trHeight w:val="3690"/>
        </w:trPr>
        <w:tc>
          <w:tcPr>
            <w:tcW w:w="228" w:type="pct"/>
            <w:tcBorders>
              <w:top w:val="single" w:sz="4" w:space="0" w:color="auto"/>
              <w:left w:val="single" w:sz="4" w:space="0" w:color="auto"/>
              <w:bottom w:val="single" w:sz="4" w:space="0" w:color="auto"/>
              <w:right w:val="single" w:sz="4" w:space="0" w:color="auto"/>
            </w:tcBorders>
            <w:hideMark/>
          </w:tcPr>
          <w:p w:rsidR="00E32B55" w:rsidRPr="004B34E5" w:rsidRDefault="00E32B55" w:rsidP="00E958DA">
            <w:pPr>
              <w:pStyle w:val="afa"/>
              <w:spacing w:line="240" w:lineRule="auto"/>
              <w:ind w:firstLine="0"/>
              <w:jc w:val="center"/>
              <w:rPr>
                <w:sz w:val="22"/>
              </w:rPr>
            </w:pPr>
            <w:r w:rsidRPr="004B34E5">
              <w:rPr>
                <w:sz w:val="22"/>
              </w:rPr>
              <w:t>2</w:t>
            </w:r>
          </w:p>
        </w:tc>
        <w:tc>
          <w:tcPr>
            <w:tcW w:w="1003" w:type="pct"/>
            <w:tcBorders>
              <w:top w:val="single" w:sz="4" w:space="0" w:color="auto"/>
              <w:left w:val="single" w:sz="4" w:space="0" w:color="auto"/>
              <w:bottom w:val="single" w:sz="4" w:space="0" w:color="auto"/>
              <w:right w:val="single" w:sz="4" w:space="0" w:color="auto"/>
            </w:tcBorders>
            <w:hideMark/>
          </w:tcPr>
          <w:p w:rsidR="00E32B55" w:rsidRPr="004B34E5" w:rsidRDefault="00B77E4F" w:rsidP="00E958DA">
            <w:pPr>
              <w:pStyle w:val="afa"/>
              <w:spacing w:line="240" w:lineRule="auto"/>
              <w:ind w:firstLine="0"/>
              <w:jc w:val="left"/>
              <w:rPr>
                <w:sz w:val="22"/>
                <w:lang w:val="en-US"/>
              </w:rPr>
            </w:pPr>
            <w:r w:rsidRPr="004B34E5">
              <w:rPr>
                <w:sz w:val="22"/>
              </w:rPr>
              <w:t>Создание пользователя другим пользователем</w:t>
            </w:r>
          </w:p>
        </w:tc>
        <w:tc>
          <w:tcPr>
            <w:tcW w:w="1195"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Попытка создание пользователя другим пользователем</w:t>
            </w:r>
            <w:r w:rsidR="00F62FC5" w:rsidRPr="004B34E5">
              <w:rPr>
                <w:sz w:val="22"/>
              </w:rPr>
              <w:t>:</w:t>
            </w:r>
            <w:r w:rsidRPr="004B34E5">
              <w:rPr>
                <w:sz w:val="22"/>
              </w:rPr>
              <w:t xml:space="preserve"> </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ход в систему под учетными данными пользователя</w:t>
            </w:r>
            <w:r w:rsidRPr="004B34E5">
              <w:rPr>
                <w:sz w:val="22"/>
              </w:rPr>
              <w:t>;</w:t>
            </w:r>
          </w:p>
          <w:p w:rsidR="00F62FC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в</w:t>
            </w:r>
            <w:r w:rsidR="00FE0224" w:rsidRPr="004B34E5">
              <w:rPr>
                <w:sz w:val="22"/>
              </w:rPr>
              <w:t xml:space="preserve">вод значения </w:t>
            </w:r>
            <w:r w:rsidR="004B292A">
              <w:rPr>
                <w:sz w:val="22"/>
              </w:rPr>
              <w:t>«</w:t>
            </w:r>
            <w:r w:rsidR="00FE0224" w:rsidRPr="004B34E5">
              <w:rPr>
                <w:sz w:val="22"/>
              </w:rPr>
              <w:t>\</w:t>
            </w:r>
            <w:r w:rsidR="00FE0224" w:rsidRPr="004B34E5">
              <w:rPr>
                <w:sz w:val="22"/>
                <w:lang w:val="en-US"/>
              </w:rPr>
              <w:t>users</w:t>
            </w:r>
            <w:r w:rsidR="00FE0224" w:rsidRPr="004B34E5">
              <w:rPr>
                <w:sz w:val="22"/>
              </w:rPr>
              <w:t>\</w:t>
            </w:r>
            <w:r w:rsidR="00FE0224" w:rsidRPr="004B34E5">
              <w:rPr>
                <w:sz w:val="22"/>
                <w:lang w:val="en-US"/>
              </w:rPr>
              <w:t>create</w:t>
            </w:r>
            <w:r w:rsidR="004B292A">
              <w:rPr>
                <w:sz w:val="22"/>
              </w:rPr>
              <w:t>»</w:t>
            </w:r>
            <w:r w:rsidR="00FE0224" w:rsidRPr="004B34E5">
              <w:rPr>
                <w:sz w:val="22"/>
              </w:rPr>
              <w:t xml:space="preserve"> в адресной строке браузера в дополнение к имени тестируемого сайта</w:t>
            </w:r>
            <w:r w:rsidRPr="004B34E5">
              <w:rPr>
                <w:sz w:val="22"/>
              </w:rPr>
              <w:t>;</w:t>
            </w:r>
          </w:p>
          <w:p w:rsidR="00E32B55" w:rsidRPr="004B34E5" w:rsidRDefault="00F62FC5" w:rsidP="00E958DA">
            <w:pPr>
              <w:pStyle w:val="afa"/>
              <w:numPr>
                <w:ilvl w:val="0"/>
                <w:numId w:val="69"/>
              </w:numPr>
              <w:tabs>
                <w:tab w:val="left" w:pos="284"/>
              </w:tabs>
              <w:spacing w:line="240" w:lineRule="auto"/>
              <w:ind w:left="0" w:firstLine="0"/>
              <w:jc w:val="left"/>
              <w:rPr>
                <w:sz w:val="22"/>
              </w:rPr>
            </w:pPr>
            <w:r w:rsidRPr="004B34E5">
              <w:rPr>
                <w:sz w:val="22"/>
              </w:rPr>
              <w:t>нажатие клавиши</w:t>
            </w:r>
            <w:r w:rsidR="00FE0224" w:rsidRPr="004B34E5">
              <w:rPr>
                <w:sz w:val="22"/>
              </w:rPr>
              <w:t xml:space="preserve"> «Ввод»</w:t>
            </w:r>
            <w:r w:rsidRPr="004B34E5">
              <w:rPr>
                <w:sz w:val="22"/>
              </w:rPr>
              <w:t>.</w:t>
            </w:r>
          </w:p>
        </w:tc>
        <w:tc>
          <w:tcPr>
            <w:tcW w:w="1031" w:type="pct"/>
            <w:tcBorders>
              <w:top w:val="single" w:sz="4" w:space="0" w:color="auto"/>
              <w:left w:val="single" w:sz="4" w:space="0" w:color="auto"/>
              <w:bottom w:val="single" w:sz="4" w:space="0" w:color="auto"/>
              <w:right w:val="single" w:sz="4" w:space="0" w:color="auto"/>
            </w:tcBorders>
          </w:tcPr>
          <w:p w:rsidR="00E32B55" w:rsidRPr="004B34E5" w:rsidRDefault="00F62FC5" w:rsidP="00E958DA">
            <w:pPr>
              <w:pStyle w:val="afa"/>
              <w:numPr>
                <w:ilvl w:val="3"/>
                <w:numId w:val="60"/>
              </w:numPr>
              <w:tabs>
                <w:tab w:val="left" w:pos="276"/>
              </w:tabs>
              <w:spacing w:line="240" w:lineRule="auto"/>
              <w:ind w:left="0" w:firstLine="0"/>
              <w:jc w:val="left"/>
              <w:rPr>
                <w:sz w:val="22"/>
              </w:rPr>
            </w:pPr>
            <w:r w:rsidRPr="004B34E5">
              <w:rPr>
                <w:sz w:val="22"/>
              </w:rPr>
              <w:t>п</w:t>
            </w:r>
            <w:r w:rsidR="00FE0224" w:rsidRPr="004B34E5">
              <w:rPr>
                <w:sz w:val="22"/>
              </w:rPr>
              <w:t>ереход на страницу с показом ошибки о запрещении доступа и кодом ошибки 403</w:t>
            </w:r>
          </w:p>
          <w:p w:rsidR="00E32B55" w:rsidRPr="004B34E5" w:rsidRDefault="00E32B55" w:rsidP="00E958DA">
            <w:pPr>
              <w:pStyle w:val="afa"/>
              <w:tabs>
                <w:tab w:val="left" w:pos="276"/>
              </w:tabs>
              <w:spacing w:line="240" w:lineRule="auto"/>
              <w:ind w:firstLine="0"/>
              <w:jc w:val="left"/>
              <w:rPr>
                <w:sz w:val="22"/>
              </w:rPr>
            </w:pPr>
          </w:p>
        </w:tc>
        <w:tc>
          <w:tcPr>
            <w:tcW w:w="70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Да</w:t>
            </w:r>
          </w:p>
        </w:tc>
        <w:tc>
          <w:tcPr>
            <w:tcW w:w="840" w:type="pct"/>
            <w:tcBorders>
              <w:top w:val="single" w:sz="4" w:space="0" w:color="auto"/>
              <w:left w:val="single" w:sz="4" w:space="0" w:color="auto"/>
              <w:bottom w:val="single" w:sz="4" w:space="0" w:color="auto"/>
              <w:right w:val="single" w:sz="4" w:space="0" w:color="auto"/>
            </w:tcBorders>
          </w:tcPr>
          <w:p w:rsidR="00E32B55" w:rsidRPr="004B34E5" w:rsidRDefault="00ED31A7" w:rsidP="00ED31A7">
            <w:pPr>
              <w:pStyle w:val="afa"/>
              <w:spacing w:line="240" w:lineRule="auto"/>
              <w:ind w:firstLine="0"/>
              <w:jc w:val="left"/>
              <w:rPr>
                <w:sz w:val="22"/>
              </w:rPr>
            </w:pPr>
            <w:r>
              <w:rPr>
                <w:sz w:val="22"/>
              </w:rPr>
              <w:t>Доступ к тестируемой странице осуществляется через прямой ввод адреса в адресной строке браузера</w:t>
            </w:r>
          </w:p>
        </w:tc>
      </w:tr>
      <w:tr w:rsidR="004B34E5" w:rsidRPr="004B34E5" w:rsidTr="00E07A5A">
        <w:trPr>
          <w:trHeight w:val="2526"/>
        </w:trPr>
        <w:tc>
          <w:tcPr>
            <w:tcW w:w="228" w:type="pct"/>
            <w:hideMark/>
          </w:tcPr>
          <w:p w:rsidR="004B34E5" w:rsidRPr="004B34E5" w:rsidRDefault="004B34E5" w:rsidP="001B2621">
            <w:pPr>
              <w:pStyle w:val="afa"/>
              <w:spacing w:line="240" w:lineRule="auto"/>
              <w:ind w:firstLine="0"/>
              <w:jc w:val="center"/>
              <w:rPr>
                <w:sz w:val="22"/>
              </w:rPr>
            </w:pPr>
            <w:r>
              <w:rPr>
                <w:sz w:val="22"/>
              </w:rPr>
              <w:t>3</w:t>
            </w:r>
          </w:p>
        </w:tc>
        <w:tc>
          <w:tcPr>
            <w:tcW w:w="1003" w:type="pct"/>
            <w:hideMark/>
          </w:tcPr>
          <w:p w:rsidR="004B34E5" w:rsidRPr="004B34E5" w:rsidRDefault="004B34E5" w:rsidP="004B292A">
            <w:pPr>
              <w:pStyle w:val="afa"/>
              <w:spacing w:line="240" w:lineRule="auto"/>
              <w:ind w:firstLine="0"/>
              <w:jc w:val="left"/>
              <w:rPr>
                <w:sz w:val="22"/>
                <w:lang w:val="en-US"/>
              </w:rPr>
            </w:pPr>
            <w:r w:rsidRPr="004B34E5">
              <w:rPr>
                <w:sz w:val="22"/>
              </w:rPr>
              <w:t xml:space="preserve">Создание </w:t>
            </w:r>
            <w:r w:rsidR="004B292A">
              <w:rPr>
                <w:sz w:val="22"/>
              </w:rPr>
              <w:t>проекта пользователем</w:t>
            </w:r>
          </w:p>
        </w:tc>
        <w:tc>
          <w:tcPr>
            <w:tcW w:w="1195" w:type="pct"/>
            <w:hideMark/>
          </w:tcPr>
          <w:p w:rsidR="004B34E5" w:rsidRPr="004B34E5" w:rsidRDefault="004B34E5" w:rsidP="001B2621">
            <w:pPr>
              <w:pStyle w:val="afa"/>
              <w:spacing w:line="240" w:lineRule="auto"/>
              <w:ind w:firstLine="0"/>
              <w:jc w:val="left"/>
              <w:rPr>
                <w:sz w:val="22"/>
              </w:rPr>
            </w:pPr>
            <w:r w:rsidRPr="004B34E5">
              <w:rPr>
                <w:sz w:val="22"/>
              </w:rPr>
              <w:t xml:space="preserve">Попытка </w:t>
            </w:r>
            <w:r w:rsidR="004B292A">
              <w:rPr>
                <w:sz w:val="22"/>
              </w:rPr>
              <w:t>с</w:t>
            </w:r>
            <w:r w:rsidR="004B292A" w:rsidRPr="004B34E5">
              <w:rPr>
                <w:sz w:val="22"/>
              </w:rPr>
              <w:t>оздани</w:t>
            </w:r>
            <w:r w:rsidR="004B292A">
              <w:rPr>
                <w:sz w:val="22"/>
              </w:rPr>
              <w:t>я проекта пользователем</w:t>
            </w:r>
            <w:r w:rsidRPr="004B34E5">
              <w:rPr>
                <w:sz w:val="22"/>
              </w:rPr>
              <w:t xml:space="preserve">: </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вход в систему </w:t>
            </w:r>
            <w:r w:rsidR="004B292A">
              <w:rPr>
                <w:sz w:val="22"/>
              </w:rPr>
              <w:t>как</w:t>
            </w:r>
            <w:r w:rsidRPr="004B292A">
              <w:rPr>
                <w:sz w:val="22"/>
              </w:rPr>
              <w:t xml:space="preserve"> пользовател</w:t>
            </w:r>
            <w:r w:rsidR="004B292A">
              <w:rPr>
                <w:sz w:val="22"/>
              </w:rPr>
              <w:t>ь</w:t>
            </w:r>
            <w:r w:rsidRPr="004B292A">
              <w:rPr>
                <w:sz w:val="22"/>
              </w:rPr>
              <w:t>;</w:t>
            </w:r>
          </w:p>
          <w:p w:rsidR="004B292A" w:rsidRDefault="004B34E5" w:rsidP="0062227C">
            <w:pPr>
              <w:pStyle w:val="afa"/>
              <w:numPr>
                <w:ilvl w:val="0"/>
                <w:numId w:val="79"/>
              </w:numPr>
              <w:spacing w:line="240" w:lineRule="auto"/>
              <w:ind w:left="0" w:firstLine="0"/>
              <w:jc w:val="left"/>
              <w:rPr>
                <w:sz w:val="22"/>
              </w:rPr>
            </w:pPr>
            <w:r w:rsidRPr="004B292A">
              <w:rPr>
                <w:sz w:val="22"/>
              </w:rPr>
              <w:t xml:space="preserve">ввод </w:t>
            </w:r>
            <w:r w:rsidR="004B292A">
              <w:rPr>
                <w:sz w:val="22"/>
              </w:rPr>
              <w:t>имени сайта и</w:t>
            </w:r>
            <w:r w:rsidRPr="004B292A">
              <w:rPr>
                <w:sz w:val="22"/>
              </w:rPr>
              <w:t xml:space="preserve"> </w:t>
            </w:r>
            <w:r w:rsidR="004B292A">
              <w:rPr>
                <w:sz w:val="22"/>
              </w:rPr>
              <w:t>«</w:t>
            </w:r>
            <w:r w:rsidRPr="004B292A">
              <w:rPr>
                <w:sz w:val="22"/>
              </w:rPr>
              <w:t>\</w:t>
            </w:r>
            <w:r w:rsidR="004B292A">
              <w:rPr>
                <w:sz w:val="22"/>
                <w:lang w:val="en-US"/>
              </w:rPr>
              <w:t>projects</w:t>
            </w:r>
            <w:r w:rsidRPr="004B292A">
              <w:rPr>
                <w:sz w:val="22"/>
              </w:rPr>
              <w:t>\</w:t>
            </w:r>
            <w:r w:rsidRPr="004B292A">
              <w:rPr>
                <w:sz w:val="22"/>
                <w:lang w:val="en-US"/>
              </w:rPr>
              <w:t>create</w:t>
            </w:r>
            <w:r w:rsidR="004B292A">
              <w:rPr>
                <w:sz w:val="22"/>
              </w:rPr>
              <w:t>»</w:t>
            </w:r>
            <w:r w:rsidRPr="004B292A">
              <w:rPr>
                <w:sz w:val="22"/>
              </w:rPr>
              <w:t xml:space="preserve"> </w:t>
            </w:r>
            <w:r w:rsidR="004B292A">
              <w:rPr>
                <w:sz w:val="22"/>
              </w:rPr>
              <w:t>в дополнение к нему</w:t>
            </w:r>
            <w:r w:rsidRPr="004B292A">
              <w:rPr>
                <w:sz w:val="22"/>
              </w:rPr>
              <w:t>;</w:t>
            </w:r>
          </w:p>
          <w:p w:rsidR="004B34E5" w:rsidRPr="004B34E5" w:rsidRDefault="004B34E5" w:rsidP="0062227C">
            <w:pPr>
              <w:pStyle w:val="afa"/>
              <w:numPr>
                <w:ilvl w:val="0"/>
                <w:numId w:val="79"/>
              </w:numPr>
              <w:spacing w:line="240" w:lineRule="auto"/>
              <w:ind w:left="0" w:firstLine="0"/>
              <w:jc w:val="left"/>
              <w:rPr>
                <w:sz w:val="22"/>
              </w:rPr>
            </w:pPr>
            <w:r w:rsidRPr="004B34E5">
              <w:rPr>
                <w:sz w:val="22"/>
              </w:rPr>
              <w:t>нажатие клавиши «Ввод».</w:t>
            </w:r>
          </w:p>
        </w:tc>
        <w:tc>
          <w:tcPr>
            <w:tcW w:w="1031" w:type="pct"/>
          </w:tcPr>
          <w:p w:rsidR="004B34E5" w:rsidRPr="004B34E5" w:rsidRDefault="004B34E5" w:rsidP="0062227C">
            <w:pPr>
              <w:pStyle w:val="afa"/>
              <w:numPr>
                <w:ilvl w:val="0"/>
                <w:numId w:val="78"/>
              </w:numPr>
              <w:spacing w:line="240" w:lineRule="auto"/>
              <w:ind w:left="35" w:hanging="35"/>
              <w:jc w:val="left"/>
              <w:rPr>
                <w:sz w:val="22"/>
              </w:rPr>
            </w:pPr>
            <w:r w:rsidRPr="004B34E5">
              <w:rPr>
                <w:sz w:val="22"/>
              </w:rPr>
              <w:t>переход на страницу с показом ошибки о запрещении доступа и кодом ошибки 403</w:t>
            </w:r>
          </w:p>
          <w:p w:rsidR="004B34E5" w:rsidRPr="004B34E5" w:rsidRDefault="004B34E5" w:rsidP="001B2621">
            <w:pPr>
              <w:pStyle w:val="afa"/>
              <w:tabs>
                <w:tab w:val="left" w:pos="276"/>
              </w:tabs>
              <w:spacing w:line="240" w:lineRule="auto"/>
              <w:ind w:firstLine="0"/>
              <w:jc w:val="left"/>
              <w:rPr>
                <w:sz w:val="22"/>
              </w:rPr>
            </w:pPr>
          </w:p>
        </w:tc>
        <w:tc>
          <w:tcPr>
            <w:tcW w:w="703" w:type="pct"/>
            <w:vAlign w:val="center"/>
            <w:hideMark/>
          </w:tcPr>
          <w:p w:rsidR="004B34E5" w:rsidRPr="004B34E5" w:rsidRDefault="004B34E5" w:rsidP="00ED31A7">
            <w:pPr>
              <w:pStyle w:val="afa"/>
              <w:spacing w:line="240" w:lineRule="auto"/>
              <w:ind w:firstLine="0"/>
              <w:jc w:val="center"/>
              <w:rPr>
                <w:sz w:val="22"/>
              </w:rPr>
            </w:pPr>
            <w:r w:rsidRPr="004B34E5">
              <w:rPr>
                <w:sz w:val="22"/>
              </w:rPr>
              <w:t>Да</w:t>
            </w:r>
          </w:p>
        </w:tc>
        <w:tc>
          <w:tcPr>
            <w:tcW w:w="840" w:type="pct"/>
          </w:tcPr>
          <w:p w:rsidR="004B34E5" w:rsidRPr="004B34E5" w:rsidRDefault="004B34E5" w:rsidP="001B2621">
            <w:pPr>
              <w:pStyle w:val="afa"/>
              <w:spacing w:line="240" w:lineRule="auto"/>
              <w:ind w:firstLine="0"/>
              <w:rPr>
                <w:sz w:val="22"/>
              </w:rPr>
            </w:pPr>
          </w:p>
        </w:tc>
      </w:tr>
    </w:tbl>
    <w:p w:rsidR="00E32B55" w:rsidRDefault="00E32B55" w:rsidP="00E958DA">
      <w:pPr>
        <w:pStyle w:val="afa"/>
        <w:ind w:firstLine="0"/>
      </w:pPr>
      <w:r>
        <w:lastRenderedPageBreak/>
        <w:t xml:space="preserve">Продолжение таблицы </w:t>
      </w:r>
      <w:r w:rsidR="00C632F2">
        <w:t>6</w:t>
      </w:r>
      <w:r>
        <w:t>.3</w:t>
      </w:r>
    </w:p>
    <w:p w:rsidR="00E32B55" w:rsidRDefault="00E32B55" w:rsidP="00E958DA">
      <w:pPr>
        <w:pStyle w:val="afa"/>
      </w:pPr>
    </w:p>
    <w:tbl>
      <w:tblPr>
        <w:tblStyle w:val="af8"/>
        <w:tblW w:w="4891" w:type="pct"/>
        <w:tblInd w:w="108" w:type="dxa"/>
        <w:tblLook w:val="04A0" w:firstRow="1" w:lastRow="0" w:firstColumn="1" w:lastColumn="0" w:noHBand="0" w:noVBand="1"/>
      </w:tblPr>
      <w:tblGrid>
        <w:gridCol w:w="326"/>
        <w:gridCol w:w="1968"/>
        <w:gridCol w:w="2427"/>
        <w:gridCol w:w="2175"/>
        <w:gridCol w:w="1137"/>
        <w:gridCol w:w="1606"/>
      </w:tblGrid>
      <w:tr w:rsidR="00B6628B" w:rsidTr="004B34E5">
        <w:tc>
          <w:tcPr>
            <w:tcW w:w="16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1</w:t>
            </w:r>
          </w:p>
        </w:tc>
        <w:tc>
          <w:tcPr>
            <w:tcW w:w="1021"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2</w:t>
            </w:r>
          </w:p>
        </w:tc>
        <w:tc>
          <w:tcPr>
            <w:tcW w:w="1259"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80"/>
              </w:tabs>
              <w:spacing w:line="240" w:lineRule="auto"/>
              <w:ind w:firstLine="0"/>
              <w:jc w:val="center"/>
              <w:rPr>
                <w:sz w:val="22"/>
              </w:rPr>
            </w:pPr>
            <w:r w:rsidRPr="004B34E5">
              <w:rPr>
                <w:sz w:val="22"/>
              </w:rPr>
              <w:t>3</w:t>
            </w:r>
          </w:p>
        </w:tc>
        <w:tc>
          <w:tcPr>
            <w:tcW w:w="1128"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tabs>
                <w:tab w:val="left" w:pos="211"/>
              </w:tabs>
              <w:spacing w:line="240" w:lineRule="auto"/>
              <w:ind w:firstLine="0"/>
              <w:jc w:val="center"/>
              <w:rPr>
                <w:sz w:val="22"/>
              </w:rPr>
            </w:pPr>
            <w:r w:rsidRPr="004B34E5">
              <w:rPr>
                <w:sz w:val="22"/>
              </w:rPr>
              <w:t>4</w:t>
            </w:r>
          </w:p>
        </w:tc>
        <w:tc>
          <w:tcPr>
            <w:tcW w:w="590"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5</w:t>
            </w:r>
          </w:p>
        </w:tc>
        <w:tc>
          <w:tcPr>
            <w:tcW w:w="833" w:type="pct"/>
            <w:tcBorders>
              <w:top w:val="single" w:sz="4" w:space="0" w:color="auto"/>
              <w:left w:val="single" w:sz="4" w:space="0" w:color="auto"/>
              <w:bottom w:val="single" w:sz="4" w:space="0" w:color="auto"/>
              <w:right w:val="single" w:sz="4" w:space="0" w:color="auto"/>
            </w:tcBorders>
            <w:vAlign w:val="center"/>
            <w:hideMark/>
          </w:tcPr>
          <w:p w:rsidR="00E32B55" w:rsidRPr="004B34E5" w:rsidRDefault="00E32B55" w:rsidP="00E958DA">
            <w:pPr>
              <w:pStyle w:val="afa"/>
              <w:spacing w:line="240" w:lineRule="auto"/>
              <w:ind w:firstLine="0"/>
              <w:jc w:val="center"/>
              <w:rPr>
                <w:sz w:val="22"/>
              </w:rPr>
            </w:pPr>
            <w:r w:rsidRPr="004B34E5">
              <w:rPr>
                <w:sz w:val="22"/>
              </w:rPr>
              <w:t>6</w:t>
            </w:r>
          </w:p>
        </w:tc>
      </w:tr>
      <w:tr w:rsidR="00B6628B" w:rsidTr="004B34E5">
        <w:tc>
          <w:tcPr>
            <w:tcW w:w="169" w:type="pct"/>
            <w:tcBorders>
              <w:top w:val="single" w:sz="4" w:space="0" w:color="auto"/>
              <w:left w:val="single" w:sz="4" w:space="0" w:color="auto"/>
              <w:bottom w:val="single" w:sz="4" w:space="0" w:color="auto"/>
              <w:right w:val="single" w:sz="4" w:space="0" w:color="auto"/>
            </w:tcBorders>
            <w:hideMark/>
          </w:tcPr>
          <w:p w:rsidR="00FE0224" w:rsidRPr="004B34E5" w:rsidRDefault="004B34E5" w:rsidP="00E958DA">
            <w:pPr>
              <w:pStyle w:val="afa"/>
              <w:spacing w:line="240" w:lineRule="auto"/>
              <w:ind w:firstLine="0"/>
              <w:jc w:val="center"/>
              <w:rPr>
                <w:sz w:val="22"/>
              </w:rPr>
            </w:pPr>
            <w:r w:rsidRPr="004B34E5">
              <w:rPr>
                <w:sz w:val="22"/>
              </w:rPr>
              <w:t>4</w:t>
            </w:r>
          </w:p>
        </w:tc>
        <w:tc>
          <w:tcPr>
            <w:tcW w:w="1021"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spacing w:line="240" w:lineRule="auto"/>
              <w:ind w:firstLine="0"/>
              <w:jc w:val="left"/>
              <w:rPr>
                <w:sz w:val="22"/>
              </w:rPr>
            </w:pPr>
            <w:r w:rsidRPr="004B34E5">
              <w:rPr>
                <w:sz w:val="22"/>
              </w:rPr>
              <w:t>Оставление пустого комментария к задаче</w:t>
            </w:r>
          </w:p>
        </w:tc>
        <w:tc>
          <w:tcPr>
            <w:tcW w:w="1259" w:type="pct"/>
            <w:tcBorders>
              <w:top w:val="single" w:sz="4" w:space="0" w:color="auto"/>
              <w:left w:val="single" w:sz="4" w:space="0" w:color="auto"/>
              <w:bottom w:val="single" w:sz="4" w:space="0" w:color="auto"/>
              <w:right w:val="single" w:sz="4" w:space="0" w:color="auto"/>
            </w:tcBorders>
            <w:hideMark/>
          </w:tcPr>
          <w:p w:rsidR="00FE0224" w:rsidRPr="004B34E5" w:rsidRDefault="00FE0224" w:rsidP="00E958DA">
            <w:pPr>
              <w:pStyle w:val="afa"/>
              <w:tabs>
                <w:tab w:val="left" w:pos="281"/>
              </w:tabs>
              <w:spacing w:line="240" w:lineRule="auto"/>
              <w:ind w:firstLine="0"/>
              <w:jc w:val="left"/>
              <w:rPr>
                <w:sz w:val="22"/>
              </w:rPr>
            </w:pPr>
            <w:r w:rsidRPr="004B34E5">
              <w:rPr>
                <w:sz w:val="22"/>
              </w:rPr>
              <w:t>Комментирование задачи</w:t>
            </w:r>
            <w:r w:rsidR="00A75471"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а</w:t>
            </w:r>
            <w:r w:rsidR="00FE0224" w:rsidRPr="004B34E5">
              <w:rPr>
                <w:sz w:val="22"/>
              </w:rPr>
              <w:t>вторизация в приложении как пользователь</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п</w:t>
            </w:r>
            <w:r w:rsidR="00FE0224" w:rsidRPr="004B34E5">
              <w:rPr>
                <w:sz w:val="22"/>
              </w:rPr>
              <w:t>ереход на любую из задач в списке задач на появившейся странице</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в</w:t>
            </w:r>
            <w:r w:rsidR="00FE0224" w:rsidRPr="004B34E5">
              <w:rPr>
                <w:sz w:val="22"/>
              </w:rPr>
              <w:t>ыбор вкладки «Комментарии» в отобразившейся странице информации о задачи</w:t>
            </w:r>
            <w:r w:rsidRPr="004B34E5">
              <w:rPr>
                <w:sz w:val="22"/>
              </w:rPr>
              <w:t>;</w:t>
            </w:r>
          </w:p>
          <w:p w:rsidR="00FE0224" w:rsidRPr="004B34E5" w:rsidRDefault="00A75471" w:rsidP="00E958DA">
            <w:pPr>
              <w:pStyle w:val="afa"/>
              <w:numPr>
                <w:ilvl w:val="0"/>
                <w:numId w:val="70"/>
              </w:numPr>
              <w:tabs>
                <w:tab w:val="left" w:pos="281"/>
              </w:tabs>
              <w:spacing w:line="240" w:lineRule="auto"/>
              <w:ind w:left="0" w:firstLine="0"/>
              <w:jc w:val="left"/>
              <w:rPr>
                <w:sz w:val="22"/>
              </w:rPr>
            </w:pPr>
            <w:r w:rsidRPr="004B34E5">
              <w:rPr>
                <w:sz w:val="22"/>
              </w:rPr>
              <w:t>н</w:t>
            </w:r>
            <w:r w:rsidR="00FE0224" w:rsidRPr="004B34E5">
              <w:rPr>
                <w:sz w:val="22"/>
              </w:rPr>
              <w:t>ажатие кнопки «Добавить комментарий»</w:t>
            </w:r>
            <w:r w:rsidRPr="004B34E5">
              <w:rPr>
                <w:sz w:val="22"/>
              </w:rPr>
              <w:t>;</w:t>
            </w:r>
          </w:p>
          <w:p w:rsidR="00FE0224" w:rsidRPr="004B34E5" w:rsidRDefault="00A75471" w:rsidP="0062227C">
            <w:pPr>
              <w:pStyle w:val="afa"/>
              <w:numPr>
                <w:ilvl w:val="0"/>
                <w:numId w:val="77"/>
              </w:numPr>
              <w:tabs>
                <w:tab w:val="left" w:pos="281"/>
              </w:tabs>
              <w:spacing w:line="240" w:lineRule="auto"/>
              <w:ind w:left="0" w:firstLine="0"/>
              <w:jc w:val="left"/>
              <w:rPr>
                <w:sz w:val="22"/>
              </w:rPr>
            </w:pPr>
            <w:r w:rsidRPr="004B34E5">
              <w:rPr>
                <w:sz w:val="22"/>
              </w:rPr>
              <w:t>о</w:t>
            </w:r>
            <w:r w:rsidR="00FE0224" w:rsidRPr="004B34E5">
              <w:rPr>
                <w:sz w:val="22"/>
              </w:rPr>
              <w:t>ставление пустым поле с текстом и нажатие кнопки «Добавить»</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tcBorders>
              <w:top w:val="single" w:sz="4" w:space="0" w:color="auto"/>
              <w:left w:val="single" w:sz="4" w:space="0" w:color="auto"/>
              <w:bottom w:val="single" w:sz="4" w:space="0" w:color="auto"/>
              <w:right w:val="single" w:sz="4" w:space="0" w:color="auto"/>
            </w:tcBorders>
            <w:hideMark/>
          </w:tcPr>
          <w:p w:rsidR="00FE0224" w:rsidRPr="004B34E5" w:rsidRDefault="00A75471" w:rsidP="00E958DA">
            <w:pPr>
              <w:pStyle w:val="afa"/>
              <w:numPr>
                <w:ilvl w:val="0"/>
                <w:numId w:val="59"/>
              </w:numPr>
              <w:tabs>
                <w:tab w:val="left" w:pos="318"/>
              </w:tabs>
              <w:spacing w:line="240" w:lineRule="auto"/>
              <w:ind w:left="0" w:firstLine="0"/>
              <w:jc w:val="left"/>
              <w:rPr>
                <w:sz w:val="22"/>
              </w:rPr>
            </w:pPr>
            <w:r w:rsidRPr="004B34E5">
              <w:rPr>
                <w:sz w:val="22"/>
              </w:rPr>
              <w:t>о</w:t>
            </w:r>
            <w:r w:rsidR="00FE0224" w:rsidRPr="004B34E5">
              <w:rPr>
                <w:sz w:val="22"/>
              </w:rPr>
              <w:t>тображение сообщение об ошибке «Комментарий не может быть пустым»</w:t>
            </w:r>
            <w:r w:rsidRPr="004B34E5">
              <w:rPr>
                <w:sz w:val="22"/>
              </w:rPr>
              <w:t>.</w:t>
            </w:r>
            <w:r w:rsidR="00FE0224" w:rsidRPr="004B34E5">
              <w:rPr>
                <w:sz w:val="22"/>
              </w:rPr>
              <w:t xml:space="preserve"> </w:t>
            </w:r>
          </w:p>
        </w:tc>
        <w:tc>
          <w:tcPr>
            <w:tcW w:w="590" w:type="pct"/>
            <w:tcBorders>
              <w:top w:val="single" w:sz="4" w:space="0" w:color="auto"/>
              <w:left w:val="single" w:sz="4" w:space="0" w:color="auto"/>
              <w:bottom w:val="single" w:sz="4" w:space="0" w:color="auto"/>
              <w:right w:val="single" w:sz="4" w:space="0" w:color="auto"/>
            </w:tcBorders>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Borders>
              <w:top w:val="single" w:sz="4" w:space="0" w:color="auto"/>
              <w:left w:val="single" w:sz="4" w:space="0" w:color="auto"/>
              <w:bottom w:val="single" w:sz="4" w:space="0" w:color="auto"/>
              <w:right w:val="single" w:sz="4" w:space="0" w:color="auto"/>
            </w:tcBorders>
          </w:tcPr>
          <w:p w:rsidR="00FE0224" w:rsidRPr="004B34E5" w:rsidRDefault="00FE0224" w:rsidP="00E958DA">
            <w:pPr>
              <w:pStyle w:val="afa"/>
              <w:spacing w:line="240" w:lineRule="auto"/>
              <w:ind w:firstLine="0"/>
              <w:rPr>
                <w:sz w:val="22"/>
              </w:rPr>
            </w:pPr>
          </w:p>
        </w:tc>
      </w:tr>
      <w:tr w:rsidR="00506DA4" w:rsidTr="004B34E5">
        <w:tc>
          <w:tcPr>
            <w:tcW w:w="169" w:type="pct"/>
            <w:hideMark/>
          </w:tcPr>
          <w:p w:rsidR="00FE0224" w:rsidRPr="004B34E5" w:rsidRDefault="004B34E5" w:rsidP="00E958DA">
            <w:pPr>
              <w:pStyle w:val="afa"/>
              <w:spacing w:line="240" w:lineRule="auto"/>
              <w:ind w:firstLine="0"/>
              <w:jc w:val="center"/>
              <w:rPr>
                <w:sz w:val="22"/>
              </w:rPr>
            </w:pPr>
            <w:r w:rsidRPr="004B34E5">
              <w:rPr>
                <w:sz w:val="22"/>
              </w:rPr>
              <w:t>5</w:t>
            </w:r>
          </w:p>
        </w:tc>
        <w:tc>
          <w:tcPr>
            <w:tcW w:w="1021" w:type="pct"/>
            <w:hideMark/>
          </w:tcPr>
          <w:p w:rsidR="00FE0224" w:rsidRPr="004B34E5" w:rsidRDefault="00FE0224" w:rsidP="00E958DA">
            <w:pPr>
              <w:pStyle w:val="afa"/>
              <w:spacing w:line="240" w:lineRule="auto"/>
              <w:ind w:firstLine="0"/>
              <w:jc w:val="left"/>
              <w:rPr>
                <w:sz w:val="22"/>
              </w:rPr>
            </w:pPr>
            <w:r w:rsidRPr="004B34E5">
              <w:rPr>
                <w:sz w:val="22"/>
              </w:rPr>
              <w:t>Создание пользователя</w:t>
            </w:r>
          </w:p>
        </w:tc>
        <w:tc>
          <w:tcPr>
            <w:tcW w:w="1259" w:type="pct"/>
            <w:hideMark/>
          </w:tcPr>
          <w:p w:rsidR="00FE0224" w:rsidRPr="004B34E5" w:rsidRDefault="00FE0224" w:rsidP="00E958DA">
            <w:pPr>
              <w:pStyle w:val="afa"/>
              <w:tabs>
                <w:tab w:val="left" w:pos="281"/>
              </w:tabs>
              <w:spacing w:line="240" w:lineRule="auto"/>
              <w:ind w:firstLine="0"/>
              <w:jc w:val="left"/>
              <w:rPr>
                <w:sz w:val="22"/>
              </w:rPr>
            </w:pPr>
            <w:r w:rsidRPr="004B34E5">
              <w:rPr>
                <w:sz w:val="22"/>
              </w:rPr>
              <w:t xml:space="preserve">Создание пользователя без указания </w:t>
            </w:r>
            <w:r w:rsidRPr="004B34E5">
              <w:rPr>
                <w:sz w:val="22"/>
                <w:lang w:val="en-US"/>
              </w:rPr>
              <w:t>Email</w:t>
            </w:r>
            <w:r w:rsidR="00A75471"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а</w:t>
            </w:r>
            <w:r w:rsidR="00B6628B" w:rsidRPr="004B34E5">
              <w:rPr>
                <w:sz w:val="22"/>
              </w:rPr>
              <w:t>вторизация в приложении как администратор</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п</w:t>
            </w:r>
            <w:r w:rsidR="00B6628B" w:rsidRPr="004B34E5">
              <w:rPr>
                <w:sz w:val="22"/>
              </w:rPr>
              <w:t>ереход на вкладку «Пользователи» в верхнем меню</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н</w:t>
            </w:r>
            <w:r w:rsidR="00B6628B" w:rsidRPr="004B34E5">
              <w:rPr>
                <w:sz w:val="22"/>
              </w:rPr>
              <w:t>ажатие кнопки «Создать»</w:t>
            </w:r>
            <w:r w:rsidRPr="004B34E5">
              <w:rPr>
                <w:sz w:val="22"/>
              </w:rPr>
              <w:t>;</w:t>
            </w:r>
          </w:p>
          <w:p w:rsidR="00B6628B" w:rsidRPr="004B34E5" w:rsidRDefault="00A75471" w:rsidP="00E958DA">
            <w:pPr>
              <w:pStyle w:val="afa"/>
              <w:numPr>
                <w:ilvl w:val="3"/>
                <w:numId w:val="59"/>
              </w:numPr>
              <w:tabs>
                <w:tab w:val="left" w:pos="281"/>
              </w:tabs>
              <w:spacing w:line="240" w:lineRule="auto"/>
              <w:ind w:left="0" w:firstLine="0"/>
              <w:jc w:val="left"/>
              <w:rPr>
                <w:sz w:val="22"/>
              </w:rPr>
            </w:pPr>
            <w:r w:rsidRPr="004B34E5">
              <w:rPr>
                <w:sz w:val="22"/>
              </w:rPr>
              <w:t>з</w:t>
            </w:r>
            <w:r w:rsidR="00B6628B" w:rsidRPr="004B34E5">
              <w:rPr>
                <w:sz w:val="22"/>
              </w:rPr>
              <w:t>аполнение всех данных в открывшемся окне кроме поля «</w:t>
            </w:r>
            <w:r w:rsidR="00B6628B" w:rsidRPr="004B34E5">
              <w:rPr>
                <w:sz w:val="22"/>
                <w:lang w:val="en-US"/>
              </w:rPr>
              <w:t>Email</w:t>
            </w:r>
            <w:r w:rsidR="00B6628B" w:rsidRPr="004B34E5">
              <w:rPr>
                <w:sz w:val="22"/>
              </w:rPr>
              <w:t>»</w:t>
            </w:r>
            <w:r w:rsidRPr="004B34E5">
              <w:rPr>
                <w:sz w:val="22"/>
              </w:rPr>
              <w:t>.</w:t>
            </w:r>
          </w:p>
          <w:p w:rsidR="00FE0224" w:rsidRPr="004B34E5" w:rsidRDefault="00FE0224" w:rsidP="00E958DA">
            <w:pPr>
              <w:pStyle w:val="afa"/>
              <w:tabs>
                <w:tab w:val="left" w:pos="281"/>
              </w:tabs>
              <w:spacing w:line="240" w:lineRule="auto"/>
              <w:ind w:firstLine="0"/>
              <w:jc w:val="left"/>
              <w:rPr>
                <w:sz w:val="22"/>
              </w:rPr>
            </w:pPr>
          </w:p>
        </w:tc>
        <w:tc>
          <w:tcPr>
            <w:tcW w:w="1128" w:type="pct"/>
            <w:hideMark/>
          </w:tcPr>
          <w:p w:rsidR="00FE0224" w:rsidRPr="004B34E5" w:rsidRDefault="00FE0224" w:rsidP="00E958DA">
            <w:pPr>
              <w:pStyle w:val="afa"/>
              <w:tabs>
                <w:tab w:val="left" w:pos="246"/>
                <w:tab w:val="left" w:pos="318"/>
              </w:tabs>
              <w:spacing w:line="240" w:lineRule="auto"/>
              <w:ind w:firstLine="0"/>
              <w:jc w:val="left"/>
              <w:rPr>
                <w:sz w:val="22"/>
              </w:rPr>
            </w:pPr>
            <w:r w:rsidRPr="004B34E5">
              <w:rPr>
                <w:sz w:val="22"/>
              </w:rPr>
              <w:t>1</w:t>
            </w:r>
            <w:r w:rsidR="00A75471" w:rsidRPr="004B34E5">
              <w:rPr>
                <w:sz w:val="22"/>
              </w:rPr>
              <w:t>)</w:t>
            </w:r>
            <w:r w:rsidRPr="004B34E5">
              <w:rPr>
                <w:sz w:val="22"/>
              </w:rPr>
              <w:t xml:space="preserve"> </w:t>
            </w:r>
            <w:r w:rsidR="00A75471" w:rsidRPr="004B34E5">
              <w:rPr>
                <w:sz w:val="22"/>
              </w:rPr>
              <w:t xml:space="preserve"> о</w:t>
            </w:r>
            <w:r w:rsidRPr="004B34E5">
              <w:rPr>
                <w:sz w:val="22"/>
              </w:rPr>
              <w:t>тображение сообщение об ошибке «</w:t>
            </w:r>
            <w:r w:rsidR="00B6628B" w:rsidRPr="004B34E5">
              <w:rPr>
                <w:sz w:val="22"/>
              </w:rPr>
              <w:t xml:space="preserve">Поле </w:t>
            </w:r>
            <w:r w:rsidR="00B6628B" w:rsidRPr="004B34E5">
              <w:rPr>
                <w:sz w:val="22"/>
                <w:lang w:val="en-US"/>
              </w:rPr>
              <w:t>Email</w:t>
            </w:r>
            <w:r w:rsidR="00B6628B" w:rsidRPr="004B34E5">
              <w:rPr>
                <w:sz w:val="22"/>
              </w:rPr>
              <w:t xml:space="preserve"> не может быть пустым</w:t>
            </w:r>
            <w:r w:rsidR="00A75471" w:rsidRPr="004B34E5">
              <w:rPr>
                <w:sz w:val="22"/>
              </w:rPr>
              <w:t>».</w:t>
            </w:r>
          </w:p>
        </w:tc>
        <w:tc>
          <w:tcPr>
            <w:tcW w:w="590" w:type="pct"/>
            <w:vAlign w:val="center"/>
            <w:hideMark/>
          </w:tcPr>
          <w:p w:rsidR="00FE0224" w:rsidRPr="004B34E5" w:rsidRDefault="00FE0224" w:rsidP="00E958DA">
            <w:pPr>
              <w:pStyle w:val="afa"/>
              <w:spacing w:line="240" w:lineRule="auto"/>
              <w:ind w:firstLine="0"/>
              <w:jc w:val="center"/>
              <w:rPr>
                <w:sz w:val="22"/>
              </w:rPr>
            </w:pPr>
            <w:r w:rsidRPr="004B34E5">
              <w:rPr>
                <w:sz w:val="22"/>
              </w:rPr>
              <w:t>Да</w:t>
            </w:r>
          </w:p>
        </w:tc>
        <w:tc>
          <w:tcPr>
            <w:tcW w:w="833" w:type="pct"/>
          </w:tcPr>
          <w:p w:rsidR="00FE0224" w:rsidRPr="004B34E5" w:rsidRDefault="00FE0224" w:rsidP="00E958DA">
            <w:pPr>
              <w:pStyle w:val="afa"/>
              <w:spacing w:line="240" w:lineRule="auto"/>
              <w:ind w:firstLine="0"/>
              <w:rPr>
                <w:sz w:val="22"/>
              </w:rPr>
            </w:pPr>
          </w:p>
        </w:tc>
      </w:tr>
    </w:tbl>
    <w:p w:rsidR="00E32B55" w:rsidRDefault="00E32B55" w:rsidP="00E958DA">
      <w:pPr>
        <w:pStyle w:val="afa"/>
        <w:ind w:firstLine="0"/>
      </w:pPr>
    </w:p>
    <w:p w:rsidR="00E32B55" w:rsidRDefault="00A10941" w:rsidP="00A10941">
      <w:pPr>
        <w:pStyle w:val="afa"/>
      </w:pPr>
      <w:r w:rsidRPr="00A10941">
        <w:t xml:space="preserve">Таким образом, в результате проведение критического и углубленного тестирования не было выявлено каких-либо </w:t>
      </w:r>
      <w:r>
        <w:t>ошибок в разработанном функционале</w:t>
      </w:r>
      <w:r w:rsidRPr="00A10941">
        <w:t xml:space="preserve">. </w:t>
      </w:r>
      <w:r>
        <w:t xml:space="preserve">Также было установлено, что </w:t>
      </w:r>
      <w:r w:rsidR="00FF1C2A">
        <w:t>система</w:t>
      </w:r>
      <w:r>
        <w:t xml:space="preserve"> соответствует поставленным требованиям и корректно </w:t>
      </w:r>
      <w:r w:rsidR="00FF1C2A">
        <w:t>ведет себя</w:t>
      </w:r>
      <w:r>
        <w:t xml:space="preserve"> при </w:t>
      </w:r>
      <w:r w:rsidR="00FF1C2A">
        <w:t xml:space="preserve">ее </w:t>
      </w:r>
      <w:r>
        <w:t>неправильном использовании</w:t>
      </w:r>
      <w:r w:rsidRPr="00A10941">
        <w:t>.</w:t>
      </w:r>
    </w:p>
    <w:p w:rsidR="009426C9" w:rsidRPr="009426C9" w:rsidRDefault="009426C9" w:rsidP="00E958DA"/>
    <w:p w:rsidR="006E253B" w:rsidRPr="00DD33DB" w:rsidRDefault="006E253B" w:rsidP="00E958DA">
      <w:pPr>
        <w:rPr>
          <w:rStyle w:val="FontStyle16"/>
        </w:rPr>
      </w:pPr>
    </w:p>
    <w:p w:rsidR="00502CB4" w:rsidRDefault="00502CB4" w:rsidP="00E958DA">
      <w:pPr>
        <w:rPr>
          <w:rStyle w:val="FontStyle16"/>
          <w:rFonts w:eastAsiaTheme="majorEastAsia"/>
          <w:b/>
          <w:bCs/>
          <w:sz w:val="28"/>
        </w:rPr>
      </w:pPr>
      <w:r>
        <w:rPr>
          <w:rStyle w:val="FontStyle16"/>
          <w:sz w:val="28"/>
        </w:rPr>
        <w:br w:type="page"/>
      </w:r>
    </w:p>
    <w:p w:rsidR="00644239" w:rsidRPr="00C86B3A" w:rsidRDefault="008374E4" w:rsidP="00C05218">
      <w:pPr>
        <w:pStyle w:val="1"/>
        <w:ind w:left="567"/>
      </w:pPr>
      <w:bookmarkStart w:id="34" w:name="_Toc10370274"/>
      <w:r>
        <w:lastRenderedPageBreak/>
        <w:t>7</w:t>
      </w:r>
      <w:r w:rsidR="00644239" w:rsidRPr="00C86B3A">
        <w:t xml:space="preserve">   ТЕХНИКО-ЭКОНОМИЧЕСКОЕ ОБОСНОВАНИЕ РАЗРАБОТКИ ПРОГРАММНО</w:t>
      </w:r>
      <w:r w:rsidR="003501FA">
        <w:t>Й</w:t>
      </w:r>
      <w:r w:rsidR="00644239" w:rsidRPr="00C86B3A">
        <w:t xml:space="preserve"> </w:t>
      </w:r>
      <w:r w:rsidR="003501FA">
        <w:t>СИСТЕМЫ</w:t>
      </w:r>
      <w:bookmarkEnd w:id="34"/>
    </w:p>
    <w:p w:rsidR="00644239" w:rsidRPr="00644239" w:rsidRDefault="00644239" w:rsidP="00E958DA">
      <w:pPr>
        <w:rPr>
          <w:rFonts w:eastAsia="Times New Roman" w:cs="Times New Roman"/>
          <w:b/>
          <w:bCs/>
          <w:szCs w:val="26"/>
          <w:lang w:eastAsia="ru-RU"/>
        </w:rPr>
      </w:pPr>
    </w:p>
    <w:p w:rsidR="00644239" w:rsidRPr="00644239" w:rsidRDefault="008374E4" w:rsidP="00E958DA">
      <w:pPr>
        <w:pStyle w:val="2"/>
        <w:rPr>
          <w:rFonts w:eastAsia="Times New Roman"/>
          <w:lang w:eastAsia="ru-RU"/>
        </w:rPr>
      </w:pPr>
      <w:bookmarkStart w:id="35" w:name="_Toc10370275"/>
      <w:r>
        <w:rPr>
          <w:rFonts w:eastAsia="Times New Roman"/>
          <w:lang w:eastAsia="ru-RU"/>
        </w:rPr>
        <w:t>7</w:t>
      </w:r>
      <w:r w:rsidR="00644239" w:rsidRPr="00644239">
        <w:rPr>
          <w:rFonts w:eastAsia="Times New Roman"/>
          <w:lang w:eastAsia="ru-RU"/>
        </w:rPr>
        <w:t xml:space="preserve">.1   Расчет сметы затрат, цены и прибыли на </w:t>
      </w:r>
      <w:r w:rsidR="00BC141D">
        <w:rPr>
          <w:rFonts w:eastAsia="Times New Roman"/>
          <w:lang w:eastAsia="ru-RU"/>
        </w:rPr>
        <w:t>программную систему</w:t>
      </w:r>
      <w:bookmarkEnd w:id="35"/>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современных рыночных экономических условиях программное средство выступает преимущественно в виде продукции научно-технических организаций, представляющей собой функционально завершенные и имеющие товарный вид программные средства, реализуемые покупателям по рыночным отпускным ценам. Все завершенные разработки программных средств являются научно-технической продукцией.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Выбор эффективных проектов связан с их экономической оценкой и расчетом экономического эффекта.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У разработчика экономический эффект в</w:t>
      </w:r>
      <w:r>
        <w:rPr>
          <w:rFonts w:eastAsia="Times New Roman" w:cs="Times New Roman"/>
          <w:szCs w:val="26"/>
          <w:lang w:eastAsia="ru-RU"/>
        </w:rPr>
        <w:t>ыступает в виде чистой прибыли</w:t>
      </w:r>
      <w:r w:rsidRPr="00644239">
        <w:rPr>
          <w:rFonts w:eastAsia="Times New Roman" w:cs="Times New Roman"/>
          <w:szCs w:val="26"/>
          <w:lang w:eastAsia="ru-RU"/>
        </w:rPr>
        <w:t>, а</w:t>
      </w:r>
      <w:r>
        <w:rPr>
          <w:rFonts w:eastAsia="Times New Roman" w:cs="Times New Roman"/>
          <w:szCs w:val="26"/>
          <w:lang w:eastAsia="ru-RU"/>
        </w:rPr>
        <w:t xml:space="preserve"> у</w:t>
      </w:r>
      <w:r w:rsidRPr="00644239">
        <w:rPr>
          <w:rFonts w:eastAsia="Times New Roman" w:cs="Times New Roman"/>
          <w:szCs w:val="26"/>
          <w:lang w:eastAsia="ru-RU"/>
        </w:rPr>
        <w:t xml:space="preserve"> пользователя – в виде экономии </w:t>
      </w:r>
      <w:r>
        <w:rPr>
          <w:rFonts w:eastAsia="Times New Roman" w:cs="Times New Roman"/>
          <w:szCs w:val="26"/>
          <w:lang w:eastAsia="ru-RU"/>
        </w:rPr>
        <w:t>различных</w:t>
      </w:r>
      <w:r w:rsidRPr="00644239">
        <w:rPr>
          <w:rFonts w:eastAsia="Times New Roman" w:cs="Times New Roman"/>
          <w:szCs w:val="26"/>
          <w:lang w:eastAsia="ru-RU"/>
        </w:rPr>
        <w:t xml:space="preserve"> ресурсов, получаемой за счет:</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трудоемкости расчетов и алгоритмизации программирования и отладки программ за счет использования программного средства в процессе разработки автоматизированных систем обработки данных;</w:t>
      </w:r>
    </w:p>
    <w:p w:rsidR="006A5EFD" w:rsidRPr="006A5EFD" w:rsidRDefault="006A5EFD" w:rsidP="00E958DA">
      <w:pPr>
        <w:numPr>
          <w:ilvl w:val="0"/>
          <w:numId w:val="12"/>
        </w:numPr>
        <w:ind w:left="0" w:firstLine="567"/>
        <w:rPr>
          <w:rFonts w:eastAsia="Times New Roman" w:cs="Times New Roman"/>
          <w:szCs w:val="26"/>
          <w:lang w:eastAsia="ru-RU"/>
        </w:rPr>
      </w:pPr>
      <w:r w:rsidRPr="006A5EFD">
        <w:rPr>
          <w:szCs w:val="26"/>
        </w:rPr>
        <w:t>сокращения расходов на оплату машинного времени и других ресурсов на отладку программ;</w:t>
      </w:r>
    </w:p>
    <w:p w:rsidR="00644239" w:rsidRPr="006A5EFD"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снижения расходов на материалы (магнитные ленты, магнитные диски и прочие материалы);</w:t>
      </w:r>
    </w:p>
    <w:p w:rsidR="00644239" w:rsidRPr="00644239" w:rsidRDefault="00644239" w:rsidP="00E958DA">
      <w:pPr>
        <w:numPr>
          <w:ilvl w:val="0"/>
          <w:numId w:val="12"/>
        </w:numPr>
        <w:ind w:left="0" w:firstLine="567"/>
        <w:rPr>
          <w:rFonts w:eastAsia="Times New Roman" w:cs="Times New Roman"/>
          <w:szCs w:val="26"/>
          <w:lang w:eastAsia="ru-RU"/>
        </w:rPr>
      </w:pPr>
      <w:r w:rsidRPr="006A5EFD">
        <w:rPr>
          <w:rFonts w:eastAsia="Times New Roman" w:cs="Times New Roman"/>
          <w:szCs w:val="26"/>
          <w:lang w:eastAsia="ru-RU"/>
        </w:rPr>
        <w:t>улучшения показателей основной деятельности предприятий в результате использования</w:t>
      </w:r>
      <w:r w:rsidRPr="00644239">
        <w:rPr>
          <w:rFonts w:eastAsia="Times New Roman" w:cs="Times New Roman"/>
          <w:szCs w:val="26"/>
          <w:lang w:eastAsia="ru-RU"/>
        </w:rPr>
        <w:t xml:space="preserve"> программного средства.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Стоимостная оценка программного средства у разработчиков предполагает составление сметы затрат, которая включает следующие статьи:</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заработная плата исполнителей основная (З</w:t>
      </w:r>
      <w:r w:rsidRPr="00644239">
        <w:rPr>
          <w:rFonts w:eastAsia="Times New Roman" w:cs="Times New Roman"/>
          <w:szCs w:val="26"/>
          <w:vertAlign w:val="subscript"/>
          <w:lang w:eastAsia="ru-RU"/>
        </w:rPr>
        <w:t>О</w:t>
      </w:r>
      <w:r w:rsidRPr="00644239">
        <w:rPr>
          <w:rFonts w:eastAsia="Times New Roman" w:cs="Times New Roman"/>
          <w:szCs w:val="26"/>
          <w:lang w:eastAsia="ru-RU"/>
        </w:rPr>
        <w:t>) и дополнительная (З</w:t>
      </w:r>
      <w:r w:rsidRPr="00644239">
        <w:rPr>
          <w:rFonts w:eastAsia="Times New Roman" w:cs="Times New Roman"/>
          <w:szCs w:val="26"/>
          <w:vertAlign w:val="subscript"/>
          <w:lang w:eastAsia="ru-RU"/>
        </w:rPr>
        <w:t>Д</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отчисления на развитие здравоохранения и охрану здоровья (З</w:t>
      </w:r>
      <w:r w:rsidRPr="00644239">
        <w:rPr>
          <w:rFonts w:eastAsia="Times New Roman" w:cs="Times New Roman"/>
          <w:szCs w:val="26"/>
          <w:vertAlign w:val="subscript"/>
          <w:lang w:eastAsia="ru-RU"/>
        </w:rPr>
        <w:t>ОЗ</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налоги, от фонда оплаты труда (Н</w:t>
      </w:r>
      <w:r w:rsidRPr="00644239">
        <w:rPr>
          <w:rFonts w:eastAsia="Times New Roman" w:cs="Times New Roman"/>
          <w:szCs w:val="26"/>
          <w:vertAlign w:val="subscript"/>
          <w:lang w:eastAsia="ru-RU"/>
        </w:rPr>
        <w:t>е</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материалы и комплектующие (М);</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спецоборудование (Р</w:t>
      </w:r>
      <w:r w:rsidRPr="00644239">
        <w:rPr>
          <w:rFonts w:eastAsia="Times New Roman" w:cs="Times New Roman"/>
          <w:szCs w:val="26"/>
          <w:vertAlign w:val="subscript"/>
          <w:lang w:eastAsia="ru-RU"/>
        </w:rPr>
        <w:t>С</w:t>
      </w:r>
      <w:r w:rsidRPr="00644239">
        <w:rPr>
          <w:rFonts w:eastAsia="Times New Roman" w:cs="Times New Roman"/>
          <w:szCs w:val="26"/>
          <w:lang w:eastAsia="ru-RU"/>
        </w:rPr>
        <w:t>)</w:t>
      </w:r>
      <w:r w:rsidRPr="00644239">
        <w:rPr>
          <w:rFonts w:eastAsia="Times New Roman" w:cs="Times New Roman"/>
          <w:szCs w:val="26"/>
          <w:lang w:val="en-US"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машинное время (Р</w:t>
      </w:r>
      <w:r w:rsidRPr="00644239">
        <w:rPr>
          <w:rFonts w:eastAsia="Times New Roman" w:cs="Times New Roman"/>
          <w:szCs w:val="26"/>
          <w:vertAlign w:val="subscript"/>
          <w:lang w:eastAsia="ru-RU"/>
        </w:rPr>
        <w:t>М</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расходы на научные командировки (Р</w:t>
      </w:r>
      <w:r w:rsidRPr="00644239">
        <w:rPr>
          <w:rFonts w:eastAsia="Times New Roman" w:cs="Times New Roman"/>
          <w:szCs w:val="26"/>
          <w:vertAlign w:val="subscript"/>
          <w:lang w:eastAsia="ru-RU"/>
        </w:rPr>
        <w:t>НК</w:t>
      </w:r>
      <w:r w:rsidRPr="00644239">
        <w:rPr>
          <w:rFonts w:eastAsia="Times New Roman" w:cs="Times New Roman"/>
          <w:szCs w:val="26"/>
          <w:lang w:eastAsia="ru-RU"/>
        </w:rPr>
        <w:t>);</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прочие прямые затраты (Пз);</w:t>
      </w:r>
    </w:p>
    <w:p w:rsidR="00644239" w:rsidRPr="00644239" w:rsidRDefault="00644239" w:rsidP="00E958DA">
      <w:pPr>
        <w:numPr>
          <w:ilvl w:val="0"/>
          <w:numId w:val="11"/>
        </w:numPr>
        <w:ind w:left="0" w:firstLine="567"/>
        <w:rPr>
          <w:rFonts w:eastAsia="Times New Roman" w:cs="Times New Roman"/>
          <w:szCs w:val="26"/>
          <w:lang w:eastAsia="ru-RU"/>
        </w:rPr>
      </w:pPr>
      <w:r w:rsidRPr="00644239">
        <w:rPr>
          <w:rFonts w:eastAsia="Times New Roman" w:cs="Times New Roman"/>
          <w:szCs w:val="26"/>
          <w:lang w:eastAsia="ru-RU"/>
        </w:rPr>
        <w:t>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сметы затрат рассчитывается себестоимость и отпускная цена программного средства.</w:t>
      </w:r>
    </w:p>
    <w:p w:rsidR="00644239" w:rsidRPr="00644239" w:rsidRDefault="00644239" w:rsidP="00E958DA">
      <w:pPr>
        <w:pStyle w:val="2"/>
        <w:rPr>
          <w:rFonts w:eastAsia="Times New Roman"/>
          <w:lang w:eastAsia="ru-RU"/>
        </w:rPr>
      </w:pPr>
      <w:r w:rsidRPr="00644239">
        <w:rPr>
          <w:rFonts w:eastAsia="Times New Roman"/>
          <w:sz w:val="28"/>
          <w:szCs w:val="24"/>
          <w:lang w:eastAsia="ru-RU"/>
        </w:rPr>
        <w:br w:type="page"/>
      </w:r>
      <w:bookmarkStart w:id="36" w:name="_Toc10370276"/>
      <w:r w:rsidR="008374E4">
        <w:rPr>
          <w:rFonts w:eastAsia="Times New Roman"/>
          <w:lang w:eastAsia="ru-RU"/>
        </w:rPr>
        <w:lastRenderedPageBreak/>
        <w:t>7.</w:t>
      </w:r>
      <w:r w:rsidRPr="00644239">
        <w:rPr>
          <w:rFonts w:eastAsia="Times New Roman"/>
          <w:lang w:eastAsia="ru-RU"/>
        </w:rPr>
        <w:t>1.1</w:t>
      </w:r>
      <w:r w:rsidR="00BB339A" w:rsidRPr="00644239">
        <w:rPr>
          <w:rFonts w:eastAsia="Times New Roman"/>
          <w:lang w:eastAsia="ru-RU"/>
        </w:rPr>
        <w:t xml:space="preserve">   </w:t>
      </w:r>
      <w:r w:rsidRPr="00644239">
        <w:rPr>
          <w:rFonts w:eastAsia="Times New Roman"/>
          <w:lang w:eastAsia="ru-RU"/>
        </w:rPr>
        <w:t>Исходные данные</w:t>
      </w:r>
      <w:bookmarkEnd w:id="36"/>
    </w:p>
    <w:p w:rsidR="00644239" w:rsidRPr="00644239" w:rsidRDefault="00644239" w:rsidP="00E958DA">
      <w:pPr>
        <w:rPr>
          <w:rFonts w:eastAsia="Times New Roman" w:cs="Times New Roman"/>
          <w:sz w:val="28"/>
          <w:szCs w:val="24"/>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заносятся в таблицу (таблица </w:t>
      </w:r>
      <w:r w:rsidR="008374E4">
        <w:rPr>
          <w:rFonts w:eastAsia="Times New Roman" w:cs="Times New Roman"/>
          <w:szCs w:val="26"/>
          <w:lang w:eastAsia="ru-RU"/>
        </w:rPr>
        <w:t>7.</w:t>
      </w:r>
      <w:r w:rsidRPr="00644239">
        <w:rPr>
          <w:rFonts w:eastAsia="Times New Roman" w:cs="Times New Roman"/>
          <w:szCs w:val="26"/>
          <w:lang w:eastAsia="ru-RU"/>
        </w:rPr>
        <w:t>1).</w:t>
      </w:r>
    </w:p>
    <w:p w:rsidR="00644239" w:rsidRPr="00644239" w:rsidRDefault="00644239" w:rsidP="00E958DA">
      <w:pPr>
        <w:rPr>
          <w:rFonts w:eastAsia="Times New Roman" w:cs="Times New Roman"/>
          <w:szCs w:val="26"/>
          <w:lang w:eastAsia="ru-RU"/>
        </w:rPr>
      </w:pPr>
    </w:p>
    <w:p w:rsidR="00644239" w:rsidRPr="00644239" w:rsidRDefault="00644239" w:rsidP="00D42743">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7.</w:t>
      </w:r>
      <w:r w:rsidRPr="00644239">
        <w:rPr>
          <w:rFonts w:eastAsia="Times New Roman" w:cs="Times New Roman"/>
          <w:szCs w:val="26"/>
          <w:lang w:eastAsia="ru-RU"/>
        </w:rPr>
        <w:t>1 – Исходные данные для расчета</w:t>
      </w:r>
    </w:p>
    <w:p w:rsidR="00644239" w:rsidRPr="00644239" w:rsidRDefault="00644239" w:rsidP="00E958DA">
      <w:pPr>
        <w:rPr>
          <w:rFonts w:eastAsia="Times New Roman" w:cs="Times New Roman"/>
          <w:szCs w:val="26"/>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993"/>
        <w:gridCol w:w="4252"/>
        <w:gridCol w:w="1559"/>
        <w:gridCol w:w="1560"/>
        <w:gridCol w:w="1275"/>
      </w:tblGrid>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 пп</w:t>
            </w:r>
          </w:p>
        </w:tc>
        <w:tc>
          <w:tcPr>
            <w:tcW w:w="4252"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Наименование показателя</w:t>
            </w:r>
          </w:p>
        </w:tc>
        <w:tc>
          <w:tcPr>
            <w:tcW w:w="1559"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Единица измерения</w:t>
            </w:r>
          </w:p>
        </w:tc>
        <w:tc>
          <w:tcPr>
            <w:tcW w:w="1560"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Условные обозначения</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Норматив</w:t>
            </w:r>
          </w:p>
        </w:tc>
      </w:tr>
      <w:tr w:rsidR="00B463F0" w:rsidRPr="00644239" w:rsidTr="00D42743">
        <w:trPr>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Коэффициент изменения скорости обработки информации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К</w:t>
            </w:r>
            <w:r w:rsidRPr="00644239">
              <w:rPr>
                <w:rFonts w:eastAsia="Times New Roman" w:cs="Times New Roman"/>
                <w:sz w:val="24"/>
                <w:szCs w:val="24"/>
                <w:vertAlign w:val="subscript"/>
                <w:lang w:eastAsia="ru-RU"/>
              </w:rPr>
              <w:t>ск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0,5</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Численность разработчиков</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чел.</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Ч</w:t>
            </w:r>
            <w:r w:rsidRPr="00644239">
              <w:rPr>
                <w:rFonts w:eastAsia="Times New Roman" w:cs="Times New Roman"/>
                <w:sz w:val="24"/>
                <w:szCs w:val="24"/>
                <w:vertAlign w:val="subscript"/>
                <w:lang w:eastAsia="ru-RU"/>
              </w:rPr>
              <w:t>р</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Тарифная ставка 1-го разряда в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руб.</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м1</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Тарифный коэффициент</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lang w:eastAsia="ru-RU"/>
              </w:rPr>
            </w:pPr>
            <w:r w:rsidRPr="00644239">
              <w:rPr>
                <w:rFonts w:eastAsia="Times New Roman" w:cs="Times New Roman"/>
                <w:sz w:val="24"/>
                <w:szCs w:val="24"/>
                <w:lang w:eastAsia="ru-RU"/>
              </w:rPr>
              <w:t>Т</w:t>
            </w:r>
            <w:r w:rsidRPr="00644239">
              <w:rPr>
                <w:rFonts w:eastAsia="Times New Roman" w:cs="Times New Roman"/>
                <w:sz w:val="24"/>
                <w:szCs w:val="24"/>
                <w:vertAlign w:val="subscript"/>
                <w:lang w:eastAsia="ru-RU"/>
              </w:rPr>
              <w:t>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2,48</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дополнительной заработной платы рассчитывается по формуле</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6.</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фонд социальной защиты населения</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ед.</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сз</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35</w:t>
            </w:r>
          </w:p>
        </w:tc>
      </w:tr>
      <w:tr w:rsidR="00644239" w:rsidRPr="00644239" w:rsidTr="00D42743">
        <w:trPr>
          <w:trHeight w:val="501"/>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7.</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налога, уплачиваемого единым платежом</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не</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rHeight w:val="102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8.</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командировки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рнк</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прочих затрат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пз</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7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накладных расходов в целом по научной организации</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100</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11.</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Уровень рентабельности программного средства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У</w:t>
            </w:r>
            <w:r w:rsidRPr="00644239">
              <w:rPr>
                <w:rFonts w:eastAsia="Times New Roman" w:cs="Times New Roman"/>
                <w:sz w:val="24"/>
                <w:szCs w:val="24"/>
                <w:vertAlign w:val="subscript"/>
                <w:lang w:eastAsia="ru-RU"/>
              </w:rPr>
              <w:t>рн</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53</w:t>
            </w:r>
          </w:p>
        </w:tc>
      </w:tr>
      <w:tr w:rsidR="00644239" w:rsidRPr="00644239" w:rsidTr="00D42743">
        <w:trPr>
          <w:trHeight w:val="80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расходов на сопровождение и адаптацию</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рса</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4</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13.</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отчислений в местный и республиканский бюджеты</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мр</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eastAsia="ru-RU"/>
              </w:rPr>
              <w:t>3</w:t>
            </w:r>
            <w:r w:rsidRPr="00644239">
              <w:rPr>
                <w:rFonts w:eastAsia="Times New Roman" w:cs="Times New Roman"/>
                <w:sz w:val="24"/>
                <w:szCs w:val="24"/>
                <w:lang w:val="en-US" w:eastAsia="ru-RU"/>
              </w:rPr>
              <w:t>,9</w:t>
            </w:r>
          </w:p>
        </w:tc>
      </w:tr>
      <w:tr w:rsidR="00644239" w:rsidRPr="00644239" w:rsidTr="00D42743">
        <w:trPr>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14.</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НДС</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дс</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r>
      <w:tr w:rsidR="00644239" w:rsidRPr="00644239" w:rsidTr="00D42743">
        <w:trPr>
          <w:trHeight w:val="9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15.</w:t>
            </w:r>
          </w:p>
        </w:tc>
        <w:tc>
          <w:tcPr>
            <w:tcW w:w="4252" w:type="dxa"/>
            <w:vAlign w:val="center"/>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Налог на прибыль при отсутствии льгот</w:t>
            </w:r>
          </w:p>
        </w:tc>
        <w:tc>
          <w:tcPr>
            <w:tcW w:w="1559" w:type="dxa"/>
            <w:vAlign w:val="center"/>
          </w:tcPr>
          <w:p w:rsidR="00644239" w:rsidRPr="00644239" w:rsidRDefault="00644239" w:rsidP="00ED5BB2">
            <w:pPr>
              <w:ind w:firstLine="14"/>
              <w:jc w:val="center"/>
              <w:rPr>
                <w:rFonts w:eastAsia="Times New Roman" w:cs="Times New Roman"/>
                <w:sz w:val="24"/>
                <w:szCs w:val="24"/>
                <w:lang w:val="en-US" w:eastAsia="ru-RU"/>
              </w:rPr>
            </w:pPr>
            <w:r w:rsidRPr="00644239">
              <w:rPr>
                <w:rFonts w:eastAsia="Times New Roman" w:cs="Times New Roman"/>
                <w:sz w:val="24"/>
                <w:szCs w:val="24"/>
                <w:lang w:val="en-US" w:eastAsia="ru-RU"/>
              </w:rPr>
              <w:t>%</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val="en-US"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val="en-US" w:eastAsia="ru-RU"/>
              </w:rPr>
              <w:t>n</w:t>
            </w:r>
          </w:p>
        </w:tc>
        <w:tc>
          <w:tcPr>
            <w:tcW w:w="1275" w:type="dxa"/>
            <w:vAlign w:val="center"/>
          </w:tcPr>
          <w:p w:rsidR="00644239" w:rsidRPr="00644239" w:rsidRDefault="00644239" w:rsidP="00ED5BB2">
            <w:pPr>
              <w:ind w:firstLine="0"/>
              <w:jc w:val="center"/>
              <w:rPr>
                <w:rFonts w:eastAsia="Times New Roman" w:cs="Times New Roman"/>
                <w:sz w:val="24"/>
                <w:szCs w:val="24"/>
                <w:lang w:val="en-US" w:eastAsia="ru-RU"/>
              </w:rPr>
            </w:pPr>
            <w:r w:rsidRPr="00644239">
              <w:rPr>
                <w:rFonts w:eastAsia="Times New Roman" w:cs="Times New Roman"/>
                <w:sz w:val="24"/>
                <w:szCs w:val="24"/>
                <w:lang w:val="en-US" w:eastAsia="ru-RU"/>
              </w:rPr>
              <w:t>24</w:t>
            </w:r>
          </w:p>
        </w:tc>
      </w:tr>
      <w:tr w:rsidR="00B463F0" w:rsidRPr="00644239" w:rsidTr="00D42743">
        <w:trPr>
          <w:trHeight w:val="131"/>
          <w:tblHeader/>
        </w:trPr>
        <w:tc>
          <w:tcPr>
            <w:tcW w:w="993" w:type="dxa"/>
            <w:vAlign w:val="center"/>
          </w:tcPr>
          <w:p w:rsidR="00B463F0" w:rsidRPr="00644239" w:rsidRDefault="00B463F0" w:rsidP="00ED5BB2">
            <w:pPr>
              <w:ind w:firstLine="0"/>
              <w:jc w:val="center"/>
              <w:rPr>
                <w:rFonts w:eastAsia="Times New Roman" w:cs="Times New Roman"/>
                <w:sz w:val="24"/>
                <w:szCs w:val="24"/>
                <w:lang w:eastAsia="ru-RU"/>
              </w:rPr>
            </w:pPr>
            <w:r w:rsidRPr="00644239">
              <w:rPr>
                <w:rFonts w:eastAsia="Times New Roman" w:cs="Times New Roman"/>
                <w:noProof/>
                <w:sz w:val="24"/>
                <w:szCs w:val="24"/>
                <w:lang w:eastAsia="ru-RU"/>
              </w:rPr>
              <w:lastRenderedPageBreak/>
              <mc:AlternateContent>
                <mc:Choice Requires="wps">
                  <w:drawing>
                    <wp:anchor distT="0" distB="0" distL="114300" distR="114300" simplePos="0" relativeHeight="251659264" behindDoc="0" locked="0" layoutInCell="1" allowOverlap="1" wp14:anchorId="3F8B4686" wp14:editId="5D1D58D9">
                      <wp:simplePos x="0" y="0"/>
                      <wp:positionH relativeFrom="column">
                        <wp:posOffset>-534035</wp:posOffset>
                      </wp:positionH>
                      <wp:positionV relativeFrom="paragraph">
                        <wp:posOffset>-337185</wp:posOffset>
                      </wp:positionV>
                      <wp:extent cx="2543175" cy="269875"/>
                      <wp:effectExtent l="0" t="0" r="9525" b="0"/>
                      <wp:wrapNone/>
                      <wp:docPr id="9"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3175" cy="269875"/>
                              </a:xfrm>
                              <a:prstGeom prst="rect">
                                <a:avLst/>
                              </a:prstGeom>
                              <a:solidFill>
                                <a:sysClr val="window" lastClr="FFFFFF"/>
                              </a:solidFill>
                              <a:ln w="6350">
                                <a:noFill/>
                              </a:ln>
                              <a:effectLst/>
                            </wps:spPr>
                            <wps:txbx>
                              <w:txbxContent>
                                <w:p w:rsidR="000429B3" w:rsidRPr="00670CFF" w:rsidRDefault="000429B3"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F8B4686" id="_x0000_t202" coordsize="21600,21600" o:spt="202" path="m,l,21600r21600,l21600,xe">
                      <v:stroke joinstyle="miter"/>
                      <v:path gradientshapeok="t" o:connecttype="rect"/>
                    </v:shapetype>
                    <v:shape id="Надпись 1" o:spid="_x0000_s1026" type="#_x0000_t202" style="position:absolute;left:0;text-align:left;margin-left:-42.05pt;margin-top:-26.55pt;width:200.25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" fillcolor="window" stroked="f" strokeweight=".5pt">
                      <v:path arrowok="t"/>
                      <v:textbox>
                        <w:txbxContent>
                          <w:p w:rsidR="000429B3" w:rsidRPr="00670CFF" w:rsidRDefault="000429B3" w:rsidP="00644239">
                            <w:pPr>
                              <w:rPr>
                                <w:szCs w:val="26"/>
                              </w:rPr>
                            </w:pPr>
                            <w:r>
                              <w:rPr>
                                <w:color w:val="000000" w:themeColor="text1"/>
                                <w:szCs w:val="26"/>
                              </w:rPr>
                              <w:t>Продолжение таблицы 7.</w:t>
                            </w:r>
                            <w:r w:rsidRPr="00BC141D">
                              <w:rPr>
                                <w:color w:val="000000" w:themeColor="text1"/>
                                <w:szCs w:val="26"/>
                              </w:rPr>
                              <w:t xml:space="preserve">1 </w:t>
                            </w:r>
                            <w:r>
                              <w:rPr>
                                <w:szCs w:val="26"/>
                              </w:rPr>
                              <w:t>6.1</w:t>
                            </w:r>
                            <w:r w:rsidRPr="00670CFF">
                              <w:rPr>
                                <w:szCs w:val="26"/>
                              </w:rPr>
                              <w:t>6.1</w:t>
                            </w:r>
                          </w:p>
                        </w:txbxContent>
                      </v:textbox>
                    </v:shape>
                  </w:pict>
                </mc:Fallback>
              </mc:AlternateContent>
            </w:r>
            <w:r>
              <w:rPr>
                <w:rFonts w:eastAsia="Times New Roman" w:cs="Times New Roman"/>
                <w:sz w:val="24"/>
                <w:szCs w:val="24"/>
                <w:lang w:eastAsia="ru-RU"/>
              </w:rPr>
              <w:t>1</w:t>
            </w:r>
          </w:p>
        </w:tc>
        <w:tc>
          <w:tcPr>
            <w:tcW w:w="4252"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1560"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4</w:t>
            </w:r>
          </w:p>
        </w:tc>
        <w:tc>
          <w:tcPr>
            <w:tcW w:w="1275" w:type="dxa"/>
            <w:vAlign w:val="center"/>
          </w:tcPr>
          <w:p w:rsidR="00B463F0" w:rsidRPr="00644239" w:rsidRDefault="00B463F0" w:rsidP="00ED5BB2">
            <w:pPr>
              <w:ind w:firstLine="0"/>
              <w:jc w:val="center"/>
              <w:rPr>
                <w:rFonts w:eastAsia="Times New Roman" w:cs="Times New Roman"/>
                <w:sz w:val="24"/>
                <w:szCs w:val="24"/>
                <w:lang w:eastAsia="ru-RU"/>
              </w:rPr>
            </w:pPr>
            <w:r>
              <w:rPr>
                <w:rFonts w:eastAsia="Times New Roman" w:cs="Times New Roman"/>
                <w:sz w:val="24"/>
                <w:szCs w:val="24"/>
                <w:lang w:eastAsia="ru-RU"/>
              </w:rPr>
              <w:t>5</w:t>
            </w:r>
          </w:p>
        </w:tc>
      </w:tr>
      <w:tr w:rsidR="00644239" w:rsidRPr="00644239" w:rsidTr="00D42743">
        <w:trPr>
          <w:trHeight w:val="1192"/>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16.</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Норматив расхода машинного времени на отладку 100 строк исходного кода</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час</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Н</w:t>
            </w:r>
            <w:r w:rsidRPr="00644239">
              <w:rPr>
                <w:rFonts w:eastAsia="Times New Roman" w:cs="Times New Roman"/>
                <w:sz w:val="24"/>
                <w:szCs w:val="24"/>
                <w:vertAlign w:val="subscript"/>
                <w:lang w:eastAsia="ru-RU"/>
              </w:rPr>
              <w:t>мв</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12</w:t>
            </w:r>
          </w:p>
        </w:tc>
      </w:tr>
      <w:tr w:rsidR="00644239" w:rsidRPr="00644239" w:rsidTr="00D42743">
        <w:trPr>
          <w:trHeight w:val="7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17.</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г</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365</w:t>
            </w:r>
          </w:p>
        </w:tc>
      </w:tr>
      <w:tr w:rsidR="00644239" w:rsidRPr="00644239" w:rsidTr="00D42743">
        <w:trPr>
          <w:trHeight w:val="556"/>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18.</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праздничных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п</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9</w:t>
            </w:r>
          </w:p>
        </w:tc>
      </w:tr>
      <w:tr w:rsidR="00644239" w:rsidRPr="00644239" w:rsidTr="00D42743">
        <w:trPr>
          <w:trHeight w:val="510"/>
          <w:tblHeader/>
        </w:trPr>
        <w:tc>
          <w:tcPr>
            <w:tcW w:w="993"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19.</w:t>
            </w:r>
          </w:p>
        </w:tc>
        <w:tc>
          <w:tcPr>
            <w:tcW w:w="4252" w:type="dxa"/>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выходных дней в году</w:t>
            </w:r>
          </w:p>
        </w:tc>
        <w:tc>
          <w:tcPr>
            <w:tcW w:w="1559" w:type="dxa"/>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в</w:t>
            </w:r>
          </w:p>
        </w:tc>
        <w:tc>
          <w:tcPr>
            <w:tcW w:w="1275" w:type="dxa"/>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104</w:t>
            </w:r>
          </w:p>
        </w:tc>
      </w:tr>
      <w:tr w:rsidR="00644239" w:rsidRPr="00644239" w:rsidTr="00D42743">
        <w:trPr>
          <w:trHeight w:val="404"/>
          <w:tblHeader/>
        </w:trPr>
        <w:tc>
          <w:tcPr>
            <w:tcW w:w="993"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20.</w:t>
            </w:r>
          </w:p>
        </w:tc>
        <w:tc>
          <w:tcPr>
            <w:tcW w:w="4252" w:type="dxa"/>
            <w:tcBorders>
              <w:top w:val="single" w:sz="4" w:space="0" w:color="auto"/>
              <w:left w:val="single" w:sz="4" w:space="0" w:color="auto"/>
              <w:bottom w:val="single" w:sz="4" w:space="0" w:color="auto"/>
              <w:right w:val="single" w:sz="4" w:space="0" w:color="auto"/>
            </w:tcBorders>
          </w:tcPr>
          <w:p w:rsidR="00644239" w:rsidRPr="00644239" w:rsidRDefault="00644239" w:rsidP="00ED5BB2">
            <w:pPr>
              <w:ind w:firstLine="0"/>
              <w:jc w:val="left"/>
              <w:rPr>
                <w:rFonts w:eastAsia="Times New Roman" w:cs="Times New Roman"/>
                <w:szCs w:val="26"/>
                <w:lang w:eastAsia="ru-RU"/>
              </w:rPr>
            </w:pPr>
            <w:r w:rsidRPr="00644239">
              <w:rPr>
                <w:rFonts w:eastAsia="Times New Roman" w:cs="Times New Roman"/>
                <w:szCs w:val="26"/>
                <w:lang w:eastAsia="ru-RU"/>
              </w:rPr>
              <w:t>Количество дней отпуска</w:t>
            </w:r>
          </w:p>
        </w:tc>
        <w:tc>
          <w:tcPr>
            <w:tcW w:w="1559"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14"/>
              <w:jc w:val="center"/>
              <w:rPr>
                <w:rFonts w:eastAsia="Times New Roman" w:cs="Times New Roman"/>
                <w:sz w:val="24"/>
                <w:szCs w:val="24"/>
                <w:lang w:eastAsia="ru-RU"/>
              </w:rPr>
            </w:pPr>
            <w:r w:rsidRPr="00644239">
              <w:rPr>
                <w:rFonts w:eastAsia="Times New Roman" w:cs="Times New Roman"/>
                <w:sz w:val="24"/>
                <w:szCs w:val="24"/>
                <w:lang w:eastAsia="ru-RU"/>
              </w:rPr>
              <w:t>день</w:t>
            </w:r>
          </w:p>
        </w:tc>
        <w:tc>
          <w:tcPr>
            <w:tcW w:w="1560"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9"/>
              <w:jc w:val="center"/>
              <w:rPr>
                <w:rFonts w:eastAsia="Times New Roman" w:cs="Times New Roman"/>
                <w:sz w:val="24"/>
                <w:szCs w:val="24"/>
                <w:vertAlign w:val="subscript"/>
                <w:lang w:eastAsia="ru-RU"/>
              </w:rPr>
            </w:pPr>
            <w:r w:rsidRPr="00644239">
              <w:rPr>
                <w:rFonts w:eastAsia="Times New Roman" w:cs="Times New Roman"/>
                <w:sz w:val="24"/>
                <w:szCs w:val="24"/>
                <w:lang w:eastAsia="ru-RU"/>
              </w:rPr>
              <w:t>Д</w:t>
            </w:r>
            <w:r w:rsidRPr="00644239">
              <w:rPr>
                <w:rFonts w:eastAsia="Times New Roman" w:cs="Times New Roman"/>
                <w:sz w:val="24"/>
                <w:szCs w:val="24"/>
                <w:vertAlign w:val="subscript"/>
                <w:lang w:eastAsia="ru-RU"/>
              </w:rPr>
              <w:t>о</w:t>
            </w:r>
          </w:p>
        </w:tc>
        <w:tc>
          <w:tcPr>
            <w:tcW w:w="1275" w:type="dxa"/>
            <w:tcBorders>
              <w:top w:val="single" w:sz="4" w:space="0" w:color="auto"/>
              <w:left w:val="single" w:sz="4" w:space="0" w:color="auto"/>
              <w:bottom w:val="single" w:sz="4" w:space="0" w:color="auto"/>
              <w:right w:val="single" w:sz="4" w:space="0" w:color="auto"/>
            </w:tcBorders>
            <w:vAlign w:val="center"/>
          </w:tcPr>
          <w:p w:rsidR="00644239" w:rsidRPr="00644239" w:rsidRDefault="00644239" w:rsidP="00ED5BB2">
            <w:pPr>
              <w:ind w:firstLine="0"/>
              <w:jc w:val="center"/>
              <w:rPr>
                <w:rFonts w:eastAsia="Times New Roman" w:cs="Times New Roman"/>
                <w:sz w:val="24"/>
                <w:szCs w:val="24"/>
                <w:lang w:eastAsia="ru-RU"/>
              </w:rPr>
            </w:pPr>
            <w:r w:rsidRPr="00644239">
              <w:rPr>
                <w:rFonts w:eastAsia="Times New Roman" w:cs="Times New Roman"/>
                <w:sz w:val="24"/>
                <w:szCs w:val="24"/>
                <w:lang w:eastAsia="ru-RU"/>
              </w:rPr>
              <w:t>24</w:t>
            </w:r>
          </w:p>
        </w:tc>
      </w:tr>
    </w:tbl>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7" w:name="_Toc10370277"/>
      <w:r>
        <w:rPr>
          <w:rFonts w:eastAsia="Times New Roman"/>
          <w:lang w:eastAsia="ru-RU"/>
        </w:rPr>
        <w:t>7.</w:t>
      </w:r>
      <w:r w:rsidR="00644239" w:rsidRPr="00644239">
        <w:rPr>
          <w:rFonts w:eastAsia="Times New Roman"/>
          <w:lang w:eastAsia="ru-RU"/>
        </w:rPr>
        <w:t>1.2</w:t>
      </w:r>
      <w:r w:rsidR="00BB339A" w:rsidRPr="00644239">
        <w:rPr>
          <w:rFonts w:eastAsia="Times New Roman"/>
          <w:lang w:eastAsia="ru-RU"/>
        </w:rPr>
        <w:t xml:space="preserve">   </w:t>
      </w:r>
      <w:r w:rsidR="00644239" w:rsidRPr="00644239">
        <w:rPr>
          <w:rFonts w:eastAsia="Times New Roman"/>
          <w:lang w:eastAsia="ru-RU"/>
        </w:rPr>
        <w:t>Общая характеристика разрабатываемо</w:t>
      </w:r>
      <w:r w:rsidR="009E27DD">
        <w:rPr>
          <w:rFonts w:eastAsia="Times New Roman"/>
          <w:lang w:eastAsia="ru-RU"/>
        </w:rPr>
        <w:t>й</w:t>
      </w:r>
      <w:r w:rsidR="00644239" w:rsidRPr="00644239">
        <w:rPr>
          <w:rFonts w:eastAsia="Times New Roman"/>
          <w:lang w:eastAsia="ru-RU"/>
        </w:rPr>
        <w:t xml:space="preserve"> </w:t>
      </w:r>
      <w:r w:rsidR="003501FA">
        <w:rPr>
          <w:rFonts w:eastAsia="Times New Roman"/>
          <w:lang w:eastAsia="ru-RU"/>
        </w:rPr>
        <w:t>программной системы</w:t>
      </w:r>
      <w:bookmarkEnd w:id="3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Данное программное средство является программным средством общего назначения, основные функции: </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управление вводом/выводом;</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манипулирование данными;</w:t>
      </w:r>
    </w:p>
    <w:p w:rsidR="00644239" w:rsidRPr="00644239" w:rsidRDefault="00644239" w:rsidP="00E958DA">
      <w:pPr>
        <w:numPr>
          <w:ilvl w:val="0"/>
          <w:numId w:val="13"/>
        </w:numPr>
        <w:ind w:left="0" w:firstLine="567"/>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обслуживание файлов;</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p w:rsidR="00644239" w:rsidRPr="00644239" w:rsidRDefault="00644239" w:rsidP="00E958DA">
      <w:pPr>
        <w:numPr>
          <w:ilvl w:val="0"/>
          <w:numId w:val="13"/>
        </w:numPr>
        <w:tabs>
          <w:tab w:val="left" w:pos="708"/>
          <w:tab w:val="left" w:pos="1416"/>
          <w:tab w:val="left" w:pos="2124"/>
          <w:tab w:val="left" w:pos="2832"/>
          <w:tab w:val="left" w:pos="3540"/>
          <w:tab w:val="left" w:pos="4248"/>
          <w:tab w:val="left" w:pos="4956"/>
          <w:tab w:val="left" w:pos="5505"/>
        </w:tabs>
        <w:ind w:left="0" w:firstLine="567"/>
        <w:rPr>
          <w:rFonts w:eastAsia="Times New Roman" w:cs="Times New Roman"/>
          <w:szCs w:val="26"/>
          <w:lang w:eastAsia="ru-RU"/>
        </w:rPr>
      </w:pPr>
      <w:r w:rsidRPr="00644239">
        <w:rPr>
          <w:rFonts w:eastAsia="Times New Roman" w:cs="Times New Roman"/>
          <w:szCs w:val="26"/>
          <w:lang w:eastAsia="ru-RU"/>
        </w:rPr>
        <w:t>справка и обучение.</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Разрабатываемое программное средство входит в третью группу сложности.</w:t>
      </w:r>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8" w:name="_Toc10370278"/>
      <w:r>
        <w:rPr>
          <w:rFonts w:eastAsia="Times New Roman"/>
          <w:lang w:eastAsia="ru-RU"/>
        </w:rPr>
        <w:t>7.</w:t>
      </w:r>
      <w:r w:rsidR="00644239" w:rsidRPr="00644239">
        <w:rPr>
          <w:rFonts w:eastAsia="Times New Roman"/>
          <w:lang w:eastAsia="ru-RU"/>
        </w:rPr>
        <w:t>1.3</w:t>
      </w:r>
      <w:r w:rsidR="00BB339A" w:rsidRPr="00644239">
        <w:rPr>
          <w:rFonts w:eastAsia="Times New Roman"/>
          <w:lang w:eastAsia="ru-RU"/>
        </w:rPr>
        <w:t xml:space="preserve">   </w:t>
      </w:r>
      <w:r w:rsidR="00644239" w:rsidRPr="00644239">
        <w:rPr>
          <w:rFonts w:eastAsia="Times New Roman"/>
          <w:lang w:eastAsia="ru-RU"/>
        </w:rPr>
        <w:t xml:space="preserve">Определение объема </w:t>
      </w:r>
      <w:r w:rsidR="00BC141D">
        <w:rPr>
          <w:rFonts w:eastAsia="Times New Roman"/>
          <w:lang w:eastAsia="ru-RU"/>
        </w:rPr>
        <w:t>программной системы</w:t>
      </w:r>
      <w:bookmarkEnd w:id="38"/>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Объем программного средства определяется путем подбора аналогов на основании классификации типов программных средств, каталога функции программного средства и аналогов программного средства в разрезе функций, которые постоянно обновляются и утвер</w:t>
      </w:r>
      <w:r w:rsidR="00FB0A4A">
        <w:rPr>
          <w:rFonts w:eastAsia="Times New Roman" w:cs="Times New Roman"/>
          <w:szCs w:val="26"/>
          <w:lang w:eastAsia="ru-RU"/>
        </w:rPr>
        <w:t>ждаются в установленном порядке</w:t>
      </w:r>
      <w:r w:rsidRPr="00644239">
        <w:rPr>
          <w:rFonts w:eastAsia="Times New Roman" w:cs="Times New Roman"/>
          <w:szCs w:val="26"/>
          <w:lang w:eastAsia="ru-RU"/>
        </w:rPr>
        <w:t>. Общий объем программного средства рассчитывается по формуле:</w:t>
      </w:r>
    </w:p>
    <w:p w:rsidR="00FB0A4A" w:rsidRPr="00644239" w:rsidRDefault="00FB0A4A"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80" w:dyaOrig="900">
          <v:shape id="_x0000_i1032" type="#_x0000_t75" style="width:69.95pt;height:45.15pt" o:ole="" fillcolor="window">
            <v:imagedata r:id="rId47" o:title=""/>
          </v:shape>
          <o:OLEObject Type="Embed" ProgID="Equation.3" ShapeID="_x0000_i1032" DrawAspect="Content" ObjectID="_1621283250" r:id="rId48"/>
        </w:object>
      </w:r>
      <w:r w:rsidRPr="00644239">
        <w:rPr>
          <w:rFonts w:eastAsia="Times New Roman" w:cs="Times New Roman"/>
          <w:sz w:val="24"/>
          <w:szCs w:val="24"/>
          <w:lang w:eastAsia="ru-RU"/>
        </w:rPr>
        <w:t xml:space="preserve">                                                            </w:t>
      </w:r>
      <w:r w:rsidRPr="00644239">
        <w:rPr>
          <w:rFonts w:eastAsia="Times New Roman" w:cs="Times New Roman"/>
          <w:szCs w:val="26"/>
          <w:lang w:eastAsia="ru-RU"/>
        </w:rPr>
        <w:t>(</w:t>
      </w:r>
      <w:r w:rsidR="008374E4">
        <w:rPr>
          <w:rFonts w:eastAsia="Times New Roman" w:cs="Times New Roman"/>
          <w:szCs w:val="26"/>
          <w:lang w:eastAsia="ru-RU"/>
        </w:rPr>
        <w:t>7.</w:t>
      </w:r>
      <w:r w:rsidRPr="00644239">
        <w:rPr>
          <w:rFonts w:eastAsia="Times New Roman" w:cs="Times New Roman"/>
          <w:szCs w:val="26"/>
          <w:lang w:eastAsia="ru-RU"/>
        </w:rPr>
        <w:t>1)</w:t>
      </w:r>
    </w:p>
    <w:p w:rsidR="00FB0A4A" w:rsidRDefault="00FB0A4A"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V</w:t>
      </w:r>
      <w:r w:rsidRPr="00644239">
        <w:rPr>
          <w:vertAlign w:val="subscript"/>
          <w:lang w:val="en-US" w:eastAsia="ru-RU"/>
        </w:rPr>
        <w:t>O</w:t>
      </w:r>
      <w:r w:rsidRPr="00644239">
        <w:rPr>
          <w:lang w:eastAsia="ru-RU"/>
        </w:rPr>
        <w:t xml:space="preserve"> – общий объем программного средства, строка исходного кода;</w:t>
      </w:r>
    </w:p>
    <w:p w:rsidR="00644239" w:rsidRPr="00644239" w:rsidRDefault="00644239" w:rsidP="00E958DA">
      <w:pPr>
        <w:rPr>
          <w:lang w:eastAsia="ru-RU"/>
        </w:rPr>
      </w:pPr>
      <w:r w:rsidRPr="00644239">
        <w:rPr>
          <w:lang w:val="en-US" w:eastAsia="ru-RU"/>
        </w:rPr>
        <w:lastRenderedPageBreak/>
        <w:t>V</w:t>
      </w:r>
      <w:r w:rsidRPr="00644239">
        <w:rPr>
          <w:vertAlign w:val="subscript"/>
          <w:lang w:val="en-US" w:eastAsia="ru-RU"/>
        </w:rPr>
        <w:t>i</w:t>
      </w:r>
      <w:r w:rsidRPr="00644239">
        <w:rPr>
          <w:lang w:eastAsia="ru-RU"/>
        </w:rPr>
        <w:t xml:space="preserve"> – объем функций программного средства, строка исходного кода;</w:t>
      </w:r>
    </w:p>
    <w:p w:rsidR="00644239" w:rsidRPr="00644239" w:rsidRDefault="00644239" w:rsidP="00E958DA">
      <w:pPr>
        <w:rPr>
          <w:lang w:eastAsia="ru-RU"/>
        </w:rPr>
      </w:pPr>
      <w:r w:rsidRPr="00644239">
        <w:rPr>
          <w:lang w:val="en-US" w:eastAsia="ru-RU"/>
        </w:rPr>
        <w:t>n</w:t>
      </w:r>
      <w:r w:rsidRPr="00644239">
        <w:rPr>
          <w:lang w:eastAsia="ru-RU"/>
        </w:rPr>
        <w:t xml:space="preserve"> – общее число функций.</w:t>
      </w:r>
    </w:p>
    <w:p w:rsidR="00644239" w:rsidRPr="00644239" w:rsidRDefault="00644239" w:rsidP="00E958DA">
      <w:pPr>
        <w:rPr>
          <w:lang w:eastAsia="ru-RU"/>
        </w:rPr>
      </w:pPr>
      <w:r w:rsidRPr="00644239">
        <w:rPr>
          <w:lang w:eastAsia="ru-RU"/>
        </w:rPr>
        <w:t xml:space="preserve">Содержание и объем функций разрабатываемого программного средства приведено в таблице </w:t>
      </w:r>
      <w:r w:rsidR="008374E4">
        <w:rPr>
          <w:lang w:eastAsia="ru-RU"/>
        </w:rPr>
        <w:t>7.</w:t>
      </w:r>
      <w:r w:rsidRPr="00644239">
        <w:rPr>
          <w:lang w:eastAsia="ru-RU"/>
        </w:rPr>
        <w:t>2.</w:t>
      </w:r>
    </w:p>
    <w:p w:rsidR="00644239" w:rsidRPr="00644239" w:rsidRDefault="00644239" w:rsidP="00E958DA">
      <w:pPr>
        <w:rPr>
          <w:lang w:eastAsia="ru-RU"/>
        </w:rPr>
      </w:pPr>
    </w:p>
    <w:p w:rsidR="00644239" w:rsidRPr="00644239" w:rsidRDefault="00644239" w:rsidP="00FB0A4A">
      <w:pPr>
        <w:ind w:firstLine="0"/>
        <w:rPr>
          <w:lang w:eastAsia="ru-RU"/>
        </w:rPr>
      </w:pPr>
      <w:r w:rsidRPr="00644239">
        <w:rPr>
          <w:lang w:eastAsia="ru-RU"/>
        </w:rPr>
        <w:t xml:space="preserve">Таблица </w:t>
      </w:r>
      <w:r w:rsidR="008374E4">
        <w:rPr>
          <w:lang w:eastAsia="ru-RU"/>
        </w:rPr>
        <w:t>7.</w:t>
      </w:r>
      <w:r w:rsidRPr="00644239">
        <w:rPr>
          <w:lang w:eastAsia="ru-RU"/>
        </w:rPr>
        <w:t>2 – Содержание и объем функций разрабатываемого программного средства</w:t>
      </w:r>
    </w:p>
    <w:p w:rsidR="00644239" w:rsidRPr="00644239" w:rsidRDefault="00644239" w:rsidP="00E958DA">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819"/>
        <w:gridCol w:w="3260"/>
      </w:tblGrid>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 функции</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Содержание функции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Объем функций (</w:t>
            </w:r>
            <w:r w:rsidRPr="00644239">
              <w:rPr>
                <w:rFonts w:eastAsia="Times New Roman" w:cs="Times New Roman"/>
                <w:szCs w:val="26"/>
                <w:lang w:eastAsia="ru-RU"/>
              </w:rPr>
              <w:t>строки исходного кода</w:t>
            </w:r>
            <w:r w:rsidRPr="00644239">
              <w:rPr>
                <w:rFonts w:eastAsia="Times New Roman" w:cs="Times New Roman"/>
                <w:sz w:val="24"/>
                <w:szCs w:val="24"/>
                <w:lang w:eastAsia="ru-RU"/>
              </w:rPr>
              <w:t>)</w:t>
            </w:r>
          </w:p>
        </w:tc>
      </w:tr>
      <w:tr w:rsidR="00644239" w:rsidRPr="00644239" w:rsidTr="00FB0A4A">
        <w:trPr>
          <w:trHeight w:val="493"/>
        </w:trPr>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ввода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150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102</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Контроль, предварительная обработка и ввод информации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111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Управление вводом/выводом</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2 400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201</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Генерация структуры базы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4 300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207</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Манипулирование данными</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9 550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208</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Cs w:val="26"/>
                <w:lang w:eastAsia="ru-RU"/>
              </w:rPr>
            </w:pPr>
            <w:r w:rsidRPr="00644239">
              <w:rPr>
                <w:rFonts w:eastAsia="Times New Roman" w:cs="Times New Roman"/>
                <w:szCs w:val="26"/>
                <w:lang w:eastAsia="ru-RU"/>
              </w:rPr>
              <w:t>Организация поиска и поиск в базе данных</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5 480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304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Обслуживание файлов</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506</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Обработка ошибочных и сбойных ситуаций</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410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r w:rsidRPr="00644239">
              <w:rPr>
                <w:rFonts w:eastAsia="Times New Roman" w:cs="Times New Roman"/>
                <w:sz w:val="24"/>
                <w:szCs w:val="24"/>
                <w:lang w:eastAsia="ru-RU"/>
              </w:rPr>
              <w:t>604</w:t>
            </w: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tabs>
                <w:tab w:val="left" w:pos="708"/>
                <w:tab w:val="left" w:pos="1416"/>
                <w:tab w:val="left" w:pos="2124"/>
                <w:tab w:val="left" w:pos="2832"/>
                <w:tab w:val="left" w:pos="3540"/>
                <w:tab w:val="left" w:pos="4248"/>
                <w:tab w:val="left" w:pos="4956"/>
                <w:tab w:val="left" w:pos="5505"/>
              </w:tabs>
              <w:ind w:firstLine="0"/>
              <w:jc w:val="left"/>
              <w:rPr>
                <w:rFonts w:eastAsia="Times New Roman" w:cs="Times New Roman"/>
                <w:szCs w:val="26"/>
                <w:lang w:eastAsia="ru-RU"/>
              </w:rPr>
            </w:pPr>
            <w:r w:rsidRPr="00644239">
              <w:rPr>
                <w:rFonts w:eastAsia="Times New Roman" w:cs="Times New Roman"/>
                <w:szCs w:val="26"/>
                <w:lang w:eastAsia="ru-RU"/>
              </w:rPr>
              <w:t>Справка и обучение</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 w:val="24"/>
                <w:szCs w:val="24"/>
                <w:lang w:eastAsia="ru-RU"/>
              </w:rPr>
              <w:t>720</w:t>
            </w:r>
          </w:p>
        </w:tc>
      </w:tr>
      <w:tr w:rsidR="00644239" w:rsidRPr="00644239" w:rsidTr="00FB0A4A">
        <w:tc>
          <w:tcPr>
            <w:tcW w:w="1560"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center"/>
              <w:rPr>
                <w:rFonts w:eastAsia="Times New Roman" w:cs="Times New Roman"/>
                <w:sz w:val="24"/>
                <w:szCs w:val="24"/>
                <w:lang w:eastAsia="ru-RU"/>
              </w:rPr>
            </w:pPr>
          </w:p>
        </w:tc>
        <w:tc>
          <w:tcPr>
            <w:tcW w:w="4819" w:type="dxa"/>
            <w:tcBorders>
              <w:top w:val="single" w:sz="4" w:space="0" w:color="auto"/>
              <w:left w:val="single" w:sz="4" w:space="0" w:color="auto"/>
              <w:bottom w:val="single" w:sz="4" w:space="0" w:color="auto"/>
              <w:right w:val="single" w:sz="4" w:space="0" w:color="auto"/>
            </w:tcBorders>
          </w:tcPr>
          <w:p w:rsidR="00644239" w:rsidRPr="00644239" w:rsidRDefault="00644239" w:rsidP="00FB0A4A">
            <w:pPr>
              <w:ind w:firstLine="0"/>
              <w:jc w:val="left"/>
              <w:rPr>
                <w:rFonts w:eastAsia="Times New Roman" w:cs="Times New Roman"/>
                <w:sz w:val="24"/>
                <w:szCs w:val="24"/>
                <w:lang w:eastAsia="ru-RU"/>
              </w:rPr>
            </w:pPr>
            <w:r w:rsidRPr="00644239">
              <w:rPr>
                <w:rFonts w:eastAsia="Times New Roman" w:cs="Times New Roman"/>
                <w:sz w:val="24"/>
                <w:szCs w:val="24"/>
                <w:lang w:eastAsia="ru-RU"/>
              </w:rPr>
              <w:t>ИТОГО</w:t>
            </w:r>
          </w:p>
        </w:tc>
        <w:tc>
          <w:tcPr>
            <w:tcW w:w="3260" w:type="dxa"/>
            <w:tcBorders>
              <w:top w:val="single" w:sz="4" w:space="0" w:color="auto"/>
              <w:left w:val="single" w:sz="4" w:space="0" w:color="auto"/>
              <w:bottom w:val="single" w:sz="4" w:space="0" w:color="auto"/>
              <w:right w:val="single" w:sz="4" w:space="0" w:color="auto"/>
            </w:tcBorders>
          </w:tcPr>
          <w:p w:rsidR="00644239" w:rsidRPr="00644239" w:rsidRDefault="00644239" w:rsidP="00E958DA">
            <w:pPr>
              <w:ind w:firstLine="0"/>
              <w:jc w:val="center"/>
              <w:rPr>
                <w:rFonts w:eastAsia="Times New Roman" w:cs="Times New Roman"/>
                <w:sz w:val="24"/>
                <w:szCs w:val="24"/>
                <w:lang w:eastAsia="ru-RU"/>
              </w:rPr>
            </w:pPr>
            <w:r w:rsidRPr="00644239">
              <w:rPr>
                <w:rFonts w:eastAsia="Times New Roman" w:cs="Times New Roman"/>
                <w:szCs w:val="26"/>
                <w:lang w:eastAsia="ru-RU"/>
              </w:rPr>
              <w:t>23 880</w:t>
            </w:r>
          </w:p>
        </w:tc>
      </w:tr>
    </w:tbl>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eastAsia="ru-RU"/>
        </w:rPr>
      </w:pPr>
      <m:oMathPara>
        <m:oMathParaPr>
          <m:jc m:val="center"/>
        </m:oMathParaPr>
        <m:oMath>
          <m:sSub>
            <m:sSubPr>
              <m:ctrlPr>
                <w:rPr>
                  <w:rFonts w:ascii="Cambria Math" w:eastAsia="Times New Roman" w:hAnsi="Cambria Math" w:cs="Times New Roman"/>
                  <w:szCs w:val="26"/>
                  <w:vertAlign w:val="subscript"/>
                  <w:lang w:eastAsia="ru-RU"/>
                </w:rPr>
              </m:ctrlPr>
            </m:sSubPr>
            <m:e>
              <m:r>
                <w:rPr>
                  <w:rFonts w:ascii="Cambria Math" w:eastAsia="Times New Roman" w:hAnsi="Cambria Math" w:cs="Times New Roman"/>
                  <w:szCs w:val="26"/>
                  <w:vertAlign w:val="subscript"/>
                  <w:lang w:eastAsia="ru-RU"/>
                </w:rPr>
                <m:t>V</m:t>
              </m:r>
            </m:e>
            <m:sub>
              <m:r>
                <w:rPr>
                  <w:rFonts w:ascii="Cambria Math" w:eastAsia="Times New Roman" w:hAnsi="Cambria Math" w:cs="Times New Roman"/>
                  <w:szCs w:val="26"/>
                  <w:vertAlign w:val="subscript"/>
                  <w:lang w:eastAsia="ru-RU"/>
                </w:rPr>
                <m:t>o</m:t>
              </m:r>
            </m:sub>
          </m:sSub>
          <m:r>
            <m:rPr>
              <m:sty m:val="p"/>
            </m:rPr>
            <w:rPr>
              <w:rFonts w:ascii="Cambria Math" w:eastAsia="Times New Roman" w:hAnsi="Cambria Math" w:cs="Times New Roman"/>
              <w:szCs w:val="26"/>
              <w:lang w:eastAsia="ru-RU"/>
            </w:rPr>
            <m:t>=150+450+2 400+4 300+9 550+5 480+420+410+720=23 880 строк исходного кода.</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39" w:name="_Toc10370279"/>
      <w:r>
        <w:rPr>
          <w:rFonts w:eastAsia="Times New Roman"/>
          <w:lang w:eastAsia="ru-RU"/>
        </w:rPr>
        <w:t>7.</w:t>
      </w:r>
      <w:r w:rsidR="00644239" w:rsidRPr="00644239">
        <w:rPr>
          <w:rFonts w:eastAsia="Times New Roman"/>
          <w:lang w:eastAsia="ru-RU"/>
        </w:rPr>
        <w:t>1.4   Расчет трудоемкости выполняемой работы</w:t>
      </w:r>
      <w:bookmarkEnd w:id="39"/>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 основании общего объема программного средства определяется нормативная трудоемкость (Т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Нормативная трудоемкость устанавливается с учетом сложности программного средства. Выделяется три группы сложности, в которых учтены следующие составляющие программного средства; языковой интерфейса, ввод-вывод, организация данных, режим работы, </w:t>
      </w:r>
      <w:r w:rsidR="00A759BD">
        <w:rPr>
          <w:rFonts w:eastAsia="Times New Roman" w:cs="Times New Roman"/>
          <w:szCs w:val="26"/>
          <w:lang w:eastAsia="ru-RU"/>
        </w:rPr>
        <w:t xml:space="preserve">операционная, а также </w:t>
      </w:r>
      <w:r w:rsidRPr="00644239">
        <w:rPr>
          <w:rFonts w:eastAsia="Times New Roman" w:cs="Times New Roman"/>
          <w:szCs w:val="26"/>
          <w:lang w:eastAsia="ru-RU"/>
        </w:rPr>
        <w:t xml:space="preserve">техническая среда. Кроме того, устанавливаются дополнительные коэффициенты сложности </w:t>
      </w:r>
      <w:r w:rsidR="00A759BD">
        <w:rPr>
          <w:rFonts w:eastAsia="Times New Roman" w:cs="Times New Roman"/>
          <w:szCs w:val="26"/>
          <w:lang w:eastAsia="ru-RU"/>
        </w:rPr>
        <w:t>программной системы</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С учетом дополнительного коэффициента сложности 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w:t>
      </w:r>
      <w:r w:rsidR="00EC22EF">
        <w:rPr>
          <w:rFonts w:eastAsia="Times New Roman" w:cs="Times New Roman"/>
          <w:szCs w:val="26"/>
          <w:lang w:eastAsia="ru-RU"/>
        </w:rPr>
        <w:t>умноженного на нормативную</w:t>
      </w:r>
      <w:r w:rsidR="00EC22EF" w:rsidRPr="00644239">
        <w:rPr>
          <w:rFonts w:eastAsia="Times New Roman" w:cs="Times New Roman"/>
          <w:szCs w:val="26"/>
          <w:lang w:eastAsia="ru-RU"/>
        </w:rPr>
        <w:t xml:space="preserve"> трудоемкость </w:t>
      </w:r>
      <w:r w:rsidR="00EC22EF">
        <w:rPr>
          <w:rFonts w:eastAsia="Times New Roman" w:cs="Times New Roman"/>
          <w:szCs w:val="26"/>
          <w:lang w:eastAsia="ru-RU"/>
        </w:rPr>
        <w:t>можно рассчитать общую</w:t>
      </w:r>
      <w:r w:rsidRPr="00644239">
        <w:rPr>
          <w:rFonts w:eastAsia="Times New Roman" w:cs="Times New Roman"/>
          <w:szCs w:val="26"/>
          <w:lang w:eastAsia="ru-RU"/>
        </w:rPr>
        <w:t xml:space="preserve"> трудоемкость программного </w:t>
      </w:r>
      <w:r w:rsidRPr="00644239">
        <w:rPr>
          <w:rFonts w:eastAsia="Times New Roman" w:cs="Times New Roman"/>
          <w:szCs w:val="26"/>
          <w:lang w:eastAsia="ru-RU"/>
        </w:rPr>
        <w:lastRenderedPageBreak/>
        <w:t>средства</w:t>
      </w:r>
      <w:r w:rsidR="00EC22EF">
        <w:rPr>
          <w:rFonts w:eastAsia="Times New Roman" w:cs="Times New Roman"/>
          <w:szCs w:val="26"/>
          <w:lang w:eastAsia="ru-RU"/>
        </w:rPr>
        <w:t xml:space="preserve"> по формуле</w:t>
      </w:r>
      <w:r w:rsidRPr="00644239">
        <w:rPr>
          <w:rFonts w:eastAsia="Times New Roman" w:cs="Times New Roman"/>
          <w:szCs w:val="26"/>
          <w:lang w:eastAsia="ru-RU"/>
        </w:rPr>
        <w:t>:</w:t>
      </w: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1680" w:dyaOrig="380">
          <v:shape id="_x0000_i1033" type="#_x0000_t75" style="width:84.65pt;height:18.75pt" o:ole="" fillcolor="window">
            <v:imagedata r:id="rId49" o:title=""/>
          </v:shape>
          <o:OLEObject Type="Embed" ProgID="Equation.3" ShapeID="_x0000_i1033" DrawAspect="Content" ObjectID="_1621283251" r:id="rId50"/>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2)</w:t>
      </w:r>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общая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нормативная трудоемкость ПС,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 дополнительный коэффициент сложности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Поскольку разрабатываемое ПС относится к группе сложности 1, то нормативная трудоемкость </w:t>
      </w:r>
      <w:r w:rsidRPr="00644239">
        <w:rPr>
          <w:rFonts w:eastAsia="Times New Roman" w:cs="Times New Roman"/>
          <w:szCs w:val="26"/>
          <w:lang w:val="en-US" w:eastAsia="ru-RU"/>
        </w:rPr>
        <w:t>T</w:t>
      </w:r>
      <w:r w:rsidRPr="00644239">
        <w:rPr>
          <w:rFonts w:eastAsia="Times New Roman" w:cs="Times New Roman"/>
          <w:szCs w:val="26"/>
          <w:lang w:eastAsia="ru-RU"/>
        </w:rPr>
        <w:t xml:space="preserve">н равна 442. ПС обладает характеристикой  функционирования в расширенной операционной среде, поэтому коэффициент сложности </w:t>
      </w:r>
      <w:r w:rsidRPr="00644239">
        <w:rPr>
          <w:rFonts w:eastAsia="Times New Roman" w:cs="Times New Roman"/>
          <w:szCs w:val="26"/>
          <w:lang w:val="en-US" w:eastAsia="ru-RU"/>
        </w:rPr>
        <w:t>K</w:t>
      </w:r>
      <w:r w:rsidRPr="00644239">
        <w:rPr>
          <w:rFonts w:eastAsia="Times New Roman" w:cs="Times New Roman"/>
          <w:szCs w:val="26"/>
          <w:vertAlign w:val="subscript"/>
          <w:lang w:eastAsia="ru-RU"/>
        </w:rPr>
        <w:t>сл</w:t>
      </w:r>
      <w:r w:rsidRPr="00644239">
        <w:rPr>
          <w:rFonts w:eastAsia="Times New Roman" w:cs="Times New Roman"/>
          <w:szCs w:val="26"/>
          <w:lang w:eastAsia="ru-RU"/>
        </w:rPr>
        <w:t xml:space="preserve"> равен 0.08.</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o</m:t>
              </m:r>
            </m:sub>
          </m:sSub>
          <m:r>
            <w:rPr>
              <w:rFonts w:ascii="Cambria Math" w:eastAsia="Times New Roman" w:hAnsi="Cambria Math" w:cs="Times New Roman"/>
              <w:szCs w:val="26"/>
              <w:lang w:eastAsia="ru-RU"/>
            </w:rPr>
            <m:t>=442*0,08=35,36 человеко-дней.</m:t>
          </m:r>
        </m:oMath>
      </m:oMathPara>
    </w:p>
    <w:p w:rsidR="00644239" w:rsidRPr="00644239" w:rsidRDefault="00644239" w:rsidP="00E958DA">
      <w:pPr>
        <w:rPr>
          <w:rFonts w:eastAsia="Times New Roman" w:cs="Times New Roman"/>
          <w:szCs w:val="26"/>
          <w:lang w:val="en-US"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решении сложных задач с длительным периодом разработки ПС трудоемкость определяется по стадиям разработки (техническое задание – ТЗ, эскизный проект – ЭП, технический проект – ТП, рабочий проект – РП и внедрение – ВН) с учетом новизны, степени использования типовых программ и удельного веса трудоемкости стадий разработки ПС и общей трудоемкости разработки ПС. При этом на основании общей трудоемкости рассчитывается уточненная трудоемкость с учетом распределения по стадиям (Т</w:t>
      </w:r>
      <w:r w:rsidRPr="00644239">
        <w:rPr>
          <w:rFonts w:eastAsia="Times New Roman" w:cs="Times New Roman"/>
          <w:szCs w:val="26"/>
          <w:vertAlign w:val="subscript"/>
          <w:lang w:eastAsia="ru-RU"/>
        </w:rPr>
        <w:t>У</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320" w:dyaOrig="900">
          <v:shape id="_x0000_i1034" type="#_x0000_t75" style="width:65.85pt;height:45.15pt" o:ole="" fillcolor="window">
            <v:imagedata r:id="rId51" o:title=""/>
          </v:shape>
          <o:OLEObject Type="Embed" ProgID="Equation.3" ShapeID="_x0000_i1034" DrawAspect="Content" ObjectID="_1621283252" r:id="rId52"/>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количество стадий разработки.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Трудоемкость ПС по стадиям определяется с учетом новизны и степени использования в разработке типовых программ и ПС.</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12"/>
          <w:szCs w:val="26"/>
          <w:lang w:eastAsia="ru-RU"/>
        </w:rPr>
        <w:object w:dxaOrig="2920" w:dyaOrig="380">
          <v:shape id="_x0000_i1035" type="#_x0000_t75" style="width:145.55pt;height:18.75pt" o:ole="" fillcolor="window">
            <v:imagedata r:id="rId53" o:title=""/>
          </v:shape>
          <o:OLEObject Type="Embed" ProgID="Equation.3" ShapeID="_x0000_i1035" DrawAspect="Content" ObjectID="_1621283253" r:id="rId54"/>
        </w:object>
      </w:r>
      <w:r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Pr="00644239">
        <w:rPr>
          <w:rFonts w:eastAsia="Times New Roman" w:cs="Times New Roman"/>
          <w:sz w:val="24"/>
          <w:szCs w:val="24"/>
          <w:lang w:eastAsia="ru-RU"/>
        </w:rPr>
        <w:t>4)</w:t>
      </w:r>
    </w:p>
    <w:p w:rsidR="00C75866" w:rsidRDefault="00C75866"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(технического задания, эскизного проекта, технического проекта, рабочего проекта и внедрения), человеко-день;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Н</w:t>
      </w:r>
      <w:r w:rsidRPr="00644239">
        <w:rPr>
          <w:rFonts w:eastAsia="Times New Roman" w:cs="Times New Roman"/>
          <w:szCs w:val="26"/>
          <w:lang w:eastAsia="ru-RU"/>
        </w:rPr>
        <w:t xml:space="preserve"> – поправочный коэффициент, учитывающий степень новизны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К</w:t>
      </w:r>
      <w:r w:rsidRPr="00644239">
        <w:rPr>
          <w:rFonts w:eastAsia="Times New Roman" w:cs="Times New Roman"/>
          <w:szCs w:val="26"/>
          <w:vertAlign w:val="subscript"/>
          <w:lang w:eastAsia="ru-RU"/>
        </w:rPr>
        <w:t>Т</w:t>
      </w:r>
      <w:r w:rsidRPr="00644239">
        <w:rPr>
          <w:rFonts w:eastAsia="Times New Roman" w:cs="Times New Roman"/>
          <w:szCs w:val="26"/>
          <w:lang w:eastAsia="ru-RU"/>
        </w:rPr>
        <w:t xml:space="preserve"> – поправочный коэффициент, учитывающий степень использования в разработке типовых программ 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d</w:t>
      </w:r>
      <w:r w:rsidRPr="00644239">
        <w:rPr>
          <w:rFonts w:eastAsia="Times New Roman" w:cs="Times New Roman"/>
          <w:szCs w:val="26"/>
          <w:vertAlign w:val="subscript"/>
          <w:lang w:eastAsia="ru-RU"/>
        </w:rPr>
        <w:t>СТ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удельный вес трудоемкости </w:t>
      </w:r>
      <w:r w:rsidRPr="00644239">
        <w:rPr>
          <w:rFonts w:eastAsia="Times New Roman" w:cs="Times New Roman"/>
          <w:szCs w:val="26"/>
          <w:lang w:val="en-US" w:eastAsia="ru-RU"/>
        </w:rPr>
        <w:t>i</w:t>
      </w:r>
      <w:r w:rsidRPr="00644239">
        <w:rPr>
          <w:rFonts w:eastAsia="Times New Roman" w:cs="Times New Roman"/>
          <w:szCs w:val="26"/>
          <w:lang w:eastAsia="ru-RU"/>
        </w:rPr>
        <w:t xml:space="preserve">-й стадии разработки ПС в общей </w:t>
      </w:r>
      <w:r w:rsidRPr="00644239">
        <w:rPr>
          <w:rFonts w:eastAsia="Times New Roman" w:cs="Times New Roman"/>
          <w:szCs w:val="26"/>
          <w:lang w:eastAsia="ru-RU"/>
        </w:rPr>
        <w:lastRenderedPageBreak/>
        <w:t>трудоемкости разработки ПС.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 xml:space="preserve">На основании данных в приложениях разрабатываемое ПС относится к 3-ей группе сложности и имеет степень новизны </w:t>
      </w:r>
      <w:r w:rsidRPr="00644239">
        <w:rPr>
          <w:rFonts w:eastAsia="Times New Roman" w:cs="Times New Roman"/>
          <w:szCs w:val="26"/>
          <w:lang w:val="en-US" w:eastAsia="ru-RU"/>
        </w:rPr>
        <w:t>B</w:t>
      </w:r>
      <w:r w:rsidRPr="00644239">
        <w:rPr>
          <w:rFonts w:eastAsia="Times New Roman" w:cs="Times New Roman"/>
          <w:szCs w:val="26"/>
          <w:lang w:eastAsia="ru-RU"/>
        </w:rPr>
        <w:t>, при этом Ксл=0,08, а Кн=0,7. Коэффициенты удельных весов трудоемкостей для каждой стадии: ТЗ=0,09; ЭП=0,07; ТП=0,07; РП=0,61; ВН=0,16.</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Исходя из этих данных, можно рассчитать трудоемкость ПС на каждой стадии:</w:t>
      </w:r>
    </w:p>
    <w:p w:rsidR="00644239" w:rsidRPr="00644239" w:rsidRDefault="00644239" w:rsidP="00E958DA">
      <w:pPr>
        <w:rPr>
          <w:rFonts w:eastAsia="Times New Roman" w:cs="Times New Roman"/>
          <w:szCs w:val="26"/>
          <w:lang w:eastAsia="ru-RU"/>
        </w:rPr>
      </w:pPr>
    </w:p>
    <w:p w:rsidR="00644239" w:rsidRPr="00644239" w:rsidRDefault="00C56F2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сттз</m:t>
              </m:r>
            </m:sub>
          </m:sSub>
          <m:r>
            <m:rPr>
              <m:sty m:val="p"/>
            </m:rPr>
            <w:rPr>
              <w:rFonts w:ascii="Cambria Math" w:eastAsia="Times New Roman" w:hAnsi="Cambria Math" w:cs="Times New Roman"/>
              <w:szCs w:val="26"/>
              <w:lang w:eastAsia="ru-RU"/>
            </w:rPr>
            <m:t xml:space="preserve">=0,09 * 0,7 * 0,7 * 35,36=1,56 человеко-дней.    </m:t>
          </m:r>
        </m:oMath>
      </m:oMathPara>
    </w:p>
    <w:p w:rsidR="00644239" w:rsidRPr="00644239" w:rsidRDefault="00C56F2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m:t>
              </m:r>
              <m:r>
                <w:rPr>
                  <w:rFonts w:ascii="Cambria Math" w:eastAsia="Times New Roman" w:hAnsi="Cambria Math" w:cs="Times New Roman"/>
                  <w:szCs w:val="26"/>
                  <w:lang w:eastAsia="ru-RU"/>
                </w:rPr>
                <m:t>эп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C56F2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сттп</m:t>
              </m:r>
            </m:sub>
          </m:sSub>
          <m:r>
            <m:rPr>
              <m:sty m:val="p"/>
            </m:rPr>
            <w:rPr>
              <w:rFonts w:ascii="Cambria Math" w:eastAsia="Times New Roman" w:hAnsi="Cambria Math" w:cs="Times New Roman"/>
              <w:szCs w:val="26"/>
              <w:lang w:val="en-US" w:eastAsia="ru-RU"/>
            </w:rPr>
            <m:t xml:space="preserve">=0,07 * 0,7 * 0,7 * 35,36=1,21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C56F20" w:rsidP="00E958DA">
      <w:pPr>
        <w:jc w:val="center"/>
        <w:rPr>
          <w:rFonts w:eastAsia="Times New Roman" w:cs="Times New Roman"/>
          <w:szCs w:val="26"/>
          <w:lang w:val="en-US" w:eastAsia="ru-RU"/>
        </w:rPr>
      </w:pPr>
      <m:oMathPara>
        <m:oMathParaPr>
          <m:jc m:val="center"/>
        </m:oMathParaPr>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стрп</m:t>
              </m:r>
            </m:sub>
          </m:sSub>
          <m:r>
            <m:rPr>
              <m:sty m:val="p"/>
            </m:rPr>
            <w:rPr>
              <w:rFonts w:ascii="Cambria Math" w:eastAsia="Times New Roman" w:hAnsi="Cambria Math" w:cs="Times New Roman"/>
              <w:szCs w:val="26"/>
              <w:lang w:val="en-US" w:eastAsia="ru-RU"/>
            </w:rPr>
            <m:t xml:space="preserve">=0,61 * 0,7 * 0,7 * 35,36=10,57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m:t>
          </m:r>
        </m:oMath>
      </m:oMathPara>
    </w:p>
    <w:p w:rsidR="00644239" w:rsidRPr="00644239" w:rsidRDefault="00C56F20" w:rsidP="00E958DA">
      <w:pPr>
        <w:jc w:val="center"/>
        <w:rPr>
          <w:rFonts w:eastAsia="Times New Roman" w:cs="Times New Roman"/>
          <w:szCs w:val="26"/>
          <w:lang w:eastAsia="ru-RU"/>
        </w:rPr>
      </w:pPr>
      <m:oMathPara>
        <m:oMath>
          <m:sSub>
            <m:sSubPr>
              <m:ctrlPr>
                <w:rPr>
                  <w:rFonts w:ascii="Cambria Math" w:eastAsia="Times New Roman" w:hAnsi="Cambria Math" w:cs="Times New Roman"/>
                  <w:szCs w:val="26"/>
                  <w:lang w:val="en-US" w:eastAsia="ru-RU"/>
                </w:rPr>
              </m:ctrlPr>
            </m:sSubPr>
            <m:e>
              <m:r>
                <m:rPr>
                  <m:sty m:val="p"/>
                </m:rPr>
                <w:rPr>
                  <w:rFonts w:ascii="Cambria Math" w:eastAsia="Times New Roman" w:hAnsi="Cambria Math" w:cs="Times New Roman"/>
                  <w:szCs w:val="26"/>
                  <w:lang w:val="en-US" w:eastAsia="ru-RU"/>
                </w:rPr>
                <m:t>T</m:t>
              </m:r>
            </m:e>
            <m:sub>
              <m:r>
                <w:rPr>
                  <w:rFonts w:ascii="Cambria Math" w:eastAsia="Times New Roman" w:hAnsi="Cambria Math" w:cs="Times New Roman"/>
                  <w:szCs w:val="26"/>
                  <w:lang w:val="en-US" w:eastAsia="ru-RU"/>
                </w:rPr>
                <m:t>ствн</m:t>
              </m:r>
            </m:sub>
          </m:sSub>
          <m:r>
            <m:rPr>
              <m:sty m:val="p"/>
            </m:rPr>
            <w:rPr>
              <w:rFonts w:ascii="Cambria Math" w:eastAsia="Times New Roman" w:hAnsi="Cambria Math" w:cs="Times New Roman"/>
              <w:szCs w:val="26"/>
              <w:lang w:val="en-US" w:eastAsia="ru-RU"/>
            </w:rPr>
            <m:t xml:space="preserve">=0,16 * 0,7 * 0,7 * 35,36=2,77 </m:t>
          </m:r>
          <m:r>
            <m:rPr>
              <m:sty m:val="p"/>
            </m:rPr>
            <w:rPr>
              <w:rFonts w:ascii="Cambria Math" w:eastAsia="Times New Roman" w:hAnsi="Cambria Math" w:cs="Times New Roman"/>
              <w:szCs w:val="26"/>
              <w:lang w:eastAsia="ru-RU"/>
            </w:rPr>
            <m:t>человеко</m:t>
          </m:r>
          <m:r>
            <m:rPr>
              <m:sty m:val="p"/>
            </m:rPr>
            <w:rPr>
              <w:rFonts w:ascii="Cambria Math" w:eastAsia="Times New Roman" w:hAnsi="Cambria Math" w:cs="Times New Roman"/>
              <w:szCs w:val="26"/>
              <w:lang w:val="en-US" w:eastAsia="ru-RU"/>
            </w:rPr>
            <m:t>-</m:t>
          </m:r>
          <m:r>
            <m:rPr>
              <m:sty m:val="p"/>
            </m:rPr>
            <w:rPr>
              <w:rFonts w:ascii="Cambria Math" w:eastAsia="Times New Roman" w:hAnsi="Cambria Math" w:cs="Times New Roman"/>
              <w:szCs w:val="26"/>
              <w:lang w:eastAsia="ru-RU"/>
            </w:rPr>
            <m:t>дней</m:t>
          </m:r>
          <m:r>
            <m:rPr>
              <m:sty m:val="p"/>
            </m:rPr>
            <w:rPr>
              <w:rFonts w:ascii="Cambria Math" w:eastAsia="Times New Roman" w:hAnsi="Cambria Math" w:cs="Times New Roman"/>
              <w:szCs w:val="26"/>
              <w:lang w:val="en-US" w:eastAsia="ru-RU"/>
            </w:rPr>
            <m:t xml:space="preserve">.  </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Тогда уточненная трудоемкость с учетом распределения по стадиям равна:</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T</m:t>
              </m:r>
            </m:e>
            <m:sub>
              <m:r>
                <w:rPr>
                  <w:rFonts w:ascii="Cambria Math" w:eastAsia="Times New Roman" w:hAnsi="Cambria Math" w:cs="Times New Roman"/>
                  <w:szCs w:val="26"/>
                  <w:lang w:eastAsia="ru-RU"/>
                </w:rPr>
                <m:t>y</m:t>
              </m:r>
            </m:sub>
          </m:sSub>
          <m:r>
            <w:rPr>
              <w:rFonts w:ascii="Cambria Math" w:eastAsia="Times New Roman" w:hAnsi="Cambria Math" w:cs="Times New Roman"/>
              <w:szCs w:val="26"/>
              <w:lang w:eastAsia="ru-RU"/>
            </w:rPr>
            <m:t>= 1,56+1,21+1,21+10,57+2,77=17,33 человеко-дня.</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0" w:name="_Toc10370280"/>
      <w:r>
        <w:rPr>
          <w:rFonts w:eastAsia="Times New Roman"/>
          <w:lang w:eastAsia="ru-RU"/>
        </w:rPr>
        <w:t>7.</w:t>
      </w:r>
      <w:r w:rsidR="00644239" w:rsidRPr="00644239">
        <w:rPr>
          <w:rFonts w:eastAsia="Times New Roman"/>
          <w:lang w:eastAsia="ru-RU"/>
        </w:rPr>
        <w:t>1.5</w:t>
      </w:r>
      <w:r w:rsidR="00B46521" w:rsidRPr="00644239">
        <w:rPr>
          <w:rFonts w:eastAsia="Times New Roman"/>
          <w:lang w:eastAsia="ru-RU"/>
        </w:rPr>
        <w:t xml:space="preserve">   </w:t>
      </w:r>
      <w:r w:rsidR="00644239" w:rsidRPr="00644239">
        <w:rPr>
          <w:rFonts w:eastAsia="Times New Roman"/>
          <w:lang w:eastAsia="ru-RU"/>
        </w:rPr>
        <w:t>Расчет основной заработной платы исполнителей</w:t>
      </w:r>
      <w:bookmarkEnd w:id="40"/>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Эффективный фонд времени работы одного работника (Ф</w:t>
      </w:r>
      <w:r w:rsidRPr="00644239">
        <w:rPr>
          <w:rFonts w:eastAsia="Times New Roman" w:cs="Times New Roman"/>
          <w:szCs w:val="26"/>
          <w:vertAlign w:val="subscript"/>
          <w:lang w:eastAsia="ru-RU"/>
        </w:rPr>
        <w:t>ЭФ</w:t>
      </w:r>
      <w:r w:rsidRPr="00644239">
        <w:rPr>
          <w:rFonts w:eastAsia="Times New Roman" w:cs="Times New Roman"/>
          <w:szCs w:val="26"/>
          <w:lang w:eastAsia="ru-RU"/>
        </w:rPr>
        <w:t>) рассчитывается по формуле:</w:t>
      </w:r>
    </w:p>
    <w:p w:rsidR="00EC22EF" w:rsidRPr="00644239" w:rsidRDefault="00EC22EF" w:rsidP="00E958DA">
      <w:pPr>
        <w:rPr>
          <w:rFonts w:eastAsia="Times New Roman" w:cs="Times New Roman"/>
          <w:szCs w:val="26"/>
          <w:lang w:eastAsia="ru-RU"/>
        </w:rPr>
      </w:pPr>
    </w:p>
    <w:p w:rsidR="00644239" w:rsidRPr="00644239" w:rsidRDefault="00C56F2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эф</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г</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п</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в</m:t>
            </m:r>
          </m:sub>
        </m:sSub>
        <m:r>
          <m:rPr>
            <m:sty m:val="p"/>
          </m:rPr>
          <w:rPr>
            <w:rFonts w:ascii="Cambria Math" w:eastAsia="Times New Roman" w:hAnsi="Cambria Math" w:cs="Times New Roman"/>
            <w:szCs w:val="26"/>
            <w:lang w:eastAsia="ru-RU"/>
          </w:rPr>
          <m:t xml:space="preserve"> –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Д</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oMath>
      <w:r w:rsidR="00644239" w:rsidRPr="00644239">
        <w:rPr>
          <w:rFonts w:eastAsia="Times New Roman" w:cs="Times New Roman"/>
          <w:sz w:val="24"/>
          <w:szCs w:val="24"/>
          <w:lang w:eastAsia="ru-RU"/>
        </w:rPr>
        <w:t xml:space="preserve">                                               (</w:t>
      </w:r>
      <w:r w:rsidR="008374E4">
        <w:rPr>
          <w:rFonts w:eastAsia="Times New Roman" w:cs="Times New Roman"/>
          <w:sz w:val="24"/>
          <w:szCs w:val="24"/>
          <w:lang w:eastAsia="ru-RU"/>
        </w:rPr>
        <w:t>7.</w:t>
      </w:r>
      <w:r w:rsidR="00644239" w:rsidRPr="00644239">
        <w:rPr>
          <w:rFonts w:eastAsia="Times New Roman" w:cs="Times New Roman"/>
          <w:sz w:val="24"/>
          <w:szCs w:val="24"/>
          <w:lang w:eastAsia="ru-RU"/>
        </w:rPr>
        <w:t>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Д</w:t>
      </w:r>
      <w:r w:rsidRPr="00644239">
        <w:rPr>
          <w:rFonts w:eastAsia="Times New Roman" w:cs="Times New Roman"/>
          <w:szCs w:val="26"/>
          <w:vertAlign w:val="subscript"/>
          <w:lang w:eastAsia="ru-RU"/>
        </w:rPr>
        <w:t>Г</w:t>
      </w:r>
      <w:r w:rsidRPr="00644239">
        <w:rPr>
          <w:rFonts w:eastAsia="Times New Roman" w:cs="Times New Roman"/>
          <w:szCs w:val="26"/>
          <w:lang w:eastAsia="ru-RU"/>
        </w:rPr>
        <w:t xml:space="preserve"> – количество дней в году, день;</w:t>
      </w:r>
    </w:p>
    <w:p w:rsidR="00644239" w:rsidRPr="00644239" w:rsidRDefault="00644239" w:rsidP="00E958DA">
      <w:pPr>
        <w:tabs>
          <w:tab w:val="left" w:pos="3969"/>
        </w:tabs>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П</w:t>
      </w:r>
      <w:r w:rsidRPr="00644239">
        <w:rPr>
          <w:rFonts w:eastAsia="Times New Roman" w:cs="Times New Roman"/>
          <w:szCs w:val="26"/>
          <w:lang w:eastAsia="ru-RU"/>
        </w:rPr>
        <w:t xml:space="preserve"> – количество праздничных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В</w:t>
      </w:r>
      <w:r w:rsidRPr="00644239">
        <w:rPr>
          <w:rFonts w:eastAsia="Times New Roman" w:cs="Times New Roman"/>
          <w:szCs w:val="26"/>
          <w:lang w:eastAsia="ru-RU"/>
        </w:rPr>
        <w:t xml:space="preserve"> – количество выходных дней в году,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w:t>
      </w:r>
      <w:r w:rsidRPr="00644239">
        <w:rPr>
          <w:rFonts w:eastAsia="Times New Roman" w:cs="Times New Roman"/>
          <w:szCs w:val="26"/>
          <w:vertAlign w:val="subscript"/>
          <w:lang w:eastAsia="ru-RU"/>
        </w:rPr>
        <w:t>О</w:t>
      </w:r>
      <w:r w:rsidRPr="00644239">
        <w:rPr>
          <w:rFonts w:eastAsia="Times New Roman" w:cs="Times New Roman"/>
          <w:szCs w:val="26"/>
          <w:lang w:eastAsia="ru-RU"/>
        </w:rPr>
        <w:t xml:space="preserve"> – количество дней отпуска, день.</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При утверждении плановой численности разработчиков продолжительность разработки определяется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240" w:dyaOrig="900">
          <v:shape id="_x0000_i1036" type="#_x0000_t75" style="width:111.1pt;height:45.15pt" o:ole="" fillcolor="window">
            <v:imagedata r:id="rId55" o:title=""/>
          </v:shape>
          <o:OLEObject Type="Embed" ProgID="Equation.3" ShapeID="_x0000_i1036" DrawAspect="Content" ObjectID="_1621283254" r:id="rId5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Р</w:t>
      </w:r>
      <w:r w:rsidRPr="00644239">
        <w:rPr>
          <w:rFonts w:eastAsia="Times New Roman" w:cs="Times New Roman"/>
          <w:szCs w:val="26"/>
          <w:lang w:eastAsia="ru-RU"/>
        </w:rPr>
        <w:t xml:space="preserve"> – срок разработки ПС (лет);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трудоемкость разработки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(человеко-дней);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w:t>
      </w:r>
      <w:r w:rsidRPr="00644239">
        <w:rPr>
          <w:rFonts w:eastAsia="Times New Roman" w:cs="Times New Roman"/>
          <w:szCs w:val="26"/>
          <w:vertAlign w:val="subscript"/>
          <w:lang w:eastAsia="ru-RU"/>
        </w:rPr>
        <w:t>Р</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численность разработчиков ПС на </w:t>
      </w:r>
      <w:r w:rsidRPr="00644239">
        <w:rPr>
          <w:rFonts w:eastAsia="Times New Roman" w:cs="Times New Roman"/>
          <w:szCs w:val="26"/>
          <w:lang w:val="en-US" w:eastAsia="ru-RU"/>
        </w:rPr>
        <w:t>i</w:t>
      </w:r>
      <w:r w:rsidRPr="00644239">
        <w:rPr>
          <w:rFonts w:eastAsia="Times New Roman" w:cs="Times New Roman"/>
          <w:szCs w:val="26"/>
          <w:lang w:eastAsia="ru-RU"/>
        </w:rPr>
        <w:t>-й стадии (чел.);</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m</w:t>
      </w:r>
      <w:r w:rsidRPr="00644239">
        <w:rPr>
          <w:rFonts w:eastAsia="Times New Roman" w:cs="Times New Roman"/>
          <w:szCs w:val="26"/>
          <w:lang w:eastAsia="ru-RU"/>
        </w:rPr>
        <w:t xml:space="preserve"> – число стадий.</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Уточненная трудоемкость и общая плановая численность разработчиков служат базой для расчета основной заработной платы. По данным о специфике и сложности выполняемых функций составляется штатное расписание группы специалистов-исполнителей, участвующих в разработке ПС, с определением образования, специальности, квалификации и должности.</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Таким образом, можно рассчитать эффективный фонд времени:</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Ф</m:t>
              </m:r>
            </m:e>
            <m:sub>
              <m:r>
                <w:rPr>
                  <w:rFonts w:ascii="Cambria Math" w:eastAsia="Times New Roman" w:hAnsi="Cambria Math" w:cs="Times New Roman"/>
                  <w:szCs w:val="26"/>
                  <w:lang w:eastAsia="ru-RU"/>
                </w:rPr>
                <m:t>эв</m:t>
              </m:r>
            </m:sub>
          </m:sSub>
          <m:r>
            <w:rPr>
              <w:rFonts w:ascii="Cambria Math" w:eastAsia="Times New Roman" w:hAnsi="Cambria Math" w:cs="Times New Roman"/>
              <w:szCs w:val="26"/>
              <w:lang w:eastAsia="ru-RU"/>
            </w:rPr>
            <m:t>=365-9-104-24=228 дней.</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А также срок разработки ПС при количестве разработчиков на всех стадиях разработки ПС равным 2.</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р</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17,3264</m:t>
              </m:r>
            </m:num>
            <m:den>
              <m:r>
                <w:rPr>
                  <w:rFonts w:ascii="Cambria Math" w:eastAsia="Times New Roman" w:hAnsi="Cambria Math" w:cs="Times New Roman"/>
                  <w:szCs w:val="26"/>
                  <w:lang w:eastAsia="ru-RU"/>
                </w:rPr>
                <m:t>2*228</m:t>
              </m:r>
            </m:den>
          </m:f>
          <m:r>
            <w:rPr>
              <w:rFonts w:ascii="Cambria Math" w:eastAsia="Times New Roman" w:hAnsi="Cambria Math" w:cs="Times New Roman"/>
              <w:szCs w:val="26"/>
              <w:lang w:eastAsia="ru-RU"/>
            </w:rPr>
            <m:t>=0,038 лет.</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В соответствии с «Рекомендациями по применению «Единой тарифной сетки» рабочих и служащих народного хозяйства» и тарифными разрядами и коэффициентами должностей руководителей научных организаций и вычислительных центров, бюджетных учреждений науки непроизводственных отраслей народного хозяйства каждому исполнителю устанавливается разряд и тарифный коэффициент.</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Месячная тарифная ставка каждого исполнителя (Т</w:t>
      </w:r>
      <w:r w:rsidRPr="00644239">
        <w:rPr>
          <w:rFonts w:eastAsia="Times New Roman" w:cs="Times New Roman"/>
          <w:szCs w:val="26"/>
          <w:vertAlign w:val="subscript"/>
          <w:lang w:eastAsia="ru-RU"/>
        </w:rPr>
        <w:t>М</w:t>
      </w:r>
      <w:r w:rsidRPr="00644239">
        <w:rPr>
          <w:rFonts w:eastAsia="Times New Roman" w:cs="Times New Roman"/>
          <w:szCs w:val="26"/>
          <w:lang w:eastAsia="ru-RU"/>
        </w:rPr>
        <w:t>) определяется путем умножения действующей месячной тарифной ставки 1-го разряда (Т</w:t>
      </w:r>
      <w:r w:rsidRPr="00644239">
        <w:rPr>
          <w:rFonts w:eastAsia="Times New Roman" w:cs="Times New Roman"/>
          <w:szCs w:val="26"/>
          <w:vertAlign w:val="subscript"/>
          <w:lang w:eastAsia="ru-RU"/>
        </w:rPr>
        <w:t>М1</w:t>
      </w:r>
      <w:r w:rsidRPr="00644239">
        <w:rPr>
          <w:rFonts w:eastAsia="Times New Roman" w:cs="Times New Roman"/>
          <w:szCs w:val="26"/>
          <w:lang w:eastAsia="ru-RU"/>
        </w:rPr>
        <w:t>) на тарифный коэффициент (Т</w:t>
      </w:r>
      <w:r w:rsidRPr="00644239">
        <w:rPr>
          <w:rFonts w:eastAsia="Times New Roman" w:cs="Times New Roman"/>
          <w:szCs w:val="26"/>
          <w:vertAlign w:val="subscript"/>
          <w:lang w:eastAsia="ru-RU"/>
        </w:rPr>
        <w:t>К</w:t>
      </w:r>
      <w:r w:rsidRPr="00644239">
        <w:rPr>
          <w:rFonts w:eastAsia="Times New Roman" w:cs="Times New Roman"/>
          <w:szCs w:val="26"/>
          <w:lang w:eastAsia="ru-RU"/>
        </w:rPr>
        <w:t>), соответствующий установленному тарифному разряду:</w:t>
      </w:r>
    </w:p>
    <w:p w:rsidR="00644239" w:rsidRPr="00644239" w:rsidRDefault="00644239" w:rsidP="00E958DA">
      <w:pPr>
        <w:rPr>
          <w:rFonts w:eastAsia="Times New Roman" w:cs="Times New Roman"/>
          <w:szCs w:val="26"/>
          <w:lang w:eastAsia="ru-RU"/>
        </w:rPr>
      </w:pPr>
    </w:p>
    <w:p w:rsidR="00644239" w:rsidRPr="00644239" w:rsidRDefault="00C56F20" w:rsidP="00E958DA">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м1</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к</m:t>
            </m:r>
          </m:sub>
        </m:sSub>
      </m:oMath>
      <w:r w:rsidR="00644239" w:rsidRPr="00644239">
        <w:rPr>
          <w:rFonts w:eastAsia="Times New Roman" w:cs="Times New Roman"/>
          <w:szCs w:val="26"/>
          <w:lang w:eastAsia="ru-RU"/>
        </w:rPr>
        <w:t>.                                                      (</w:t>
      </w:r>
      <w:r w:rsidR="008374E4">
        <w:rPr>
          <w:rFonts w:eastAsia="Times New Roman" w:cs="Times New Roman"/>
          <w:szCs w:val="26"/>
          <w:lang w:eastAsia="ru-RU"/>
        </w:rPr>
        <w:t>7.</w:t>
      </w:r>
      <w:r w:rsidR="00644239" w:rsidRPr="00644239">
        <w:rPr>
          <w:rFonts w:eastAsia="Times New Roman" w:cs="Times New Roman"/>
          <w:szCs w:val="26"/>
          <w:lang w:eastAsia="ru-RU"/>
        </w:rPr>
        <w:t>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Часовая тарифная ставка рассчитывается путем деления месячной тарифной ставки на установленный при семичасовом рабочем дне фонд рабочего времени (Ф</w:t>
      </w:r>
      <w:r w:rsidRPr="00644239">
        <w:rPr>
          <w:rFonts w:eastAsia="Times New Roman" w:cs="Times New Roman"/>
          <w:szCs w:val="26"/>
          <w:vertAlign w:val="subscript"/>
          <w:lang w:eastAsia="ru-RU"/>
        </w:rPr>
        <w:t>р</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160" w:dyaOrig="820">
          <v:shape id="_x0000_i1037" type="#_x0000_t75" style="width:56.8pt;height:42.1pt" o:ole="" fillcolor="window">
            <v:imagedata r:id="rId57" o:title=""/>
          </v:shape>
          <o:OLEObject Type="Embed" ProgID="Equation.3" ShapeID="_x0000_i1037" DrawAspect="Content" ObjectID="_1621283255" r:id="rId5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Т</w:t>
      </w:r>
      <w:r w:rsidRPr="00644239">
        <w:rPr>
          <w:rFonts w:eastAsia="Times New Roman" w:cs="Times New Roman"/>
          <w:szCs w:val="26"/>
          <w:vertAlign w:val="subscript"/>
          <w:lang w:eastAsia="ru-RU"/>
        </w:rPr>
        <w:t>Ч</w:t>
      </w:r>
      <w:r w:rsidRPr="00644239">
        <w:rPr>
          <w:rFonts w:eastAsia="Times New Roman" w:cs="Times New Roman"/>
          <w:szCs w:val="26"/>
          <w:lang w:eastAsia="ru-RU"/>
        </w:rPr>
        <w:t xml:space="preserve"> – часовая тарифная ставка, руб.;</w:t>
      </w:r>
    </w:p>
    <w:p w:rsidR="00644239" w:rsidRPr="00644239" w:rsidRDefault="00644239" w:rsidP="00EC22EF">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М</w:t>
      </w:r>
      <w:r w:rsidRPr="00644239">
        <w:rPr>
          <w:rFonts w:eastAsia="Times New Roman" w:cs="Times New Roman"/>
          <w:szCs w:val="26"/>
          <w:lang w:eastAsia="ru-RU"/>
        </w:rPr>
        <w:t xml:space="preserve"> –</w:t>
      </w:r>
      <w:r w:rsidR="00EC22EF">
        <w:rPr>
          <w:rFonts w:eastAsia="Times New Roman" w:cs="Times New Roman"/>
          <w:szCs w:val="26"/>
          <w:lang w:eastAsia="ru-RU"/>
        </w:rPr>
        <w:t xml:space="preserve"> месячная тарифная ставка,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Оба работника имеют одинаковую квалификацию и принадлежат 10-му разряду. Тарифная месячная и часовая ставки для них будут равны:</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=36,4*2,48=90,27 руб.</m:t>
          </m:r>
        </m:oMath>
      </m:oMathPara>
    </w:p>
    <w:p w:rsidR="00644239" w:rsidRPr="00644239" w:rsidRDefault="00C56F2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Т</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90,72</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=0,68 руб.</m:t>
          </m:r>
        </m:oMath>
      </m:oMathPara>
    </w:p>
    <w:p w:rsidR="00644239" w:rsidRPr="00644239" w:rsidRDefault="00644239" w:rsidP="00E958DA">
      <w:pPr>
        <w:ind w:firstLine="0"/>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Основная заработная плата исполнителей на конкретное ПС рассчитывается по формуле</w:t>
      </w:r>
      <w:r w:rsidR="00EC22EF">
        <w:rPr>
          <w:rFonts w:eastAsia="Times New Roman" w:cs="Times New Roman"/>
          <w:szCs w:val="26"/>
          <w:lang w:eastAsia="ru-RU"/>
        </w:rPr>
        <w:t>:</w:t>
      </w:r>
    </w:p>
    <w:p w:rsidR="00EC22EF" w:rsidRPr="00644239" w:rsidRDefault="00EC22EF"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2960" w:dyaOrig="900">
          <v:shape id="_x0000_i1038" type="#_x0000_t75" style="width:147.1pt;height:45.15pt" o:ole="" fillcolor="window">
            <v:imagedata r:id="rId59" o:title=""/>
          </v:shape>
          <o:OLEObject Type="Embed" ProgID="Equation.3" ShapeID="_x0000_i1038" DrawAspect="Content" ObjectID="_1621283256" r:id="rId6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9)</w:t>
      </w:r>
    </w:p>
    <w:p w:rsidR="00644239" w:rsidRPr="00644239" w:rsidRDefault="00644239" w:rsidP="00E958DA">
      <w:pPr>
        <w:rPr>
          <w:lang w:eastAsia="ru-RU"/>
        </w:rPr>
      </w:pPr>
    </w:p>
    <w:p w:rsidR="00644239" w:rsidRPr="00644239" w:rsidRDefault="00644239" w:rsidP="00E958DA">
      <w:pPr>
        <w:rPr>
          <w:lang w:eastAsia="ru-RU"/>
        </w:rPr>
      </w:pPr>
      <w:r w:rsidRPr="00644239">
        <w:rPr>
          <w:lang w:eastAsia="ru-RU"/>
        </w:rPr>
        <w:t xml:space="preserve">где </w:t>
      </w:r>
      <w:r w:rsidRPr="00644239">
        <w:rPr>
          <w:lang w:val="en-US" w:eastAsia="ru-RU"/>
        </w:rPr>
        <w:t>n</w:t>
      </w:r>
      <w:r w:rsidRPr="00644239">
        <w:rPr>
          <w:lang w:eastAsia="ru-RU"/>
        </w:rPr>
        <w:t xml:space="preserve"> – количество исполнителей, занятых разработкой конкретного ПС;</w:t>
      </w:r>
    </w:p>
    <w:p w:rsidR="00644239" w:rsidRPr="00644239" w:rsidRDefault="00644239" w:rsidP="00E958DA">
      <w:pPr>
        <w:rPr>
          <w:lang w:eastAsia="ru-RU"/>
        </w:rPr>
      </w:pPr>
      <w:r w:rsidRPr="00644239">
        <w:rPr>
          <w:lang w:val="en-US" w:eastAsia="ru-RU"/>
        </w:rPr>
        <w:t>T</w:t>
      </w:r>
      <w:r w:rsidRPr="00644239">
        <w:rPr>
          <w:vertAlign w:val="subscript"/>
          <w:lang w:eastAsia="ru-RU"/>
        </w:rPr>
        <w:t>Ч</w:t>
      </w:r>
      <w:r w:rsidRPr="00644239">
        <w:rPr>
          <w:vertAlign w:val="subscript"/>
          <w:lang w:val="en-US" w:eastAsia="ru-RU"/>
        </w:rPr>
        <w:t>i</w:t>
      </w:r>
      <w:r w:rsidRPr="00644239">
        <w:rPr>
          <w:lang w:eastAsia="ru-RU"/>
        </w:rPr>
        <w:t xml:space="preserve"> – часовая тарифная ставка </w:t>
      </w:r>
      <w:r w:rsidRPr="00644239">
        <w:rPr>
          <w:lang w:val="en-US" w:eastAsia="ru-RU"/>
        </w:rPr>
        <w:t>i</w:t>
      </w:r>
      <w:r w:rsidRPr="00644239">
        <w:rPr>
          <w:lang w:eastAsia="ru-RU"/>
        </w:rPr>
        <w:t>-го исполнителя (руб.);</w:t>
      </w:r>
    </w:p>
    <w:p w:rsidR="00644239" w:rsidRPr="00644239" w:rsidRDefault="00644239" w:rsidP="00E958DA">
      <w:pPr>
        <w:rPr>
          <w:lang w:eastAsia="ru-RU"/>
        </w:rPr>
      </w:pPr>
      <w:r w:rsidRPr="00644239">
        <w:rPr>
          <w:lang w:eastAsia="ru-RU"/>
        </w:rPr>
        <w:t>Ф</w:t>
      </w:r>
      <w:r w:rsidRPr="00644239">
        <w:rPr>
          <w:vertAlign w:val="subscript"/>
          <w:lang w:eastAsia="ru-RU"/>
        </w:rPr>
        <w:t>Э</w:t>
      </w:r>
      <w:r w:rsidRPr="00644239">
        <w:rPr>
          <w:vertAlign w:val="subscript"/>
          <w:lang w:val="en-US" w:eastAsia="ru-RU"/>
        </w:rPr>
        <w:t>i</w:t>
      </w:r>
      <w:r w:rsidRPr="00644239">
        <w:rPr>
          <w:lang w:eastAsia="ru-RU"/>
        </w:rPr>
        <w:t xml:space="preserve"> – эффективный фонд рабочего времени </w:t>
      </w:r>
      <w:r w:rsidRPr="00644239">
        <w:rPr>
          <w:lang w:val="en-US" w:eastAsia="ru-RU"/>
        </w:rPr>
        <w:t>i</w:t>
      </w:r>
      <w:r w:rsidRPr="00644239">
        <w:rPr>
          <w:lang w:eastAsia="ru-RU"/>
        </w:rPr>
        <w:t>-го исполнителя (дней);</w:t>
      </w:r>
    </w:p>
    <w:p w:rsidR="00644239" w:rsidRPr="00644239" w:rsidRDefault="00644239" w:rsidP="00E958DA">
      <w:pPr>
        <w:rPr>
          <w:lang w:eastAsia="ru-RU"/>
        </w:rPr>
      </w:pPr>
      <w:r w:rsidRPr="00644239">
        <w:rPr>
          <w:lang w:eastAsia="ru-RU"/>
        </w:rPr>
        <w:t>Т</w:t>
      </w:r>
      <w:r w:rsidRPr="00644239">
        <w:rPr>
          <w:vertAlign w:val="subscript"/>
          <w:lang w:eastAsia="ru-RU"/>
        </w:rPr>
        <w:t>Ч</w:t>
      </w:r>
      <w:r w:rsidRPr="00644239">
        <w:rPr>
          <w:lang w:eastAsia="ru-RU"/>
        </w:rPr>
        <w:t xml:space="preserve"> – количество часов работы в день (ч);</w:t>
      </w:r>
    </w:p>
    <w:p w:rsidR="00644239" w:rsidRPr="00644239" w:rsidRDefault="00644239" w:rsidP="00E958DA">
      <w:pPr>
        <w:rPr>
          <w:lang w:eastAsia="ru-RU"/>
        </w:rPr>
      </w:pPr>
      <w:r w:rsidRPr="00644239">
        <w:rPr>
          <w:lang w:eastAsia="ru-RU"/>
        </w:rPr>
        <w:t>К – коэффициент премирования.</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З</m:t>
              </m:r>
            </m:e>
            <m:sub>
              <m:r>
                <w:rPr>
                  <w:rFonts w:ascii="Cambria Math" w:eastAsia="Times New Roman" w:hAnsi="Cambria Math" w:cs="Times New Roman"/>
                  <w:szCs w:val="26"/>
                  <w:lang w:val="en-US" w:eastAsia="ru-RU"/>
                </w:rPr>
                <m:t>о</m:t>
              </m:r>
            </m:sub>
          </m:sSub>
          <m:r>
            <w:rPr>
              <w:rFonts w:ascii="Cambria Math" w:eastAsia="Times New Roman" w:hAnsi="Cambria Math" w:cs="Times New Roman"/>
              <w:szCs w:val="26"/>
              <w:lang w:val="en-US" w:eastAsia="ru-RU"/>
            </w:rPr>
            <m:t>=2*0,68*133*1=180,54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1" w:name="_Toc10370281"/>
      <w:r>
        <w:rPr>
          <w:rFonts w:eastAsia="Times New Roman"/>
          <w:lang w:eastAsia="ru-RU"/>
        </w:rPr>
        <w:t>7.</w:t>
      </w:r>
      <w:r w:rsidR="00B46521">
        <w:rPr>
          <w:rFonts w:eastAsia="Times New Roman"/>
          <w:lang w:eastAsia="ru-RU"/>
        </w:rPr>
        <w:t xml:space="preserve">1.6   </w:t>
      </w:r>
      <w:r w:rsidR="00644239" w:rsidRPr="00644239">
        <w:rPr>
          <w:rFonts w:eastAsia="Times New Roman"/>
          <w:lang w:eastAsia="ru-RU"/>
        </w:rPr>
        <w:t>Расчет дополнительной заработной платы исполнителей</w:t>
      </w:r>
      <w:bookmarkEnd w:id="41"/>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Дополнительная заработная плата на конкретное ПС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660" w:dyaOrig="740">
          <v:shape id="_x0000_i1039" type="#_x0000_t75" style="width:84.65pt;height:36pt" o:ole="" fillcolor="window">
            <v:imagedata r:id="rId61" o:title=""/>
          </v:shape>
          <o:OLEObject Type="Embed" ProgID="Equation.3" ShapeID="_x0000_i1039" DrawAspect="Content" ObjectID="_1621283257" r:id="rId6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10)</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З</w:t>
      </w:r>
      <w:r w:rsidRPr="00644239">
        <w:rPr>
          <w:rFonts w:eastAsia="Times New Roman" w:cs="Times New Roman"/>
          <w:szCs w:val="26"/>
          <w:vertAlign w:val="subscript"/>
          <w:lang w:eastAsia="ru-RU"/>
        </w:rPr>
        <w:t>Д</w:t>
      </w:r>
      <w:r w:rsidRPr="00644239">
        <w:rPr>
          <w:rFonts w:eastAsia="Times New Roman" w:cs="Times New Roman"/>
          <w:szCs w:val="26"/>
          <w:vertAlign w:val="subscript"/>
          <w:lang w:val="en-US" w:eastAsia="ru-RU"/>
        </w:rPr>
        <w:t>i</w:t>
      </w:r>
      <w:r w:rsidRPr="00644239">
        <w:rPr>
          <w:rFonts w:eastAsia="Times New Roman" w:cs="Times New Roman"/>
          <w:szCs w:val="26"/>
          <w:vertAlign w:val="subscript"/>
          <w:lang w:eastAsia="ru-RU"/>
        </w:rPr>
        <w:t xml:space="preserve"> </w:t>
      </w:r>
      <w:r w:rsidRPr="00644239">
        <w:rPr>
          <w:rFonts w:eastAsia="Times New Roman" w:cs="Times New Roman"/>
          <w:szCs w:val="26"/>
          <w:lang w:eastAsia="ru-RU"/>
        </w:rPr>
        <w:t>– дополнительная заработная плата исполнителей на конкретное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Д</w:t>
      </w:r>
      <w:r w:rsidRPr="00644239">
        <w:rPr>
          <w:rFonts w:eastAsia="Times New Roman" w:cs="Times New Roman"/>
          <w:szCs w:val="26"/>
          <w:lang w:eastAsia="ru-RU"/>
        </w:rPr>
        <w:t xml:space="preserve"> – норматив дополнительной заработной платы, %.</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д</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180,54*16</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=28,89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2" w:name="_Toc10370282"/>
      <w:r>
        <w:rPr>
          <w:rFonts w:eastAsia="Times New Roman"/>
          <w:lang w:eastAsia="ru-RU"/>
        </w:rPr>
        <w:t>7.</w:t>
      </w:r>
      <w:r w:rsidR="00644239" w:rsidRPr="00644239">
        <w:rPr>
          <w:rFonts w:eastAsia="Times New Roman"/>
          <w:lang w:eastAsia="ru-RU"/>
        </w:rPr>
        <w:t>1.</w:t>
      </w:r>
      <w:r w:rsidR="00B46521">
        <w:rPr>
          <w:rFonts w:eastAsia="Times New Roman"/>
          <w:lang w:eastAsia="ru-RU"/>
        </w:rPr>
        <w:t>7</w:t>
      </w:r>
      <w:r w:rsidR="00644239" w:rsidRPr="00644239">
        <w:rPr>
          <w:rFonts w:eastAsia="Times New Roman"/>
          <w:lang w:eastAsia="ru-RU"/>
        </w:rPr>
        <w:t xml:space="preserve">   Расчет отчислений в фонд социальной защиты населения</w:t>
      </w:r>
      <w:bookmarkEnd w:id="42"/>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Отчисления в фонд социальной защиты населения (З</w:t>
      </w:r>
      <w:r w:rsidRPr="00644239">
        <w:rPr>
          <w:rFonts w:eastAsia="Times New Roman" w:cs="Times New Roman"/>
          <w:szCs w:val="26"/>
          <w:vertAlign w:val="subscript"/>
          <w:lang w:eastAsia="ru-RU"/>
        </w:rPr>
        <w:t>Сз</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w:t>
      </w:r>
      <w:r w:rsidRPr="00644239">
        <w:rPr>
          <w:rFonts w:eastAsia="Times New Roman" w:cs="Times New Roman"/>
          <w:szCs w:val="26"/>
          <w:lang w:eastAsia="ru-RU"/>
        </w:rPr>
        <w:lastRenderedPageBreak/>
        <w:t>определенной по нормативу, установленному в целом по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20" w:dyaOrig="740">
          <v:shape id="_x0000_i1040" type="#_x0000_t75" style="width:126.25pt;height:36pt" o:ole="" fillcolor="window">
            <v:imagedata r:id="rId63" o:title=""/>
          </v:shape>
          <o:OLEObject Type="Embed" ProgID="Equation.3" ShapeID="_x0000_i1040" DrawAspect="Content" ObjectID="_1621283258" r:id="rId6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11)</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СЗ</w:t>
      </w:r>
      <w:r w:rsidRPr="00644239">
        <w:rPr>
          <w:rFonts w:eastAsia="Times New Roman" w:cs="Times New Roman"/>
          <w:szCs w:val="26"/>
          <w:lang w:eastAsia="ru-RU"/>
        </w:rPr>
        <w:t xml:space="preserve"> – норматив отчислений в фонд социальной защиты населения, %.</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З</m:t>
              </m:r>
            </m:e>
            <m:sub>
              <m:r>
                <w:rPr>
                  <w:rFonts w:ascii="Cambria Math" w:eastAsia="Times New Roman" w:hAnsi="Cambria Math" w:cs="Times New Roman"/>
                  <w:szCs w:val="26"/>
                  <w:lang w:eastAsia="ru-RU"/>
                </w:rPr>
                <m:t>сз</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180,544+28,88704</m:t>
                  </m:r>
                </m:e>
              </m:d>
              <m:r>
                <w:rPr>
                  <w:rFonts w:ascii="Cambria Math" w:eastAsia="Times New Roman" w:hAnsi="Cambria Math" w:cs="Times New Roman"/>
                  <w:szCs w:val="26"/>
                  <w:lang w:eastAsia="ru-RU"/>
                </w:rPr>
                <m:t>*35</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=73,3 руб.</m:t>
          </m:r>
        </m:oMath>
      </m:oMathPara>
    </w:p>
    <w:p w:rsidR="00644239" w:rsidRPr="00644239" w:rsidRDefault="00644239" w:rsidP="00E958DA">
      <w:pPr>
        <w:rPr>
          <w:rFonts w:eastAsia="Times New Roman" w:cs="Times New Roman"/>
          <w:szCs w:val="26"/>
          <w:lang w:eastAsia="ru-RU"/>
        </w:rPr>
      </w:pPr>
    </w:p>
    <w:p w:rsidR="00644239" w:rsidRPr="00644239" w:rsidRDefault="008374E4" w:rsidP="00EC22EF">
      <w:pPr>
        <w:pStyle w:val="2"/>
        <w:ind w:left="567" w:firstLine="0"/>
        <w:jc w:val="left"/>
        <w:rPr>
          <w:rFonts w:eastAsia="Times New Roman"/>
          <w:lang w:eastAsia="ru-RU"/>
        </w:rPr>
      </w:pPr>
      <w:bookmarkStart w:id="43" w:name="_Toc10370283"/>
      <w:r>
        <w:rPr>
          <w:rFonts w:eastAsia="Times New Roman"/>
          <w:lang w:eastAsia="ru-RU"/>
        </w:rPr>
        <w:t>7.</w:t>
      </w:r>
      <w:r w:rsidR="00644239" w:rsidRPr="00644239">
        <w:rPr>
          <w:rFonts w:eastAsia="Times New Roman"/>
          <w:lang w:eastAsia="ru-RU"/>
        </w:rPr>
        <w:t>1.</w:t>
      </w:r>
      <w:r w:rsidR="00B46521">
        <w:rPr>
          <w:rFonts w:eastAsia="Times New Roman"/>
          <w:lang w:eastAsia="ru-RU"/>
        </w:rPr>
        <w:t>8</w:t>
      </w:r>
      <w:r w:rsidR="00B46521" w:rsidRPr="00644239">
        <w:rPr>
          <w:rFonts w:eastAsia="Times New Roman"/>
          <w:lang w:eastAsia="ru-RU"/>
        </w:rPr>
        <w:t xml:space="preserve">   </w:t>
      </w:r>
      <w:r w:rsidR="00644239" w:rsidRPr="00644239">
        <w:rPr>
          <w:rFonts w:eastAsia="Times New Roman"/>
          <w:lang w:eastAsia="ru-RU"/>
        </w:rPr>
        <w:t>Расчет налога</w:t>
      </w:r>
      <w:r w:rsidR="00644239" w:rsidRPr="00644239">
        <w:rPr>
          <w:rFonts w:eastAsia="Times New Roman"/>
          <w:sz w:val="24"/>
          <w:szCs w:val="24"/>
          <w:lang w:eastAsia="ru-RU"/>
        </w:rPr>
        <w:t xml:space="preserve"> </w:t>
      </w:r>
      <w:r w:rsidR="00644239" w:rsidRPr="00644239">
        <w:rPr>
          <w:rFonts w:eastAsia="Times New Roman"/>
          <w:lang w:eastAsia="ru-RU"/>
        </w:rPr>
        <w:t>на ликвидацию последствий чернобыльской катастрофы</w:t>
      </w:r>
      <w:bookmarkEnd w:id="43"/>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Налоги</w:t>
      </w:r>
      <w:r w:rsidR="00EC22EF">
        <w:rPr>
          <w:rFonts w:eastAsia="Times New Roman" w:cs="Times New Roman"/>
          <w:szCs w:val="26"/>
          <w:lang w:eastAsia="ru-RU"/>
        </w:rPr>
        <w:t>,</w:t>
      </w:r>
      <w:r w:rsidRPr="00644239">
        <w:rPr>
          <w:rFonts w:eastAsia="Times New Roman" w:cs="Times New Roman"/>
          <w:szCs w:val="26"/>
          <w:lang w:eastAsia="ru-RU"/>
        </w:rPr>
        <w:t xml:space="preserve"> рассчитываемые от фонда оплаты труда</w:t>
      </w:r>
      <w:r w:rsidR="00EC22EF">
        <w:rPr>
          <w:rFonts w:eastAsia="Times New Roman" w:cs="Times New Roman"/>
          <w:szCs w:val="26"/>
          <w:lang w:eastAsia="ru-RU"/>
        </w:rPr>
        <w:t>,</w:t>
      </w:r>
      <w:r w:rsidRPr="00644239">
        <w:rPr>
          <w:rFonts w:eastAsia="Times New Roman" w:cs="Times New Roman"/>
          <w:szCs w:val="26"/>
          <w:lang w:eastAsia="ru-RU"/>
        </w:rPr>
        <w:t xml:space="preserve"> определяются в соответствии с действующими законодательными актами по нормативам в процентном отношении к сумме всей заработной платы, относимой на ПС (налог, уплачиваемый единым платежом, включая налог на ликвидацию последствий чернобыльской катастрофы и отчисления в фонд занятости (Н</w:t>
      </w:r>
      <w:r w:rsidRPr="00644239">
        <w:rPr>
          <w:rFonts w:eastAsia="Times New Roman" w:cs="Times New Roman"/>
          <w:szCs w:val="26"/>
          <w:vertAlign w:val="subscript"/>
          <w:lang w:eastAsia="ru-RU"/>
        </w:rPr>
        <w:t>е</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560" w:dyaOrig="740">
          <v:shape id="_x0000_i1041" type="#_x0000_t75" style="width:128.75pt;height:36pt" o:ole="" fillcolor="window">
            <v:imagedata r:id="rId65" o:title=""/>
          </v:shape>
          <o:OLEObject Type="Embed" ProgID="Equation.3" ShapeID="_x0000_i1041" DrawAspect="Content" ObjectID="_1621283259" r:id="rId6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12)</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не</w:t>
      </w:r>
      <w:r w:rsidRPr="00644239">
        <w:rPr>
          <w:rFonts w:eastAsia="Times New Roman" w:cs="Times New Roman"/>
          <w:szCs w:val="26"/>
          <w:lang w:eastAsia="ru-RU"/>
        </w:rPr>
        <w:t xml:space="preserve"> – норматив налога, уплачиваемого единым платежом (%).</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Н</m:t>
              </m:r>
            </m:e>
            <m:sub>
              <m:r>
                <w:rPr>
                  <w:rFonts w:ascii="Cambria Math" w:eastAsia="Times New Roman" w:hAnsi="Cambria Math" w:cs="Times New Roman"/>
                  <w:szCs w:val="26"/>
                  <w:lang w:val="en-US" w:eastAsia="ru-RU"/>
                </w:rPr>
                <m:t>еi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d>
                <m:dPr>
                  <m:ctrlPr>
                    <w:rPr>
                      <w:rFonts w:ascii="Cambria Math" w:eastAsia="Times New Roman" w:hAnsi="Cambria Math" w:cs="Times New Roman"/>
                      <w:i/>
                      <w:szCs w:val="26"/>
                      <w:lang w:val="en-US" w:eastAsia="ru-RU"/>
                    </w:rPr>
                  </m:ctrlPr>
                </m:dPr>
                <m:e>
                  <m:r>
                    <w:rPr>
                      <w:rFonts w:ascii="Cambria Math" w:eastAsia="Times New Roman" w:hAnsi="Cambria Math" w:cs="Times New Roman"/>
                      <w:szCs w:val="26"/>
                      <w:lang w:val="en-US" w:eastAsia="ru-RU"/>
                    </w:rPr>
                    <m:t>180,544+28,88704</m:t>
                  </m:r>
                </m:e>
              </m:d>
              <m:r>
                <w:rPr>
                  <w:rFonts w:ascii="Cambria Math" w:eastAsia="Times New Roman" w:hAnsi="Cambria Math" w:cs="Times New Roman"/>
                  <w:szCs w:val="26"/>
                  <w:lang w:val="en-US" w:eastAsia="ru-RU"/>
                </w:rPr>
                <m:t>*4</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=8,38 руб.</m:t>
          </m:r>
        </m:oMath>
      </m:oMathPara>
    </w:p>
    <w:p w:rsidR="00644239" w:rsidRPr="00644239" w:rsidRDefault="00644239" w:rsidP="00E958DA">
      <w:pPr>
        <w:rPr>
          <w:rFonts w:eastAsia="Times New Roman" w:cs="Times New Roman"/>
          <w:szCs w:val="26"/>
          <w:lang w:eastAsia="ru-RU"/>
        </w:rPr>
      </w:pPr>
    </w:p>
    <w:p w:rsidR="00644239" w:rsidRPr="00644239" w:rsidRDefault="00644239" w:rsidP="00E958DA">
      <w:pPr>
        <w:ind w:firstLine="0"/>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4" w:name="_Toc10370284"/>
      <w:r>
        <w:rPr>
          <w:rFonts w:eastAsia="Times New Roman"/>
          <w:lang w:eastAsia="ru-RU"/>
        </w:rPr>
        <w:t>7.</w:t>
      </w:r>
      <w:r w:rsidR="00B46521">
        <w:rPr>
          <w:rFonts w:eastAsia="Times New Roman"/>
          <w:lang w:eastAsia="ru-RU"/>
        </w:rPr>
        <w:t>1.9</w:t>
      </w:r>
      <w:r w:rsidR="00B46521" w:rsidRPr="00644239">
        <w:rPr>
          <w:rFonts w:eastAsia="Times New Roman"/>
          <w:lang w:eastAsia="ru-RU"/>
        </w:rPr>
        <w:t xml:space="preserve">   </w:t>
      </w:r>
      <w:r w:rsidR="00644239" w:rsidRPr="00644239">
        <w:rPr>
          <w:rFonts w:eastAsia="Times New Roman"/>
          <w:lang w:eastAsia="ru-RU"/>
        </w:rPr>
        <w:t>Расчет расходов по статье «Материалы»</w:t>
      </w:r>
      <w:bookmarkEnd w:id="44"/>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«Материалы» (М) определяются на основании сметы затрат, разрабатываемой на ПС с учетом действующих нормативов. По статье «Материалы» отражаются</w:t>
      </w:r>
      <w:r w:rsidR="00E659A2">
        <w:rPr>
          <w:rFonts w:eastAsia="Times New Roman" w:cs="Times New Roman"/>
          <w:szCs w:val="26"/>
          <w:lang w:eastAsia="ru-RU"/>
        </w:rPr>
        <w:t xml:space="preserve"> расходы на бумагу и прочие расходные материалы, необходимые для разработки ПС</w:t>
      </w:r>
      <w:r w:rsidRPr="00644239">
        <w:rPr>
          <w:rFonts w:eastAsia="Times New Roman" w:cs="Times New Roman"/>
          <w:szCs w:val="26"/>
          <w:lang w:eastAsia="ru-RU"/>
        </w:rPr>
        <w:t>. Сумма затрат материалов рассчитывается по формуле: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80" w:dyaOrig="720">
          <v:shape id="_x0000_i1042" type="#_x0000_t75" style="width:99.4pt;height:36pt" o:ole="" fillcolor="window">
            <v:imagedata r:id="rId67" o:title=""/>
          </v:shape>
          <o:OLEObject Type="Embed" ProgID="Equation.3" ShapeID="_x0000_i1042" DrawAspect="Content" ObjectID="_1621283260" r:id="rId6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13)</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М</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норма расхода материалов в расчете на 100 строк исходного кода ПС, </w:t>
      </w:r>
      <w:r w:rsidRPr="00644239">
        <w:rPr>
          <w:rFonts w:eastAsia="Times New Roman" w:cs="Times New Roman"/>
          <w:szCs w:val="26"/>
          <w:lang w:eastAsia="ru-RU"/>
        </w:rPr>
        <w:lastRenderedPageBreak/>
        <w:t>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val="en-US" w:eastAsia="ru-RU"/>
        </w:rPr>
        <w:t>V</w:t>
      </w:r>
      <w:r w:rsidRPr="00644239">
        <w:rPr>
          <w:rFonts w:eastAsia="Times New Roman" w:cs="Times New Roman"/>
          <w:szCs w:val="26"/>
          <w:vertAlign w:val="subscript"/>
          <w:lang w:val="en-US" w:eastAsia="ru-RU"/>
        </w:rPr>
        <w:t>Oi</w:t>
      </w:r>
      <w:r w:rsidRPr="00644239">
        <w:rPr>
          <w:rFonts w:eastAsia="Times New Roman" w:cs="Times New Roman"/>
          <w:szCs w:val="26"/>
          <w:lang w:eastAsia="ru-RU"/>
        </w:rPr>
        <w:t xml:space="preserve"> – общий объем ПС на конкретное ПС, строка исходного кода.</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M</m:t>
              </m:r>
            </m:e>
            <m:sub>
              <m:r>
                <w:rPr>
                  <w:rFonts w:ascii="Cambria Math" w:eastAsia="Times New Roman" w:hAnsi="Cambria Math" w:cs="Times New Roman"/>
                  <w:szCs w:val="26"/>
                  <w:lang w:eastAsia="ru-RU"/>
                </w:rPr>
                <m:t>i</m:t>
              </m:r>
            </m:sub>
          </m:sSub>
          <m:r>
            <w:rPr>
              <w:rFonts w:ascii="Cambria Math" w:eastAsia="Times New Roman" w:hAnsi="Cambria Math" w:cs="Times New Roman"/>
              <w:szCs w:val="26"/>
              <w:lang w:eastAsia="ru-RU"/>
            </w:rPr>
            <m:t>=0,038*</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23 880</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=9,07 руб.</m:t>
          </m:r>
        </m:oMath>
      </m:oMathPara>
    </w:p>
    <w:p w:rsidR="00644239" w:rsidRPr="00644239" w:rsidRDefault="00644239" w:rsidP="00E958DA">
      <w:pPr>
        <w:rPr>
          <w:rFonts w:eastAsia="Times New Roman" w:cs="Times New Roman"/>
          <w:b/>
          <w:i/>
          <w:szCs w:val="26"/>
          <w:lang w:val="en-US" w:eastAsia="ru-RU"/>
        </w:rPr>
      </w:pPr>
    </w:p>
    <w:p w:rsidR="00644239" w:rsidRPr="00644239" w:rsidRDefault="008374E4" w:rsidP="00E958DA">
      <w:pPr>
        <w:pStyle w:val="2"/>
        <w:rPr>
          <w:rFonts w:eastAsia="Times New Roman"/>
          <w:lang w:eastAsia="ru-RU"/>
        </w:rPr>
      </w:pPr>
      <w:bookmarkStart w:id="45" w:name="_Toc10370285"/>
      <w:r>
        <w:rPr>
          <w:rFonts w:eastAsia="Times New Roman"/>
          <w:lang w:eastAsia="ru-RU"/>
        </w:rPr>
        <w:t>7.</w:t>
      </w:r>
      <w:r w:rsidR="00B46521">
        <w:rPr>
          <w:rFonts w:eastAsia="Times New Roman"/>
          <w:lang w:eastAsia="ru-RU"/>
        </w:rPr>
        <w:t>1.10</w:t>
      </w:r>
      <w:r w:rsidR="00B46521" w:rsidRPr="00644239">
        <w:rPr>
          <w:rFonts w:eastAsia="Times New Roman"/>
          <w:lang w:eastAsia="ru-RU"/>
        </w:rPr>
        <w:t xml:space="preserve">   </w:t>
      </w:r>
      <w:r w:rsidR="00644239" w:rsidRPr="00644239">
        <w:rPr>
          <w:rFonts w:eastAsia="Times New Roman"/>
          <w:lang w:eastAsia="ru-RU"/>
        </w:rPr>
        <w:t>Расчет расходов по статье «Спецоборудование»</w:t>
      </w:r>
      <w:bookmarkEnd w:id="45"/>
    </w:p>
    <w:p w:rsidR="00644239" w:rsidRPr="00644239" w:rsidRDefault="00644239" w:rsidP="00E958DA">
      <w:pPr>
        <w:rPr>
          <w:rFonts w:eastAsia="Times New Roman" w:cs="Times New Roman"/>
          <w:szCs w:val="26"/>
          <w:lang w:eastAsia="ru-RU"/>
        </w:rPr>
      </w:pPr>
    </w:p>
    <w:p w:rsid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«Спецоборудование» (Р</w:t>
      </w:r>
      <w:r w:rsidRPr="00644239">
        <w:rPr>
          <w:rFonts w:eastAsia="Times New Roman" w:cs="Times New Roman"/>
          <w:szCs w:val="26"/>
          <w:vertAlign w:val="subscript"/>
          <w:lang w:eastAsia="ru-RU"/>
        </w:rPr>
        <w:t>Сi</w:t>
      </w:r>
      <w:r w:rsidRPr="00644239">
        <w:rPr>
          <w:rFonts w:eastAsia="Times New Roman" w:cs="Times New Roman"/>
          <w:szCs w:val="26"/>
          <w:lang w:eastAsia="ru-RU"/>
        </w:rPr>
        <w:t>) включает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ПС,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ПС. Данная статья включается в смету расходов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ПС:</w:t>
      </w:r>
    </w:p>
    <w:p w:rsidR="00E659A2" w:rsidRPr="00644239" w:rsidRDefault="00E659A2"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38"/>
          <w:szCs w:val="26"/>
          <w:lang w:eastAsia="ru-RU"/>
        </w:rPr>
        <w:object w:dxaOrig="1540" w:dyaOrig="900">
          <v:shape id="_x0000_i1043" type="#_x0000_t75" style="width:79.1pt;height:45.15pt" o:ole="" fillcolor="window">
            <v:imagedata r:id="rId69" o:title=""/>
          </v:shape>
          <o:OLEObject Type="Embed" ProgID="Equation.3" ShapeID="_x0000_i1043" DrawAspect="Content" ObjectID="_1621283261" r:id="rId70"/>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14)</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 xml:space="preserve">Сi </w:t>
      </w:r>
      <w:r w:rsidRPr="00644239">
        <w:rPr>
          <w:rFonts w:eastAsia="Times New Roman" w:cs="Times New Roman"/>
          <w:szCs w:val="26"/>
          <w:lang w:eastAsia="ru-RU"/>
        </w:rPr>
        <w:t>– стоимость конкретного специального оборудования,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n – количество применяемого специального оборудования.</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Необходимо учесть следующие расходы по данной статье:</w:t>
      </w:r>
    </w:p>
    <w:p w:rsidR="00644239" w:rsidRP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eastAsia="ru-RU"/>
        </w:rPr>
        <w:t>хостинг-план для размещения веб-сайта в интернете) – 28,9 рублей;</w:t>
      </w:r>
    </w:p>
    <w:p w:rsidR="00644239" w:rsidRDefault="00644239" w:rsidP="00E958DA">
      <w:pPr>
        <w:numPr>
          <w:ilvl w:val="0"/>
          <w:numId w:val="14"/>
        </w:numPr>
        <w:ind w:left="0" w:firstLine="567"/>
        <w:contextualSpacing/>
        <w:rPr>
          <w:rFonts w:eastAsia="Times New Roman" w:cs="Times New Roman"/>
          <w:szCs w:val="26"/>
          <w:lang w:eastAsia="ru-RU"/>
        </w:rPr>
      </w:pPr>
      <w:r w:rsidRPr="00644239">
        <w:rPr>
          <w:rFonts w:eastAsia="Times New Roman" w:cs="Times New Roman"/>
          <w:szCs w:val="26"/>
          <w:lang w:val="en-US" w:eastAsia="ru-RU"/>
        </w:rPr>
        <w:t>VS</w:t>
      </w:r>
      <w:r w:rsidRPr="00644239">
        <w:rPr>
          <w:rFonts w:eastAsia="Times New Roman" w:cs="Times New Roman"/>
          <w:szCs w:val="26"/>
          <w:lang w:eastAsia="ru-RU"/>
        </w:rPr>
        <w:t xml:space="preserve"> </w:t>
      </w:r>
      <w:r w:rsidRPr="00644239">
        <w:rPr>
          <w:rFonts w:eastAsia="Times New Roman" w:cs="Times New Roman"/>
          <w:szCs w:val="26"/>
          <w:lang w:val="en-US" w:eastAsia="ru-RU"/>
        </w:rPr>
        <w:t xml:space="preserve">Resharper </w:t>
      </w:r>
      <w:r w:rsidRPr="00644239">
        <w:rPr>
          <w:rFonts w:eastAsia="Times New Roman" w:cs="Times New Roman"/>
          <w:szCs w:val="26"/>
          <w:lang w:eastAsia="ru-RU"/>
        </w:rPr>
        <w:t>–</w:t>
      </w:r>
      <w:r w:rsidRPr="00644239">
        <w:rPr>
          <w:rFonts w:eastAsia="Times New Roman" w:cs="Times New Roman"/>
          <w:szCs w:val="26"/>
          <w:lang w:val="en-US" w:eastAsia="ru-RU"/>
        </w:rPr>
        <w:t xml:space="preserve"> </w:t>
      </w:r>
      <w:r w:rsidRPr="00644239">
        <w:rPr>
          <w:rFonts w:eastAsia="Times New Roman" w:cs="Times New Roman"/>
          <w:szCs w:val="26"/>
          <w:lang w:eastAsia="ru-RU"/>
        </w:rPr>
        <w:t>55,23 рублей.</w:t>
      </w:r>
    </w:p>
    <w:p w:rsidR="00BC141D" w:rsidRPr="00644239" w:rsidRDefault="00BC141D" w:rsidP="00E958DA">
      <w:pPr>
        <w:spacing w:line="240" w:lineRule="auto"/>
        <w:ind w:firstLine="0"/>
        <w:contextualSpacing/>
        <w:rPr>
          <w:rFonts w:eastAsia="Times New Roman" w:cs="Times New Roman"/>
          <w:szCs w:val="26"/>
          <w:lang w:eastAsia="ru-RU"/>
        </w:rPr>
      </w:pPr>
    </w:p>
    <w:p w:rsidR="00644239" w:rsidRPr="00644239" w:rsidRDefault="00C56F20" w:rsidP="00E958DA">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ci</m:t>
              </m:r>
            </m:sub>
          </m:sSub>
          <m:r>
            <w:rPr>
              <w:rFonts w:ascii="Cambria Math" w:eastAsia="Times New Roman" w:hAnsi="Cambria Math" w:cs="Times New Roman"/>
              <w:szCs w:val="26"/>
              <w:lang w:eastAsia="ru-RU"/>
            </w:rPr>
            <m:t>=28,9+55,23=84,13 руб.</m:t>
          </m:r>
        </m:oMath>
      </m:oMathPara>
    </w:p>
    <w:p w:rsidR="00644239" w:rsidRPr="00644239" w:rsidRDefault="00644239" w:rsidP="00E958DA">
      <w:pPr>
        <w:rPr>
          <w:rFonts w:eastAsia="Times New Roman" w:cs="Times New Roman"/>
          <w:b/>
          <w:i/>
          <w:szCs w:val="26"/>
          <w:lang w:eastAsia="ru-RU"/>
        </w:rPr>
      </w:pPr>
    </w:p>
    <w:p w:rsidR="00644239" w:rsidRPr="00644239" w:rsidRDefault="008374E4" w:rsidP="00E958DA">
      <w:pPr>
        <w:pStyle w:val="2"/>
        <w:rPr>
          <w:rFonts w:eastAsia="Times New Roman"/>
          <w:lang w:eastAsia="ru-RU"/>
        </w:rPr>
      </w:pPr>
      <w:bookmarkStart w:id="46" w:name="_Toc10370286"/>
      <w:r>
        <w:rPr>
          <w:rFonts w:eastAsia="Times New Roman"/>
          <w:lang w:eastAsia="ru-RU"/>
        </w:rPr>
        <w:t>7.</w:t>
      </w:r>
      <w:r w:rsidR="00B46521">
        <w:rPr>
          <w:rFonts w:eastAsia="Times New Roman"/>
          <w:lang w:eastAsia="ru-RU"/>
        </w:rPr>
        <w:t>1.11</w:t>
      </w:r>
      <w:r w:rsidR="00B46521" w:rsidRPr="00644239">
        <w:rPr>
          <w:rFonts w:eastAsia="Times New Roman"/>
          <w:lang w:eastAsia="ru-RU"/>
        </w:rPr>
        <w:t xml:space="preserve">   </w:t>
      </w:r>
      <w:r w:rsidR="00644239" w:rsidRPr="00644239">
        <w:rPr>
          <w:rFonts w:eastAsia="Times New Roman"/>
          <w:lang w:eastAsia="ru-RU"/>
        </w:rPr>
        <w:t>Расчет расходов по статье «</w:t>
      </w:r>
      <w:r w:rsidR="001F3A19" w:rsidRPr="00644239">
        <w:rPr>
          <w:rFonts w:eastAsia="Times New Roman" w:cs="Times New Roman"/>
          <w:lang w:eastAsia="ru-RU"/>
        </w:rPr>
        <w:t>Машинное время</w:t>
      </w:r>
      <w:r w:rsidR="00644239" w:rsidRPr="00644239">
        <w:rPr>
          <w:rFonts w:eastAsia="Times New Roman"/>
          <w:lang w:eastAsia="ru-RU"/>
        </w:rPr>
        <w:t>»</w:t>
      </w:r>
      <w:bookmarkEnd w:id="46"/>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«Машинное время» (Р</w:t>
      </w:r>
      <w:r w:rsidRPr="00644239">
        <w:rPr>
          <w:rFonts w:eastAsia="Times New Roman" w:cs="Times New Roman"/>
          <w:szCs w:val="26"/>
          <w:vertAlign w:val="subscript"/>
          <w:lang w:eastAsia="ru-RU"/>
        </w:rPr>
        <w:t>М</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включают оплату машинного времени, необходимого для разработки и отладки ПС, которое определяется</w:t>
      </w:r>
      <w:r w:rsidR="00E659A2">
        <w:rPr>
          <w:rFonts w:eastAsia="Times New Roman" w:cs="Times New Roman"/>
          <w:szCs w:val="26"/>
          <w:lang w:eastAsia="ru-RU"/>
        </w:rPr>
        <w:t xml:space="preserve"> машино-часах</w:t>
      </w:r>
      <w:r w:rsidRPr="00644239">
        <w:rPr>
          <w:rFonts w:eastAsia="Times New Roman" w:cs="Times New Roman"/>
          <w:szCs w:val="26"/>
          <w:lang w:eastAsia="ru-RU"/>
        </w:rPr>
        <w:t xml:space="preserve"> в зависимости от характера решаемых задач и типа ПЭВМ:</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600" w:dyaOrig="720">
          <v:shape id="_x0000_i1044" type="#_x0000_t75" style="width:128.85pt;height:36pt" o:ole="" fillcolor="window">
            <v:imagedata r:id="rId71" o:title=""/>
          </v:shape>
          <o:OLEObject Type="Embed" ProgID="Equation.3" ShapeID="_x0000_i1044" DrawAspect="Content" ObjectID="_1621283262" r:id="rId72"/>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15)</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 цена одного машино-часа,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lastRenderedPageBreak/>
        <w:t>V</w:t>
      </w:r>
      <w:r w:rsidRPr="00644239">
        <w:rPr>
          <w:rFonts w:eastAsia="Times New Roman" w:cs="Times New Roman"/>
          <w:szCs w:val="26"/>
          <w:vertAlign w:val="subscript"/>
          <w:lang w:eastAsia="ru-RU"/>
        </w:rPr>
        <w:t>Оi</w:t>
      </w:r>
      <w:r w:rsidRPr="00644239">
        <w:rPr>
          <w:rFonts w:eastAsia="Times New Roman" w:cs="Times New Roman"/>
          <w:szCs w:val="26"/>
          <w:lang w:eastAsia="ru-RU"/>
        </w:rPr>
        <w:t xml:space="preserve"> – общий объем ПС, строка исходного кода;</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МВ</w:t>
      </w:r>
      <w:r w:rsidRPr="00644239">
        <w:rPr>
          <w:rFonts w:eastAsia="Times New Roman" w:cs="Times New Roman"/>
          <w:szCs w:val="26"/>
          <w:lang w:eastAsia="ru-RU"/>
        </w:rPr>
        <w:t xml:space="preserve"> – норматив расхода машинного времени на отладку 100 строк исходного кода, машино-час.</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Цена одного машино-часа (Ц</w:t>
      </w:r>
      <w:r w:rsidRPr="00644239">
        <w:rPr>
          <w:rFonts w:eastAsia="Times New Roman" w:cs="Times New Roman"/>
          <w:szCs w:val="26"/>
          <w:vertAlign w:val="subscript"/>
          <w:lang w:eastAsia="ru-RU"/>
        </w:rPr>
        <w:t>Мi)</w:t>
      </w:r>
      <w:r w:rsidRPr="00644239">
        <w:rPr>
          <w:rFonts w:eastAsia="Times New Roman" w:cs="Times New Roman"/>
          <w:szCs w:val="26"/>
          <w:lang w:eastAsia="ru-RU"/>
        </w:rPr>
        <w:t xml:space="preserve"> для обеспечения работы веб-сервера составляет 2 рубля.</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P</m:t>
              </m:r>
            </m:e>
            <m:sub>
              <m:r>
                <w:rPr>
                  <w:rFonts w:ascii="Cambria Math" w:eastAsia="Times New Roman" w:hAnsi="Cambria Math" w:cs="Times New Roman"/>
                  <w:szCs w:val="26"/>
                  <w:lang w:eastAsia="ru-RU"/>
                </w:rPr>
                <m:t>м</m:t>
              </m:r>
              <m:r>
                <w:rPr>
                  <w:rFonts w:ascii="Cambria Math" w:eastAsia="Times New Roman" w:hAnsi="Cambria Math" w:cs="Times New Roman"/>
                  <w:szCs w:val="26"/>
                  <w:lang w:val="en-US" w:eastAsia="ru-RU"/>
                </w:rPr>
                <m:t>i</m:t>
              </m:r>
            </m:sub>
          </m:sSub>
          <m:r>
            <w:rPr>
              <w:rFonts w:ascii="Cambria Math" w:eastAsia="Times New Roman" w:hAnsi="Cambria Math" w:cs="Times New Roman"/>
              <w:szCs w:val="26"/>
              <w:lang w:eastAsia="ru-RU"/>
            </w:rPr>
            <m:t>=2*</m:t>
          </m:r>
          <m:d>
            <m:dPr>
              <m:ctrlPr>
                <w:rPr>
                  <w:rFonts w:ascii="Cambria Math" w:eastAsia="Times New Roman" w:hAnsi="Cambria Math" w:cs="Times New Roman"/>
                  <w:i/>
                  <w:szCs w:val="26"/>
                  <w:lang w:eastAsia="ru-RU"/>
                </w:rPr>
              </m:ctrlPr>
            </m:dPr>
            <m:e>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23 380</m:t>
                  </m:r>
                </m:num>
                <m:den>
                  <m:r>
                    <w:rPr>
                      <w:rFonts w:ascii="Cambria Math" w:eastAsia="Times New Roman" w:hAnsi="Cambria Math" w:cs="Times New Roman"/>
                      <w:szCs w:val="26"/>
                      <w:lang w:eastAsia="ru-RU"/>
                    </w:rPr>
                    <m:t>100</m:t>
                  </m:r>
                </m:den>
              </m:f>
            </m:e>
          </m:d>
          <m:r>
            <w:rPr>
              <w:rFonts w:ascii="Cambria Math" w:eastAsia="Times New Roman" w:hAnsi="Cambria Math" w:cs="Times New Roman"/>
              <w:szCs w:val="26"/>
              <w:lang w:eastAsia="ru-RU"/>
            </w:rPr>
            <m:t>*12=5 731,2 руб.</m:t>
          </m:r>
        </m:oMath>
      </m:oMathPara>
    </w:p>
    <w:p w:rsidR="00644239" w:rsidRPr="00644239" w:rsidRDefault="00644239" w:rsidP="00E958DA">
      <w:pPr>
        <w:rPr>
          <w:rFonts w:eastAsia="Times New Roman" w:cs="Times New Roman"/>
          <w:szCs w:val="26"/>
          <w:lang w:val="en-US" w:eastAsia="ru-RU"/>
        </w:rPr>
      </w:pPr>
    </w:p>
    <w:p w:rsidR="00644239" w:rsidRPr="00644239" w:rsidRDefault="008374E4" w:rsidP="00E958DA">
      <w:pPr>
        <w:pStyle w:val="2"/>
        <w:rPr>
          <w:rFonts w:eastAsia="Times New Roman"/>
          <w:lang w:eastAsia="ru-RU"/>
        </w:rPr>
      </w:pPr>
      <w:bookmarkStart w:id="47" w:name="_Toc10370287"/>
      <w:r>
        <w:rPr>
          <w:rFonts w:eastAsia="Times New Roman"/>
          <w:lang w:eastAsia="ru-RU"/>
        </w:rPr>
        <w:t>7.</w:t>
      </w:r>
      <w:r w:rsidR="00644239" w:rsidRPr="00644239">
        <w:rPr>
          <w:rFonts w:eastAsia="Times New Roman"/>
          <w:lang w:eastAsia="ru-RU"/>
        </w:rPr>
        <w:t>1.1</w:t>
      </w:r>
      <w:r w:rsidR="00B46521">
        <w:rPr>
          <w:rFonts w:eastAsia="Times New Roman"/>
          <w:lang w:eastAsia="ru-RU"/>
        </w:rPr>
        <w:t>2</w:t>
      </w:r>
      <w:r w:rsidR="00B46521" w:rsidRPr="00644239">
        <w:rPr>
          <w:rFonts w:eastAsia="Times New Roman"/>
          <w:lang w:eastAsia="ru-RU"/>
        </w:rPr>
        <w:t xml:space="preserve">   </w:t>
      </w:r>
      <w:r w:rsidR="00644239" w:rsidRPr="00644239">
        <w:rPr>
          <w:rFonts w:eastAsia="Times New Roman"/>
          <w:lang w:eastAsia="ru-RU"/>
        </w:rPr>
        <w:t>Расчет расходов по статье «Научные командировки»</w:t>
      </w:r>
      <w:bookmarkEnd w:id="47"/>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«Научные командировки» (Р</w:t>
      </w:r>
      <w:r w:rsidRPr="00644239">
        <w:rPr>
          <w:rFonts w:eastAsia="Times New Roman" w:cs="Times New Roman"/>
          <w:szCs w:val="26"/>
          <w:vertAlign w:val="subscript"/>
          <w:lang w:eastAsia="ru-RU"/>
        </w:rPr>
        <w:t>Нкi</w:t>
      </w:r>
      <w:r w:rsidRPr="00644239">
        <w:rPr>
          <w:rFonts w:eastAsia="Times New Roman" w:cs="Times New Roman"/>
          <w:szCs w:val="26"/>
          <w:lang w:eastAsia="ru-RU"/>
        </w:rPr>
        <w:t>) на конкретное ПС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2160" w:dyaOrig="780">
          <v:shape id="_x0000_i1045" type="#_x0000_t75" style="width:108pt;height:38.05pt" o:ole="" fillcolor="window">
            <v:imagedata r:id="rId73" o:title=""/>
          </v:shape>
          <o:OLEObject Type="Embed" ProgID="Equation.3" ShapeID="_x0000_i1045" DrawAspect="Content" ObjectID="_1621283263" r:id="rId74"/>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16)</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РНК</w:t>
      </w:r>
      <w:r w:rsidRPr="00644239">
        <w:rPr>
          <w:rFonts w:eastAsia="Times New Roman" w:cs="Times New Roman"/>
          <w:szCs w:val="26"/>
          <w:lang w:eastAsia="ru-RU"/>
        </w:rPr>
        <w:t xml:space="preserve"> – норматив расходов на командировки в целом по научной организации, %.</w:t>
      </w:r>
    </w:p>
    <w:p w:rsidR="00644239" w:rsidRPr="00644239" w:rsidRDefault="00644239" w:rsidP="00E958DA">
      <w:pPr>
        <w:rPr>
          <w:rFonts w:eastAsia="Times New Roman" w:cs="Times New Roman"/>
          <w:szCs w:val="26"/>
          <w:lang w:eastAsia="ru-RU"/>
        </w:rPr>
      </w:pPr>
    </w:p>
    <w:p w:rsidR="00644239" w:rsidRPr="00D3791B" w:rsidRDefault="00C56F2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Р</m:t>
              </m:r>
            </m:e>
            <m:sub>
              <m:r>
                <w:rPr>
                  <w:rFonts w:ascii="Cambria Math" w:eastAsia="Times New Roman" w:hAnsi="Cambria Math" w:cs="Times New Roman"/>
                  <w:szCs w:val="26"/>
                  <w:lang w:val="en-US" w:eastAsia="ru-RU"/>
                </w:rPr>
                <m:t>нкi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180,54*30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=54,16 руб.</m:t>
          </m:r>
        </m:oMath>
      </m:oMathPara>
    </w:p>
    <w:p w:rsidR="00D3791B" w:rsidRPr="00644239" w:rsidRDefault="00D3791B" w:rsidP="00E958DA">
      <w:pPr>
        <w:rPr>
          <w:rFonts w:eastAsia="Times New Roman" w:cs="Times New Roman"/>
          <w:szCs w:val="26"/>
          <w:lang w:eastAsia="ru-RU"/>
        </w:rPr>
      </w:pPr>
    </w:p>
    <w:p w:rsidR="00644239" w:rsidRPr="00694603" w:rsidRDefault="008374E4" w:rsidP="00E958DA">
      <w:pPr>
        <w:pStyle w:val="2"/>
      </w:pPr>
      <w:bookmarkStart w:id="48" w:name="_Toc10370288"/>
      <w:r>
        <w:t>7.</w:t>
      </w:r>
      <w:r w:rsidR="00644239" w:rsidRPr="00694603">
        <w:t>1.1</w:t>
      </w:r>
      <w:r w:rsidR="00B46521">
        <w:t>3</w:t>
      </w:r>
      <w:r w:rsidR="00B46521" w:rsidRPr="00644239">
        <w:rPr>
          <w:rFonts w:eastAsia="Times New Roman"/>
          <w:lang w:eastAsia="ru-RU"/>
        </w:rPr>
        <w:t xml:space="preserve">   </w:t>
      </w:r>
      <w:r w:rsidR="00644239" w:rsidRPr="00694603">
        <w:t>Расчет расходов по статье «Прочие затраты»</w:t>
      </w:r>
      <w:bookmarkEnd w:id="48"/>
    </w:p>
    <w:p w:rsidR="00644239" w:rsidRPr="00644239" w:rsidRDefault="00644239" w:rsidP="00E958DA">
      <w:pP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Расходы по статье «Прочие затраты» (П</w:t>
      </w:r>
      <w:r w:rsidRPr="00644239">
        <w:rPr>
          <w:rFonts w:eastAsia="Times New Roman" w:cs="Times New Roman"/>
          <w:szCs w:val="26"/>
          <w:vertAlign w:val="subscript"/>
          <w:lang w:eastAsia="ru-RU"/>
        </w:rPr>
        <w:t>З</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на конкретное ПС включают затраты на приобретение и подготовку специальной научно-технической информации и специальной литературы. Определяются по нормативу, разрабатываемому в целом по научной организации, в процентах к основной заработной плате:</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20">
          <v:shape id="_x0000_i1046" type="#_x0000_t75" style="width:95.9pt;height:36pt" o:ole="" fillcolor="window">
            <v:imagedata r:id="rId75" o:title=""/>
          </v:shape>
          <o:OLEObject Type="Embed" ProgID="Equation.3" ShapeID="_x0000_i1046" DrawAspect="Content" ObjectID="_1621283264" r:id="rId76"/>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17)</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Н</w:t>
      </w:r>
      <w:r w:rsidRPr="00644239">
        <w:rPr>
          <w:rFonts w:eastAsia="Times New Roman" w:cs="Times New Roman"/>
          <w:szCs w:val="26"/>
          <w:vertAlign w:val="subscript"/>
          <w:lang w:eastAsia="ru-RU"/>
        </w:rPr>
        <w:t>ПЗ</w:t>
      </w:r>
      <w:r w:rsidRPr="00644239">
        <w:rPr>
          <w:rFonts w:eastAsia="Times New Roman" w:cs="Times New Roman"/>
          <w:szCs w:val="26"/>
          <w:lang w:eastAsia="ru-RU"/>
        </w:rPr>
        <w:t xml:space="preserve"> – норматив прочих затрат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val="en-US" w:eastAsia="ru-RU"/>
                </w:rPr>
              </m:ctrlPr>
            </m:sSubPr>
            <m:e>
              <m:r>
                <w:rPr>
                  <w:rFonts w:ascii="Cambria Math" w:eastAsia="Times New Roman" w:hAnsi="Cambria Math" w:cs="Times New Roman"/>
                  <w:szCs w:val="26"/>
                  <w:lang w:val="en-US" w:eastAsia="ru-RU"/>
                </w:rPr>
                <m:t>П</m:t>
              </m:r>
            </m:e>
            <m:sub>
              <m:r>
                <w:rPr>
                  <w:rFonts w:ascii="Cambria Math" w:eastAsia="Times New Roman" w:hAnsi="Cambria Math" w:cs="Times New Roman"/>
                  <w:szCs w:val="26"/>
                  <w:lang w:val="en-US" w:eastAsia="ru-RU"/>
                </w:rPr>
                <m:t>зi</m:t>
              </m:r>
            </m:sub>
          </m:sSub>
          <m:r>
            <w:rPr>
              <w:rFonts w:ascii="Cambria Math" w:eastAsia="Times New Roman" w:hAnsi="Cambria Math" w:cs="Times New Roman"/>
              <w:szCs w:val="26"/>
              <w:lang w:val="en-US"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val="en-US" w:eastAsia="ru-RU"/>
                </w:rPr>
                <m:t>180,544*20</m:t>
              </m:r>
            </m:num>
            <m:den>
              <m:r>
                <w:rPr>
                  <w:rFonts w:ascii="Cambria Math" w:eastAsia="Times New Roman" w:hAnsi="Cambria Math" w:cs="Times New Roman"/>
                  <w:szCs w:val="26"/>
                  <w:lang w:val="en-US" w:eastAsia="ru-RU"/>
                </w:rPr>
                <m:t>100</m:t>
              </m:r>
            </m:den>
          </m:f>
          <m:r>
            <w:rPr>
              <w:rFonts w:ascii="Cambria Math" w:eastAsia="Times New Roman" w:hAnsi="Cambria Math" w:cs="Times New Roman"/>
              <w:szCs w:val="26"/>
              <w:lang w:val="en-US" w:eastAsia="ru-RU"/>
            </w:rPr>
            <m:t>=36,11 руб.</m:t>
          </m:r>
        </m:oMath>
      </m:oMathPara>
    </w:p>
    <w:p w:rsidR="00644239" w:rsidRPr="00F26324" w:rsidRDefault="00644239" w:rsidP="00E958DA">
      <w:pPr>
        <w:rPr>
          <w:rFonts w:eastAsia="Times New Roman" w:cs="Times New Roman"/>
          <w:szCs w:val="26"/>
          <w:lang w:eastAsia="ru-RU"/>
        </w:rPr>
      </w:pPr>
    </w:p>
    <w:p w:rsidR="00644239" w:rsidRPr="00644239" w:rsidRDefault="008374E4" w:rsidP="00E958DA">
      <w:pPr>
        <w:pStyle w:val="2"/>
        <w:rPr>
          <w:rFonts w:eastAsia="Times New Roman"/>
          <w:lang w:eastAsia="ru-RU"/>
        </w:rPr>
      </w:pPr>
      <w:bookmarkStart w:id="49" w:name="_Toc10370289"/>
      <w:r>
        <w:rPr>
          <w:rFonts w:eastAsia="Times New Roman"/>
          <w:lang w:eastAsia="ru-RU"/>
        </w:rPr>
        <w:lastRenderedPageBreak/>
        <w:t>7.</w:t>
      </w:r>
      <w:r w:rsidR="00644239" w:rsidRPr="00644239">
        <w:rPr>
          <w:rFonts w:eastAsia="Times New Roman"/>
          <w:lang w:eastAsia="ru-RU"/>
        </w:rPr>
        <w:t>1.1</w:t>
      </w:r>
      <w:r w:rsidR="00B46521">
        <w:rPr>
          <w:rFonts w:eastAsia="Times New Roman"/>
          <w:lang w:eastAsia="ru-RU"/>
        </w:rPr>
        <w:t>4</w:t>
      </w:r>
      <w:r w:rsidR="00644239" w:rsidRPr="00644239">
        <w:rPr>
          <w:rFonts w:eastAsia="Times New Roman"/>
          <w:lang w:eastAsia="ru-RU"/>
        </w:rPr>
        <w:t xml:space="preserve">   Расчет расходов по статье «Накладные расходы»</w:t>
      </w:r>
      <w:bookmarkEnd w:id="49"/>
    </w:p>
    <w:p w:rsidR="00644239" w:rsidRPr="00644239" w:rsidRDefault="00644239" w:rsidP="00E958DA">
      <w:pPr>
        <w:ind w:firstLine="0"/>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Затраты по статье «Накладные расходы»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связанные с необходимостью содержания аппарата управления, вспомогательных хозяйств и опытных (экспериментальных) производств, а также с расходами на общехозяйственные нужды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относятся на конкретное ПС по нормативу (Н</w:t>
      </w:r>
      <w:r w:rsidRPr="00644239">
        <w:rPr>
          <w:rFonts w:eastAsia="Times New Roman" w:cs="Times New Roman"/>
          <w:szCs w:val="26"/>
          <w:vertAlign w:val="subscript"/>
          <w:lang w:eastAsia="ru-RU"/>
        </w:rPr>
        <w:t>РН</w:t>
      </w:r>
      <w:r w:rsidRPr="00644239">
        <w:rPr>
          <w:rFonts w:eastAsia="Times New Roman" w:cs="Times New Roman"/>
          <w:szCs w:val="26"/>
          <w:lang w:eastAsia="ru-RU"/>
        </w:rPr>
        <w:t>) в процентном отношении к основной заработной плате исполнителей. Норматив устанавливается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644239" w:rsidP="00E958DA">
      <w:pPr>
        <w:jc w:val="right"/>
        <w:rPr>
          <w:rFonts w:eastAsia="Times New Roman" w:cs="Times New Roman"/>
          <w:szCs w:val="26"/>
          <w:lang w:eastAsia="ru-RU"/>
        </w:rPr>
      </w:pPr>
      <w:r w:rsidRPr="00644239">
        <w:rPr>
          <w:rFonts w:eastAsia="Times New Roman" w:cs="Times New Roman"/>
          <w:position w:val="-28"/>
          <w:szCs w:val="26"/>
          <w:lang w:eastAsia="ru-RU"/>
        </w:rPr>
        <w:object w:dxaOrig="1939" w:dyaOrig="780">
          <v:shape id="_x0000_i1047" type="#_x0000_t75" style="width:95.9pt;height:38.05pt" o:ole="" fillcolor="window">
            <v:imagedata r:id="rId77" o:title=""/>
          </v:shape>
          <o:OLEObject Type="Embed" ProgID="Equation.3" ShapeID="_x0000_i1047" DrawAspect="Content" ObjectID="_1621283265" r:id="rId78"/>
        </w:object>
      </w:r>
      <w:r w:rsidRPr="00644239">
        <w:rPr>
          <w:rFonts w:eastAsia="Times New Roman" w:cs="Times New Roman"/>
          <w:szCs w:val="26"/>
          <w:lang w:eastAsia="ru-RU"/>
        </w:rPr>
        <w:t xml:space="preserve">                                                   (</w:t>
      </w:r>
      <w:r w:rsidR="008374E4">
        <w:rPr>
          <w:rFonts w:eastAsia="Times New Roman" w:cs="Times New Roman"/>
          <w:szCs w:val="26"/>
          <w:lang w:eastAsia="ru-RU"/>
        </w:rPr>
        <w:t>7.</w:t>
      </w:r>
      <w:r w:rsidRPr="00644239">
        <w:rPr>
          <w:rFonts w:eastAsia="Times New Roman" w:cs="Times New Roman"/>
          <w:szCs w:val="26"/>
          <w:lang w:eastAsia="ru-RU"/>
        </w:rPr>
        <w:t>18)</w:t>
      </w:r>
    </w:p>
    <w:p w:rsidR="00644239" w:rsidRPr="00644239" w:rsidRDefault="00644239" w:rsidP="00E958DA">
      <w:pPr>
        <w:jc w:val="center"/>
        <w:rPr>
          <w:rFonts w:eastAsia="Times New Roman" w:cs="Times New Roman"/>
          <w:szCs w:val="26"/>
          <w:lang w:eastAsia="ru-RU"/>
        </w:rPr>
      </w:pP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где Р</w:t>
      </w:r>
      <w:r w:rsidRPr="00644239">
        <w:rPr>
          <w:rFonts w:eastAsia="Times New Roman" w:cs="Times New Roman"/>
          <w:szCs w:val="26"/>
          <w:vertAlign w:val="subscript"/>
          <w:lang w:eastAsia="ru-RU"/>
        </w:rPr>
        <w:t>Н</w:t>
      </w:r>
      <w:r w:rsidRPr="00644239">
        <w:rPr>
          <w:rFonts w:eastAsia="Times New Roman" w:cs="Times New Roman"/>
          <w:szCs w:val="26"/>
          <w:vertAlign w:val="subscript"/>
          <w:lang w:val="en-US" w:eastAsia="ru-RU"/>
        </w:rPr>
        <w:t>i</w:t>
      </w:r>
      <w:r w:rsidRPr="00644239">
        <w:rPr>
          <w:rFonts w:eastAsia="Times New Roman" w:cs="Times New Roman"/>
          <w:szCs w:val="26"/>
          <w:lang w:eastAsia="ru-RU"/>
        </w:rPr>
        <w:t xml:space="preserve"> – накладные расходы на конкретное ПС, руб.;</w:t>
      </w:r>
    </w:p>
    <w:p w:rsidR="00644239" w:rsidRPr="00644239" w:rsidRDefault="00644239" w:rsidP="00E958DA">
      <w:pPr>
        <w:rPr>
          <w:rFonts w:eastAsia="Times New Roman" w:cs="Times New Roman"/>
          <w:szCs w:val="26"/>
          <w:lang w:eastAsia="ru-RU"/>
        </w:rPr>
      </w:pPr>
      <w:r w:rsidRPr="00644239">
        <w:rPr>
          <w:rFonts w:eastAsia="Times New Roman" w:cs="Times New Roman"/>
          <w:szCs w:val="26"/>
          <w:lang w:eastAsia="ru-RU"/>
        </w:rPr>
        <w:t>Н</w:t>
      </w:r>
      <w:r w:rsidRPr="00644239">
        <w:rPr>
          <w:rFonts w:eastAsia="Times New Roman" w:cs="Times New Roman"/>
          <w:szCs w:val="26"/>
          <w:vertAlign w:val="subscript"/>
          <w:lang w:eastAsia="ru-RU"/>
        </w:rPr>
        <w:t>РН</w:t>
      </w:r>
      <w:r w:rsidRPr="00644239">
        <w:rPr>
          <w:rFonts w:eastAsia="Times New Roman" w:cs="Times New Roman"/>
          <w:szCs w:val="26"/>
          <w:lang w:eastAsia="ru-RU"/>
        </w:rPr>
        <w:t xml:space="preserve"> – норматив накладных расходов в целом по научной организации.</w:t>
      </w:r>
    </w:p>
    <w:p w:rsidR="00644239" w:rsidRPr="00644239" w:rsidRDefault="00644239" w:rsidP="00E958DA">
      <w:pPr>
        <w:rPr>
          <w:rFonts w:eastAsia="Times New Roman" w:cs="Times New Roman"/>
          <w:szCs w:val="26"/>
          <w:lang w:eastAsia="ru-RU"/>
        </w:rPr>
      </w:pPr>
    </w:p>
    <w:p w:rsidR="00644239" w:rsidRPr="00644239" w:rsidRDefault="00C56F20" w:rsidP="00E958DA">
      <w:pPr>
        <w:rPr>
          <w:rFonts w:eastAsia="Times New Roman" w:cs="Times New Roman"/>
          <w:szCs w:val="26"/>
          <w:lang w:val="en-US"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нi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val="en-US" w:eastAsia="ru-RU"/>
                </w:rPr>
              </m:ctrlPr>
            </m:fPr>
            <m:num>
              <m:r>
                <w:rPr>
                  <w:rFonts w:ascii="Cambria Math" w:eastAsia="Times New Roman" w:hAnsi="Cambria Math" w:cs="Times New Roman"/>
                  <w:szCs w:val="26"/>
                  <w:lang w:eastAsia="ru-RU"/>
                </w:rPr>
                <m:t>180,544*100</m:t>
              </m:r>
              <m:ctrlPr>
                <w:rPr>
                  <w:rFonts w:ascii="Cambria Math" w:eastAsia="Times New Roman" w:hAnsi="Cambria Math" w:cs="Times New Roman"/>
                  <w:i/>
                  <w:szCs w:val="26"/>
                  <w:lang w:eastAsia="ru-RU"/>
                </w:rPr>
              </m:ctrlP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=180,54 руб.</m:t>
          </m:r>
        </m:oMath>
      </m:oMathPara>
    </w:p>
    <w:p w:rsidR="00644239" w:rsidRPr="00644239" w:rsidRDefault="00644239" w:rsidP="00E958DA">
      <w:pPr>
        <w:rPr>
          <w:rFonts w:eastAsia="Times New Roman" w:cs="Times New Roman"/>
          <w:b/>
          <w:i/>
          <w:szCs w:val="26"/>
          <w:lang w:val="en-US" w:eastAsia="ru-RU"/>
        </w:rPr>
      </w:pPr>
    </w:p>
    <w:p w:rsidR="00301E25" w:rsidRPr="00644239" w:rsidRDefault="00301E25" w:rsidP="00301E25">
      <w:pPr>
        <w:pStyle w:val="2"/>
        <w:rPr>
          <w:rFonts w:eastAsia="Times New Roman"/>
          <w:lang w:eastAsia="ru-RU"/>
        </w:rPr>
      </w:pPr>
      <w:bookmarkStart w:id="50" w:name="_Toc10370290"/>
      <w:bookmarkStart w:id="51" w:name="_GoBack"/>
      <w:bookmarkEnd w:id="51"/>
      <w:r>
        <w:rPr>
          <w:rFonts w:eastAsia="Times New Roman"/>
          <w:lang w:eastAsia="ru-RU"/>
        </w:rPr>
        <w:t>7.</w:t>
      </w:r>
      <w:r w:rsidRPr="00644239">
        <w:rPr>
          <w:rFonts w:eastAsia="Times New Roman"/>
          <w:lang w:eastAsia="ru-RU"/>
        </w:rPr>
        <w:t>1.1</w:t>
      </w:r>
      <w:r>
        <w:rPr>
          <w:rFonts w:eastAsia="Times New Roman"/>
          <w:lang w:eastAsia="ru-RU"/>
        </w:rPr>
        <w:t>5</w:t>
      </w:r>
      <w:r w:rsidRPr="00644239">
        <w:rPr>
          <w:rFonts w:eastAsia="Times New Roman"/>
          <w:lang w:eastAsia="ru-RU"/>
        </w:rPr>
        <w:t xml:space="preserve">   Расчет общей суммы расходов на разработку</w:t>
      </w:r>
      <w:bookmarkEnd w:id="50"/>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Общая сумма расходов по всем статьям сметы (С</w:t>
      </w:r>
      <w:r w:rsidRPr="00644239">
        <w:rPr>
          <w:rFonts w:eastAsia="Times New Roman" w:cs="Times New Roman"/>
          <w:szCs w:val="26"/>
          <w:vertAlign w:val="subscript"/>
          <w:lang w:eastAsia="ru-RU"/>
        </w:rPr>
        <w:t>Р</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на ПС рассчитывается по формуле:</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6"/>
          <w:szCs w:val="26"/>
          <w:lang w:eastAsia="ru-RU"/>
        </w:rPr>
        <w:object w:dxaOrig="6920" w:dyaOrig="420">
          <v:shape id="_x0000_i1048" type="#_x0000_t75" style="width:344.25pt;height:20.3pt" o:ole="" fillcolor="window">
            <v:imagedata r:id="rId79" o:title=""/>
          </v:shape>
          <o:OLEObject Type="Embed" ProgID="Equation.3" ShapeID="_x0000_i1048" DrawAspect="Content" ObjectID="_1621283266" r:id="rId80"/>
        </w:objec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19)</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val="en-US" w:eastAsia="ru-RU"/>
        </w:rPr>
      </w:pPr>
      <w:r w:rsidRPr="00644239">
        <w:rPr>
          <w:rFonts w:eastAsia="Times New Roman" w:cs="Times New Roman"/>
          <w:szCs w:val="26"/>
          <w:lang w:eastAsia="ru-RU"/>
        </w:rPr>
        <w:t>Кроме того, организация-разработчик осуществляет затраты на сопровождение и адаптацию ПС (Р</w:t>
      </w:r>
      <w:r w:rsidRPr="00644239">
        <w:rPr>
          <w:rFonts w:eastAsia="Times New Roman" w:cs="Times New Roman"/>
          <w:szCs w:val="26"/>
          <w:vertAlign w:val="subscript"/>
          <w:lang w:eastAsia="ru-RU"/>
        </w:rPr>
        <w:t>СА</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которые определяются по нормативу (Н</w:t>
      </w:r>
      <w:r w:rsidRPr="00644239">
        <w:rPr>
          <w:rFonts w:eastAsia="Times New Roman" w:cs="Times New Roman"/>
          <w:szCs w:val="26"/>
          <w:vertAlign w:val="subscript"/>
          <w:lang w:eastAsia="ru-RU"/>
        </w:rPr>
        <w:t>РСА</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val="en-US" w:eastAsia="ru-RU"/>
        </w:rPr>
      </w:pPr>
    </w:p>
    <w:p w:rsidR="00301E25" w:rsidRPr="00644239" w:rsidRDefault="00301E25"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C</m:t>
              </m:r>
            </m:e>
            <m:sub>
              <m:r>
                <w:rPr>
                  <w:rFonts w:ascii="Cambria Math" w:eastAsia="Times New Roman" w:hAnsi="Cambria Math" w:cs="Times New Roman"/>
                  <w:szCs w:val="26"/>
                  <w:lang w:eastAsia="ru-RU"/>
                </w:rPr>
                <m:t>pi</m:t>
              </m:r>
            </m:sub>
          </m:sSub>
          <m:r>
            <w:rPr>
              <w:rFonts w:ascii="Cambria Math" w:eastAsia="Times New Roman" w:hAnsi="Cambria Math" w:cs="Times New Roman"/>
              <w:szCs w:val="26"/>
              <w:lang w:eastAsia="ru-RU"/>
            </w:rPr>
            <m:t>=180,54+28,89+73,3+8,377+9,07+84,13+5731,2+54,16+36,11+180,544=6386,33 руб.</m:t>
          </m:r>
        </m:oMath>
      </m:oMathPara>
    </w:p>
    <w:p w:rsidR="00301E25" w:rsidRPr="00644239" w:rsidRDefault="00301E25" w:rsidP="00301E25">
      <w:pPr>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6432" behindDoc="1" locked="0" layoutInCell="1" allowOverlap="1" wp14:anchorId="30367E12" wp14:editId="358F47AA">
                <wp:simplePos x="0" y="0"/>
                <wp:positionH relativeFrom="column">
                  <wp:posOffset>5010150</wp:posOffset>
                </wp:positionH>
                <wp:positionV relativeFrom="paragraph">
                  <wp:posOffset>35121</wp:posOffset>
                </wp:positionV>
                <wp:extent cx="1203960" cy="504825"/>
                <wp:effectExtent l="0" t="0" r="0" b="9525"/>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504825"/>
                        </a:xfrm>
                        <a:prstGeom prst="rect">
                          <a:avLst/>
                        </a:prstGeom>
                        <a:solidFill>
                          <a:srgbClr val="FFFFFF"/>
                        </a:solidFill>
                        <a:ln w="9525">
                          <a:noFill/>
                          <a:miter lim="800000"/>
                          <a:headEnd/>
                          <a:tailEnd/>
                        </a:ln>
                      </wps:spPr>
                      <wps:txbx>
                        <w:txbxContent>
                          <w:p w:rsidR="00301E25" w:rsidRDefault="00301E25" w:rsidP="00301E25">
                            <w:pPr>
                              <w:jc w:val="right"/>
                              <w:rPr>
                                <w:rFonts w:eastAsia="Times New Roman" w:cs="Times New Roman"/>
                                <w:szCs w:val="26"/>
                                <w:lang w:val="en-US" w:eastAsia="ru-RU"/>
                              </w:rPr>
                            </w:pPr>
                          </w:p>
                          <w:p w:rsidR="00301E25" w:rsidRPr="00ED7761" w:rsidRDefault="00301E25" w:rsidP="00301E25">
                            <w:pPr>
                              <w:jc w:val="right"/>
                              <w:rPr>
                                <w:rFonts w:cs="Times New Roman"/>
                                <w:szCs w:val="26"/>
                              </w:rPr>
                            </w:pPr>
                            <w:r w:rsidRPr="00ED7761">
                              <w:rPr>
                                <w:rFonts w:eastAsia="Times New Roman" w:cs="Times New Roman"/>
                                <w:szCs w:val="26"/>
                                <w:lang w:eastAsia="ru-RU"/>
                              </w:rPr>
                              <w:t xml:space="preserve"> (7.</w:t>
                            </w:r>
                            <w:r w:rsidRPr="00ED7761">
                              <w:rPr>
                                <w:rFonts w:eastAsia="Times New Roman" w:cs="Times New Roman"/>
                                <w:szCs w:val="26"/>
                                <w:lang w:val="en-US" w:eastAsia="ru-RU"/>
                              </w:rPr>
                              <w:t>2</w:t>
                            </w:r>
                            <w:r>
                              <w:rPr>
                                <w:rFonts w:eastAsia="Times New Roman" w:cs="Times New Roman"/>
                                <w:szCs w:val="26"/>
                                <w:lang w:eastAsia="ru-RU"/>
                              </w:rPr>
                              <w:t>0</w:t>
                            </w:r>
                            <w:r w:rsidRPr="00ED7761">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27" type="#_x0000_t202" style="position:absolute;left:0;text-align:left;margin-left:394.5pt;margin-top:2.75pt;width:94.8pt;height:39.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" stroked="f">
                <v:textbox>
                  <w:txbxContent>
                    <w:p w:rsidR="00301E25" w:rsidRDefault="00301E25" w:rsidP="00301E25">
                      <w:pPr>
                        <w:jc w:val="right"/>
                        <w:rPr>
                          <w:rFonts w:eastAsia="Times New Roman" w:cs="Times New Roman"/>
                          <w:szCs w:val="26"/>
                          <w:lang w:val="en-US" w:eastAsia="ru-RU"/>
                        </w:rPr>
                      </w:pPr>
                    </w:p>
                    <w:p w:rsidR="00301E25" w:rsidRPr="00ED7761" w:rsidRDefault="00301E25" w:rsidP="00301E25">
                      <w:pPr>
                        <w:jc w:val="right"/>
                        <w:rPr>
                          <w:rFonts w:cs="Times New Roman"/>
                          <w:szCs w:val="26"/>
                        </w:rPr>
                      </w:pPr>
                      <w:r w:rsidRPr="00ED7761">
                        <w:rPr>
                          <w:rFonts w:eastAsia="Times New Roman" w:cs="Times New Roman"/>
                          <w:szCs w:val="26"/>
                          <w:lang w:eastAsia="ru-RU"/>
                        </w:rPr>
                        <w:t xml:space="preserve"> (7.</w:t>
                      </w:r>
                      <w:r w:rsidRPr="00ED7761">
                        <w:rPr>
                          <w:rFonts w:eastAsia="Times New Roman" w:cs="Times New Roman"/>
                          <w:szCs w:val="26"/>
                          <w:lang w:val="en-US" w:eastAsia="ru-RU"/>
                        </w:rPr>
                        <w:t>2</w:t>
                      </w:r>
                      <w:r>
                        <w:rPr>
                          <w:rFonts w:eastAsia="Times New Roman" w:cs="Times New Roman"/>
                          <w:szCs w:val="26"/>
                          <w:lang w:eastAsia="ru-RU"/>
                        </w:rPr>
                        <w:t>0</w:t>
                      </w:r>
                      <w:r w:rsidRPr="00ED7761">
                        <w:rPr>
                          <w:rFonts w:eastAsia="Times New Roman" w:cs="Times New Roman"/>
                          <w:szCs w:val="26"/>
                          <w:lang w:eastAsia="ru-RU"/>
                        </w:rPr>
                        <w:t>)</w:t>
                      </w:r>
                    </w:p>
                  </w:txbxContent>
                </v:textbox>
              </v:shape>
            </w:pict>
          </mc:Fallback>
        </mc:AlternateContent>
      </w:r>
    </w:p>
    <w:p w:rsidR="00301E25" w:rsidRPr="00644239" w:rsidRDefault="00301E25" w:rsidP="00301E25">
      <w:pPr>
        <w:jc w:val="right"/>
        <w:rPr>
          <w:rFonts w:eastAsia="Times New Roman" w:cs="Times New Roman"/>
          <w:szCs w:val="26"/>
          <w:lang w:eastAsia="ru-RU"/>
        </w:rPr>
      </w:pPr>
      <m:oMathPara>
        <m:oMath>
          <m:sSub>
            <m:sSubPr>
              <m:ctrlPr>
                <w:rPr>
                  <w:rFonts w:ascii="Cambria Math" w:hAnsi="Cambria Math"/>
                  <w:sz w:val="27"/>
                  <w:szCs w:val="27"/>
                </w:rPr>
              </m:ctrlPr>
            </m:sSubPr>
            <m:e>
              <m:r>
                <m:rPr>
                  <m:sty m:val="p"/>
                </m:rPr>
                <w:rPr>
                  <w:rFonts w:ascii="Cambria Math" w:hAnsi="Cambria Math"/>
                  <w:sz w:val="27"/>
                  <w:szCs w:val="27"/>
                </w:rPr>
                <m:t>Р</m:t>
              </m:r>
            </m:e>
            <m:sub>
              <m:r>
                <m:rPr>
                  <m:sty m:val="p"/>
                </m:rPr>
                <w:rPr>
                  <w:rFonts w:ascii="Cambria Math" w:hAnsi="Cambria Math"/>
                  <w:sz w:val="27"/>
                  <w:szCs w:val="27"/>
                </w:rPr>
                <m:t>са</m:t>
              </m:r>
              <m:r>
                <m:rPr>
                  <m:sty m:val="p"/>
                </m:rPr>
                <w:rPr>
                  <w:rFonts w:ascii="Cambria Math" w:hAnsi="Cambria Math"/>
                  <w:sz w:val="27"/>
                  <w:szCs w:val="27"/>
                  <w:lang w:val="en-US"/>
                </w:rPr>
                <m:t>i</m:t>
              </m:r>
            </m:sub>
          </m:sSub>
          <m:r>
            <m:rPr>
              <m:sty m:val="p"/>
            </m:rPr>
            <w:rPr>
              <w:rFonts w:ascii="Cambria Math" w:hAnsi="Cambria Math"/>
              <w:sz w:val="27"/>
              <w:szCs w:val="27"/>
            </w:rPr>
            <m:t>=</m:t>
          </m:r>
          <m:f>
            <m:fPr>
              <m:ctrlPr>
                <w:rPr>
                  <w:rFonts w:ascii="Cambria Math" w:hAnsi="Cambria Math"/>
                  <w:sz w:val="27"/>
                  <w:szCs w:val="27"/>
                </w:rPr>
              </m:ctrlPr>
            </m:fPr>
            <m:num>
              <m:sSub>
                <m:sSubPr>
                  <m:ctrlPr>
                    <w:rPr>
                      <w:rFonts w:ascii="Cambria Math" w:hAnsi="Cambria Math"/>
                      <w:sz w:val="27"/>
                      <w:szCs w:val="27"/>
                    </w:rPr>
                  </m:ctrlPr>
                </m:sSubPr>
                <m:e>
                  <m:r>
                    <m:rPr>
                      <m:sty m:val="p"/>
                    </m:rPr>
                    <w:rPr>
                      <w:rFonts w:ascii="Cambria Math" w:hAnsi="Cambria Math"/>
                      <w:sz w:val="27"/>
                      <w:szCs w:val="27"/>
                    </w:rPr>
                    <m:t>C</m:t>
                  </m:r>
                </m:e>
                <m:sub>
                  <m:r>
                    <m:rPr>
                      <m:sty m:val="p"/>
                    </m:rPr>
                    <w:rPr>
                      <w:rFonts w:ascii="Cambria Math" w:hAnsi="Cambria Math"/>
                      <w:sz w:val="27"/>
                      <w:szCs w:val="27"/>
                    </w:rPr>
                    <m:t>р</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Н</m:t>
                  </m:r>
                </m:e>
                <m:sub>
                  <m:r>
                    <m:rPr>
                      <m:sty m:val="p"/>
                    </m:rPr>
                    <w:rPr>
                      <w:rFonts w:ascii="Cambria Math" w:hAnsi="Cambria Math"/>
                      <w:sz w:val="27"/>
                      <w:szCs w:val="27"/>
                    </w:rPr>
                    <m:t>рса</m:t>
                  </m:r>
                </m:sub>
              </m:sSub>
            </m:num>
            <m:den>
              <m:r>
                <m:rPr>
                  <m:sty m:val="p"/>
                </m:rPr>
                <w:rPr>
                  <w:rFonts w:ascii="Cambria Math" w:hAnsi="Cambria Math"/>
                  <w:sz w:val="27"/>
                  <w:szCs w:val="27"/>
                </w:rPr>
                <m:t>100</m:t>
              </m:r>
            </m:den>
          </m:f>
          <m:r>
            <m:rPr>
              <m:sty m:val="p"/>
            </m:rPr>
            <w:rPr>
              <w:rFonts w:ascii="Cambria Math" w:hAnsi="Cambria Math"/>
              <w:sz w:val="27"/>
              <w:szCs w:val="27"/>
            </w:rPr>
            <m:t>,</m:t>
          </m:r>
        </m:oMath>
      </m:oMathPara>
    </w:p>
    <w:p w:rsidR="00301E25" w:rsidRPr="00644239" w:rsidRDefault="00301E25" w:rsidP="00301E25">
      <w:pPr>
        <w:ind w:firstLine="0"/>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р</w:t>
      </w:r>
      <w:proofErr w:type="spellEnd"/>
      <w:proofErr w:type="gramStart"/>
      <w:r w:rsidRPr="00644239">
        <w:rPr>
          <w:rFonts w:eastAsia="Times New Roman" w:cs="Times New Roman"/>
          <w:szCs w:val="26"/>
          <w:vertAlign w:val="subscript"/>
          <w:lang w:val="en-US" w:eastAsia="ru-RU"/>
        </w:rPr>
        <w:t>ca</w:t>
      </w:r>
      <w:proofErr w:type="gramEnd"/>
      <w:r w:rsidRPr="00644239">
        <w:rPr>
          <w:rFonts w:eastAsia="Times New Roman" w:cs="Times New Roman"/>
          <w:szCs w:val="26"/>
          <w:lang w:eastAsia="ru-RU"/>
        </w:rPr>
        <w:t xml:space="preserve"> – норматив расходов на сопровождение и адаптацию, %.</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Р</m:t>
              </m:r>
            </m:e>
            <m:sub>
              <m:r>
                <w:rPr>
                  <w:rFonts w:ascii="Cambria Math" w:eastAsia="Times New Roman" w:hAnsi="Cambria Math" w:cs="Times New Roman"/>
                  <w:szCs w:val="26"/>
                  <w:lang w:eastAsia="ru-RU"/>
                </w:rPr>
                <m:t>саi</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6 386,33*4</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=255,45 руб.</m:t>
          </m:r>
        </m:oMath>
      </m:oMathPara>
    </w:p>
    <w:p w:rsidR="00301E25" w:rsidRPr="00644239" w:rsidRDefault="00301E25" w:rsidP="00301E25">
      <w:pPr>
        <w:ind w:firstLine="0"/>
        <w:rPr>
          <w:rFonts w:eastAsia="Times New Roman" w:cs="Times New Roman"/>
          <w:szCs w:val="26"/>
          <w:lang w:val="en-US" w:eastAsia="ru-RU"/>
        </w:rPr>
      </w:pPr>
    </w:p>
    <w:p w:rsidR="00301E25" w:rsidRPr="00644239" w:rsidRDefault="00301E25" w:rsidP="00301E25">
      <w:pPr>
        <w:pStyle w:val="2"/>
        <w:rPr>
          <w:rFonts w:eastAsia="Times New Roman"/>
          <w:lang w:eastAsia="ru-RU"/>
        </w:rPr>
      </w:pPr>
      <w:bookmarkStart w:id="52" w:name="_Toc10370291"/>
      <w:r>
        <w:rPr>
          <w:rFonts w:eastAsia="Times New Roman"/>
          <w:lang w:eastAsia="ru-RU"/>
        </w:rPr>
        <w:lastRenderedPageBreak/>
        <w:t>7.</w:t>
      </w:r>
      <w:r w:rsidRPr="00644239">
        <w:rPr>
          <w:rFonts w:eastAsia="Times New Roman"/>
          <w:lang w:eastAsia="ru-RU"/>
        </w:rPr>
        <w:t>1.1</w:t>
      </w:r>
      <w:r>
        <w:rPr>
          <w:rFonts w:eastAsia="Times New Roman"/>
          <w:lang w:eastAsia="ru-RU"/>
        </w:rPr>
        <w:t>6</w:t>
      </w:r>
      <w:r w:rsidRPr="00644239">
        <w:rPr>
          <w:rFonts w:eastAsia="Times New Roman"/>
          <w:lang w:eastAsia="ru-RU"/>
        </w:rPr>
        <w:t xml:space="preserve">   Расчет прибыли и отпускной цены</w:t>
      </w:r>
      <w:bookmarkEnd w:id="52"/>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Рентабельность и прибыль по </w:t>
      </w:r>
      <w:proofErr w:type="gramStart"/>
      <w:r w:rsidRPr="00644239">
        <w:rPr>
          <w:rFonts w:eastAsia="Times New Roman" w:cs="Times New Roman"/>
          <w:szCs w:val="26"/>
          <w:lang w:eastAsia="ru-RU"/>
        </w:rPr>
        <w:t>создаваемому</w:t>
      </w:r>
      <w:proofErr w:type="gramEnd"/>
      <w:r w:rsidRPr="00644239">
        <w:rPr>
          <w:rFonts w:eastAsia="Times New Roman" w:cs="Times New Roman"/>
          <w:szCs w:val="26"/>
          <w:lang w:eastAsia="ru-RU"/>
        </w:rPr>
        <w:t xml:space="preserve"> ПС определяются исходя из результатов анализа рыночных условий,</w:t>
      </w:r>
      <w:r>
        <w:rPr>
          <w:rFonts w:eastAsia="Times New Roman" w:cs="Times New Roman"/>
          <w:szCs w:val="26"/>
          <w:lang w:eastAsia="ru-RU"/>
        </w:rPr>
        <w:t xml:space="preserve"> согласования с заказчиком отпускной цены</w:t>
      </w:r>
      <w:r w:rsidRPr="00644239">
        <w:rPr>
          <w:rFonts w:eastAsia="Times New Roman" w:cs="Times New Roman"/>
          <w:szCs w:val="26"/>
          <w:lang w:eastAsia="ru-RU"/>
        </w:rPr>
        <w:t>. Прибыль рассчитывается по формуле:</w:t>
      </w:r>
    </w:p>
    <w:p w:rsidR="00301E25" w:rsidRPr="00644239" w:rsidRDefault="00301E25" w:rsidP="00301E25">
      <w:pPr>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5408" behindDoc="0" locked="0" layoutInCell="1" allowOverlap="1" wp14:anchorId="54BD22E7" wp14:editId="76F0EDDA">
                <wp:simplePos x="0" y="0"/>
                <wp:positionH relativeFrom="column">
                  <wp:posOffset>5003800</wp:posOffset>
                </wp:positionH>
                <wp:positionV relativeFrom="paragraph">
                  <wp:posOffset>7571</wp:posOffset>
                </wp:positionV>
                <wp:extent cx="1203960" cy="504825"/>
                <wp:effectExtent l="0" t="0" r="0" b="9525"/>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504825"/>
                        </a:xfrm>
                        <a:prstGeom prst="rect">
                          <a:avLst/>
                        </a:prstGeom>
                        <a:solidFill>
                          <a:srgbClr val="FFFFFF"/>
                        </a:solidFill>
                        <a:ln w="9525">
                          <a:noFill/>
                          <a:miter lim="800000"/>
                          <a:headEnd/>
                          <a:tailEnd/>
                        </a:ln>
                      </wps:spPr>
                      <wps:txbx>
                        <w:txbxContent>
                          <w:p w:rsidR="00301E25" w:rsidRDefault="00301E25" w:rsidP="00301E25">
                            <w:pPr>
                              <w:jc w:val="right"/>
                              <w:rPr>
                                <w:rFonts w:eastAsia="Times New Roman" w:cs="Times New Roman"/>
                                <w:szCs w:val="26"/>
                                <w:lang w:val="en-US" w:eastAsia="ru-RU"/>
                              </w:rPr>
                            </w:pPr>
                          </w:p>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val="en-US" w:eastAsia="ru-RU"/>
                              </w:rPr>
                              <w:t>21</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94pt;margin-top:.6pt;width:94.8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" stroked="f">
                <v:textbox>
                  <w:txbxContent>
                    <w:p w:rsidR="00301E25" w:rsidRDefault="00301E25" w:rsidP="00301E25">
                      <w:pPr>
                        <w:jc w:val="right"/>
                        <w:rPr>
                          <w:rFonts w:eastAsia="Times New Roman" w:cs="Times New Roman"/>
                          <w:szCs w:val="26"/>
                          <w:lang w:val="en-US" w:eastAsia="ru-RU"/>
                        </w:rPr>
                      </w:pPr>
                    </w:p>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val="en-US" w:eastAsia="ru-RU"/>
                        </w:rPr>
                        <w:t>21</w:t>
                      </w:r>
                      <w:r w:rsidRPr="00576DCB">
                        <w:rPr>
                          <w:rFonts w:eastAsia="Times New Roman" w:cs="Times New Roman"/>
                          <w:szCs w:val="26"/>
                          <w:lang w:eastAsia="ru-RU"/>
                        </w:rPr>
                        <w:t>)</w:t>
                      </w:r>
                    </w:p>
                  </w:txbxContent>
                </v:textbox>
              </v:shape>
            </w:pict>
          </mc:Fallback>
        </mc:AlternateContent>
      </w:r>
    </w:p>
    <w:p w:rsidR="00301E25" w:rsidRPr="00031C6D" w:rsidRDefault="00301E25" w:rsidP="00301E25">
      <w:pPr>
        <w:jc w:val="right"/>
        <w:rPr>
          <w:rFonts w:eastAsia="Times New Roman" w:cs="Times New Roman"/>
          <w:szCs w:val="26"/>
          <w:lang w:val="en-US" w:eastAsia="ru-RU"/>
        </w:rPr>
      </w:pPr>
      <m:oMathPara>
        <m:oMath>
          <m:sSub>
            <m:sSubPr>
              <m:ctrlPr>
                <w:rPr>
                  <w:rFonts w:ascii="Cambria Math" w:hAnsi="Cambria Math"/>
                  <w:i/>
                  <w:szCs w:val="26"/>
                </w:rPr>
              </m:ctrlPr>
            </m:sSubPr>
            <m:e>
              <m:r>
                <w:rPr>
                  <w:rFonts w:ascii="Cambria Math" w:hAnsi="Cambria Math"/>
                  <w:szCs w:val="26"/>
                </w:rPr>
                <m:t>П</m:t>
              </m:r>
            </m:e>
            <m:sub>
              <m:r>
                <w:rPr>
                  <w:rFonts w:ascii="Cambria Math" w:hAnsi="Cambria Math"/>
                  <w:szCs w:val="26"/>
                </w:rPr>
                <m:t>пс</m:t>
              </m:r>
              <m:r>
                <w:rPr>
                  <w:rFonts w:ascii="Cambria Math" w:hAnsi="Cambria Math"/>
                  <w:szCs w:val="26"/>
                  <w:lang w:val="en-US"/>
                </w:rPr>
                <m:t>i</m:t>
              </m:r>
            </m:sub>
          </m:sSub>
          <m:r>
            <w:rPr>
              <w:rFonts w:ascii="Cambria Math" w:eastAsia="Times New Roman" w:hAnsi="Cambria Math" w:cs="Times New Roman"/>
              <w:szCs w:val="26"/>
              <w:lang w:eastAsia="ru-RU"/>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С</m:t>
                  </m:r>
                </m:e>
                <m:sub>
                  <m:r>
                    <w:rPr>
                      <w:rFonts w:ascii="Cambria Math" w:hAnsi="Cambria Math"/>
                      <w:szCs w:val="26"/>
                    </w:rPr>
                    <m:t>п</m:t>
                  </m:r>
                  <m:r>
                    <w:rPr>
                      <w:rFonts w:ascii="Cambria Math" w:hAnsi="Cambria Math"/>
                      <w:szCs w:val="26"/>
                      <w:lang w:val="en-US"/>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У</m:t>
                  </m:r>
                </m:e>
                <m:sub>
                  <m:r>
                    <w:rPr>
                      <w:rFonts w:ascii="Cambria Math" w:hAnsi="Cambria Math"/>
                      <w:szCs w:val="26"/>
                    </w:rPr>
                    <m:t>рп</m:t>
                  </m:r>
                  <m:r>
                    <w:rPr>
                      <w:rFonts w:ascii="Cambria Math" w:hAnsi="Cambria Math"/>
                      <w:szCs w:val="26"/>
                      <w:lang w:val="en-US"/>
                    </w:rPr>
                    <m:t>i</m:t>
                  </m:r>
                </m:sub>
              </m:sSub>
            </m:num>
            <m:den>
              <m:r>
                <w:rPr>
                  <w:rFonts w:ascii="Cambria Math" w:hAnsi="Cambria Math"/>
                  <w:szCs w:val="26"/>
                </w:rPr>
                <m:t>100</m:t>
              </m:r>
            </m:den>
          </m:f>
          <m:r>
            <w:rPr>
              <w:rFonts w:ascii="Cambria Math" w:hAnsi="Cambria Math"/>
              <w:szCs w:val="26"/>
            </w:rPr>
            <m:t>,</m:t>
          </m:r>
        </m:oMath>
      </m:oMathPara>
    </w:p>
    <w:p w:rsidR="00301E25"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П</w:t>
      </w:r>
      <w:r w:rsidRPr="00644239">
        <w:rPr>
          <w:rFonts w:eastAsia="Times New Roman" w:cs="Times New Roman"/>
          <w:szCs w:val="26"/>
          <w:vertAlign w:val="subscript"/>
          <w:lang w:eastAsia="ru-RU"/>
        </w:rPr>
        <w:t>пс</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прибыль от реализации ПС, руб.;</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У</w:t>
      </w:r>
      <w:r w:rsidRPr="00644239">
        <w:rPr>
          <w:rFonts w:eastAsia="Times New Roman" w:cs="Times New Roman"/>
          <w:szCs w:val="26"/>
          <w:vertAlign w:val="subscript"/>
          <w:lang w:eastAsia="ru-RU"/>
        </w:rPr>
        <w:t>Рп</w:t>
      </w:r>
      <w:r w:rsidRPr="00644239">
        <w:rPr>
          <w:rFonts w:eastAsia="Times New Roman" w:cs="Times New Roman"/>
          <w:szCs w:val="26"/>
          <w:vertAlign w:val="subscript"/>
          <w:lang w:val="en-US" w:eastAsia="ru-RU"/>
        </w:rPr>
        <w:t>i</w:t>
      </w:r>
      <w:proofErr w:type="spellEnd"/>
      <w:r w:rsidRPr="00644239">
        <w:rPr>
          <w:rFonts w:eastAsia="Times New Roman" w:cs="Times New Roman"/>
          <w:szCs w:val="26"/>
          <w:lang w:eastAsia="ru-RU"/>
        </w:rPr>
        <w:t xml:space="preserve"> – уровень рентабельности ПС</w:t>
      </w:r>
      <w:proofErr w:type="gramStart"/>
      <w:r w:rsidRPr="00644239">
        <w:rPr>
          <w:rFonts w:eastAsia="Times New Roman" w:cs="Times New Roman"/>
          <w:szCs w:val="26"/>
          <w:lang w:eastAsia="ru-RU"/>
        </w:rPr>
        <w:t>, %;</w:t>
      </w:r>
      <w:proofErr w:type="gramEnd"/>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С</w:t>
      </w:r>
      <w:r w:rsidRPr="00644239">
        <w:rPr>
          <w:rFonts w:eastAsia="Times New Roman" w:cs="Times New Roman"/>
          <w:szCs w:val="26"/>
          <w:vertAlign w:val="subscript"/>
          <w:lang w:eastAsia="ru-RU"/>
        </w:rPr>
        <w:t>П</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 себестоимость ПС, руб.</w:t>
      </w:r>
    </w:p>
    <w:p w:rsidR="00301E25" w:rsidRPr="00644239" w:rsidRDefault="00301E25" w:rsidP="00301E25">
      <w:pPr>
        <w:rPr>
          <w:rFonts w:eastAsia="Times New Roman" w:cs="Times New Roman"/>
          <w:szCs w:val="26"/>
          <w:lang w:eastAsia="ru-RU"/>
        </w:rPr>
      </w:pPr>
    </w:p>
    <w:p w:rsidR="00301E25" w:rsidRPr="00DF09E5" w:rsidRDefault="00301E25" w:rsidP="00301E25">
      <w:pPr>
        <w:rPr>
          <w:rFonts w:eastAsia="Times New Roman" w:cs="Times New Roman"/>
          <w:sz w:val="27"/>
          <w:szCs w:val="27"/>
          <w:lang w:val="en-US" w:eastAsia="ru-RU"/>
        </w:rPr>
      </w:pPr>
      <m:oMathPara>
        <m:oMath>
          <m:sSub>
            <m:sSubPr>
              <m:ctrlPr>
                <w:rPr>
                  <w:rFonts w:ascii="Cambria Math" w:eastAsia="Times New Roman" w:hAnsi="Cambria Math" w:cs="Times New Roman"/>
                  <w:i/>
                  <w:sz w:val="27"/>
                  <w:szCs w:val="27"/>
                  <w:lang w:val="en-US" w:eastAsia="ru-RU"/>
                </w:rPr>
              </m:ctrlPr>
            </m:sSubPr>
            <m:e>
              <m:r>
                <w:rPr>
                  <w:rFonts w:ascii="Cambria Math" w:eastAsia="Times New Roman" w:hAnsi="Cambria Math" w:cs="Times New Roman"/>
                  <w:sz w:val="27"/>
                  <w:szCs w:val="27"/>
                  <w:lang w:val="en-US" w:eastAsia="ru-RU"/>
                </w:rPr>
                <m:t>П</m:t>
              </m:r>
            </m:e>
            <m:sub>
              <m:r>
                <w:rPr>
                  <w:rFonts w:ascii="Cambria Math" w:eastAsia="Times New Roman" w:hAnsi="Cambria Math" w:cs="Times New Roman"/>
                  <w:sz w:val="27"/>
                  <w:szCs w:val="27"/>
                  <w:lang w:val="en-US" w:eastAsia="ru-RU"/>
                </w:rPr>
                <m:t>псi</m:t>
              </m:r>
            </m:sub>
          </m:sSub>
          <m:r>
            <w:rPr>
              <w:rFonts w:ascii="Cambria Math" w:eastAsia="Times New Roman" w:hAnsi="Cambria Math" w:cs="Times New Roman"/>
              <w:sz w:val="27"/>
              <w:szCs w:val="27"/>
              <w:lang w:val="en-US" w:eastAsia="ru-RU"/>
            </w:rPr>
            <m:t>=</m:t>
          </m:r>
          <m:f>
            <m:fPr>
              <m:ctrlPr>
                <w:rPr>
                  <w:rFonts w:ascii="Cambria Math" w:eastAsia="Times New Roman" w:hAnsi="Cambria Math" w:cs="Times New Roman"/>
                  <w:i/>
                  <w:sz w:val="27"/>
                  <w:szCs w:val="27"/>
                  <w:lang w:val="en-US" w:eastAsia="ru-RU"/>
                </w:rPr>
              </m:ctrlPr>
            </m:fPr>
            <m:num>
              <m:r>
                <w:rPr>
                  <w:rFonts w:ascii="Cambria Math" w:eastAsia="Times New Roman" w:hAnsi="Cambria Math" w:cs="Times New Roman"/>
                  <w:sz w:val="27"/>
                  <w:szCs w:val="27"/>
                  <w:lang w:val="en-US" w:eastAsia="ru-RU"/>
                </w:rPr>
                <m:t>6 641,78*53</m:t>
              </m:r>
            </m:num>
            <m:den>
              <m:r>
                <w:rPr>
                  <w:rFonts w:ascii="Cambria Math" w:eastAsia="Times New Roman" w:hAnsi="Cambria Math" w:cs="Times New Roman"/>
                  <w:sz w:val="27"/>
                  <w:szCs w:val="27"/>
                  <w:lang w:val="en-US" w:eastAsia="ru-RU"/>
                </w:rPr>
                <m:t>100</m:t>
              </m:r>
            </m:den>
          </m:f>
          <m:r>
            <w:rPr>
              <w:rFonts w:ascii="Cambria Math" w:eastAsia="Times New Roman" w:hAnsi="Cambria Math" w:cs="Times New Roman"/>
              <w:sz w:val="27"/>
              <w:szCs w:val="27"/>
              <w:lang w:val="en-US" w:eastAsia="ru-RU"/>
            </w:rPr>
            <m:t>=3 520,14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Прогнозируемая цена ПС без налогов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п</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r>
          <w:rPr>
            <w:rFonts w:ascii="Cambria Math" w:eastAsia="Times New Roman" w:hAnsi="Cambria Math" w:cs="Times New Roman"/>
            <w:sz w:val="27"/>
            <w:szCs w:val="27"/>
            <w:lang w:eastAsia="ru-RU"/>
          </w:rPr>
          <m:t xml:space="preserve"> </m:t>
        </m:r>
        <m:sSub>
          <m:sSubPr>
            <m:ctrlPr>
              <w:rPr>
                <w:rFonts w:ascii="Cambria Math" w:hAnsi="Cambria Math"/>
                <w:sz w:val="27"/>
                <w:szCs w:val="27"/>
              </w:rPr>
            </m:ctrlPr>
          </m:sSubPr>
          <m:e>
            <m:r>
              <m:rPr>
                <m:sty m:val="p"/>
              </m:rPr>
              <w:rPr>
                <w:rFonts w:ascii="Cambria Math" w:hAnsi="Cambria Math"/>
                <w:sz w:val="27"/>
                <w:szCs w:val="27"/>
              </w:rPr>
              <m:t>Ц</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С</m:t>
            </m:r>
          </m:e>
          <m:sub>
            <m:r>
              <m:rPr>
                <m:sty m:val="p"/>
              </m:rPr>
              <w:rPr>
                <w:rFonts w:ascii="Cambria Math" w:eastAsia="Times New Roman" w:hAnsi="Cambria Math" w:cs="Times New Roman"/>
                <w:sz w:val="27"/>
                <w:szCs w:val="27"/>
                <w:lang w:eastAsia="ru-RU"/>
              </w:rPr>
              <m:t>п</m:t>
            </m:r>
            <m:r>
              <m:rPr>
                <m:sty m:val="p"/>
              </m:rPr>
              <w:rPr>
                <w:rFonts w:ascii="Cambria Math" w:eastAsia="Times New Roman" w:hAnsi="Cambria Math" w:cs="Times New Roman"/>
                <w:sz w:val="27"/>
                <w:szCs w:val="27"/>
                <w:lang w:val="en-US" w:eastAsia="ru-RU"/>
              </w:rPr>
              <m:t>i</m:t>
            </m:r>
          </m:sub>
        </m:sSub>
        <m:r>
          <m:rPr>
            <m:sty m:val="p"/>
          </m:rPr>
          <w:rPr>
            <w:rFonts w:ascii="Cambria Math" w:eastAsia="Times New Roman" w:hAnsi="Cambria Math" w:cs="Times New Roman"/>
            <w:sz w:val="27"/>
            <w:szCs w:val="27"/>
            <w:lang w:eastAsia="ru-RU"/>
          </w:rPr>
          <m:t>*</m:t>
        </m:r>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П</m:t>
            </m:r>
          </m:e>
          <m:sub>
            <m:r>
              <m:rPr>
                <m:sty m:val="p"/>
              </m:rPr>
              <w:rPr>
                <w:rFonts w:ascii="Cambria Math" w:eastAsia="Times New Roman" w:hAnsi="Cambria Math" w:cs="Times New Roman"/>
                <w:sz w:val="27"/>
                <w:szCs w:val="27"/>
                <w:lang w:eastAsia="ru-RU"/>
              </w:rPr>
              <m:t>с</m:t>
            </m:r>
            <m:r>
              <m:rPr>
                <m:sty m:val="p"/>
              </m:rPr>
              <w:rPr>
                <w:rFonts w:ascii="Cambria Math" w:eastAsia="Times New Roman" w:hAnsi="Cambria Math" w:cs="Times New Roman"/>
                <w:sz w:val="27"/>
                <w:szCs w:val="27"/>
                <w:lang w:val="en-US" w:eastAsia="ru-RU"/>
              </w:rPr>
              <m:t>i</m:t>
            </m:r>
          </m:sub>
        </m:sSub>
        <m:r>
          <w:rPr>
            <w:rFonts w:ascii="Cambria Math" w:eastAsia="Times New Roman" w:hAnsi="Cambria Math" w:cs="Times New Roman"/>
            <w:sz w:val="27"/>
            <w:szCs w:val="27"/>
            <w:lang w:eastAsia="ru-RU"/>
          </w:rPr>
          <m:t>.</m:t>
        </m:r>
      </m:oMath>
      <w:r w:rsidRPr="00644239">
        <w:rPr>
          <w:rFonts w:eastAsia="Times New Roman" w:cs="Times New Roman"/>
          <w:szCs w:val="26"/>
          <w:lang w:eastAsia="ru-RU"/>
        </w:rPr>
        <w:t xml:space="preserve">        </w:t>
      </w:r>
      <w:r>
        <w:rPr>
          <w:rFonts w:eastAsia="Times New Roman" w:cs="Times New Roman"/>
          <w:szCs w:val="26"/>
          <w:lang w:val="en-US"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2</w:t>
      </w:r>
      <w:r w:rsidRPr="00644239">
        <w:rPr>
          <w:rFonts w:eastAsia="Times New Roman" w:cs="Times New Roman"/>
          <w:szCs w:val="26"/>
          <w:lang w:eastAsia="ru-RU"/>
        </w:rPr>
        <w:t>)</w:t>
      </w:r>
    </w:p>
    <w:p w:rsidR="00301E25" w:rsidRPr="00031C6D" w:rsidRDefault="00301E25" w:rsidP="00301E25">
      <w:pPr>
        <w:jc w:val="right"/>
        <w:rPr>
          <w:rFonts w:eastAsia="Times New Roman" w:cs="Times New Roman"/>
          <w:szCs w:val="26"/>
          <w:lang w:eastAsia="ru-RU"/>
        </w:rPr>
      </w:pPr>
    </w:p>
    <w:p w:rsidR="00301E25" w:rsidRPr="00DF09E5" w:rsidRDefault="00301E25" w:rsidP="00301E25">
      <w:pPr>
        <w:rPr>
          <w:rFonts w:eastAsia="Times New Roman" w:cs="Times New Roman"/>
          <w:sz w:val="27"/>
          <w:szCs w:val="27"/>
          <w:lang w:eastAsia="ru-RU"/>
        </w:rPr>
      </w:pPr>
      <m:oMathPara>
        <m:oMath>
          <m:sSub>
            <m:sSubPr>
              <m:ctrlPr>
                <w:rPr>
                  <w:rFonts w:ascii="Cambria Math" w:eastAsia="Times New Roman" w:hAnsi="Cambria Math" w:cs="Times New Roman"/>
                  <w:sz w:val="27"/>
                  <w:szCs w:val="27"/>
                  <w:lang w:eastAsia="ru-RU"/>
                </w:rPr>
              </m:ctrlPr>
            </m:sSubPr>
            <m:e>
              <m:r>
                <m:rPr>
                  <m:sty m:val="p"/>
                </m:rPr>
                <w:rPr>
                  <w:rFonts w:ascii="Cambria Math" w:eastAsia="Times New Roman" w:hAnsi="Cambria Math" w:cs="Times New Roman"/>
                  <w:sz w:val="27"/>
                  <w:szCs w:val="27"/>
                  <w:lang w:eastAsia="ru-RU"/>
                </w:rPr>
                <m:t>Ц</m:t>
              </m:r>
            </m:e>
            <m:sub>
              <m:r>
                <m:rPr>
                  <m:sty m:val="p"/>
                </m:rPr>
                <w:rPr>
                  <w:rFonts w:ascii="Cambria Math" w:eastAsia="Times New Roman" w:hAnsi="Cambria Math" w:cs="Times New Roman"/>
                  <w:sz w:val="27"/>
                  <w:szCs w:val="27"/>
                  <w:lang w:eastAsia="ru-RU"/>
                </w:rPr>
                <m:t>пi</m:t>
              </m:r>
            </m:sub>
          </m:sSub>
          <m:r>
            <m:rPr>
              <m:sty m:val="p"/>
            </m:rPr>
            <w:rPr>
              <w:rFonts w:ascii="Cambria Math" w:eastAsia="Times New Roman" w:hAnsi="Cambria Math" w:cs="Times New Roman"/>
              <w:sz w:val="27"/>
              <w:szCs w:val="27"/>
              <w:lang w:eastAsia="ru-RU"/>
            </w:rPr>
            <m:t>=6 641,78+3 520,14=10 161,92  руб.</m:t>
          </m:r>
        </m:oMath>
      </m:oMathPara>
    </w:p>
    <w:p w:rsidR="00301E25" w:rsidRPr="00644239" w:rsidRDefault="00301E25" w:rsidP="00301E25">
      <w:pP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Отчисления и налоги в местный и республиканский бюджеты единым платежом (</w:t>
      </w:r>
      <w:proofErr w:type="spellStart"/>
      <w:r w:rsidRPr="00644239">
        <w:rPr>
          <w:rFonts w:eastAsia="Times New Roman" w:cs="Times New Roman"/>
          <w:szCs w:val="26"/>
          <w:lang w:eastAsia="ru-RU"/>
        </w:rPr>
        <w:t>О</w:t>
      </w:r>
      <w:r w:rsidRPr="00644239">
        <w:rPr>
          <w:rFonts w:eastAsia="Times New Roman" w:cs="Times New Roman"/>
          <w:szCs w:val="26"/>
          <w:vertAlign w:val="subscript"/>
          <w:lang w:eastAsia="ru-RU"/>
        </w:rPr>
        <w:t>мр</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301E25" w:rsidRDefault="00301E25" w:rsidP="00301E25">
      <w:pPr>
        <w:jc w:val="right"/>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4384" behindDoc="0" locked="0" layoutInCell="1" allowOverlap="1" wp14:anchorId="13E1C0A7" wp14:editId="56A89544">
                <wp:simplePos x="0" y="0"/>
                <wp:positionH relativeFrom="column">
                  <wp:posOffset>5007610</wp:posOffset>
                </wp:positionH>
                <wp:positionV relativeFrom="paragraph">
                  <wp:posOffset>224155</wp:posOffset>
                </wp:positionV>
                <wp:extent cx="1203960" cy="373380"/>
                <wp:effectExtent l="0" t="0" r="0" b="762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373380"/>
                        </a:xfrm>
                        <a:prstGeom prst="rect">
                          <a:avLst/>
                        </a:prstGeom>
                        <a:solidFill>
                          <a:srgbClr val="FFFFFF"/>
                        </a:solidFill>
                        <a:ln w="9525">
                          <a:noFill/>
                          <a:miter lim="800000"/>
                          <a:headEnd/>
                          <a:tailEnd/>
                        </a:ln>
                      </wps:spPr>
                      <wps:txb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23</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4.3pt;margin-top:17.65pt;width:94.8pt;height:29.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" stroked="f">
                <v:textbo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23</w:t>
                      </w:r>
                      <w:r w:rsidRPr="00576DCB">
                        <w:rPr>
                          <w:rFonts w:eastAsia="Times New Roman" w:cs="Times New Roman"/>
                          <w:szCs w:val="26"/>
                          <w:lang w:eastAsia="ru-RU"/>
                        </w:rPr>
                        <w:t>)</w:t>
                      </w:r>
                    </w:p>
                  </w:txbxContent>
                </v:textbox>
              </v:shape>
            </w:pict>
          </mc:Fallback>
        </mc:AlternateContent>
      </w:r>
    </w:p>
    <w:p w:rsidR="00301E25" w:rsidRDefault="00301E25" w:rsidP="00301E25">
      <w:pPr>
        <w:jc w:val="center"/>
        <w:rPr>
          <w:rFonts w:eastAsia="Times New Roman" w:cs="Times New Roman"/>
          <w:szCs w:val="26"/>
          <w:lang w:eastAsia="ru-RU"/>
        </w:rPr>
      </w:pPr>
      <m:oMathPara>
        <m:oMath>
          <m:sSub>
            <m:sSubPr>
              <m:ctrlPr>
                <w:rPr>
                  <w:rFonts w:ascii="Cambria Math" w:hAnsi="Cambria Math"/>
                  <w:i/>
                  <w:sz w:val="27"/>
                  <w:szCs w:val="27"/>
                </w:rPr>
              </m:ctrlPr>
            </m:sSubPr>
            <m:e>
              <m:r>
                <w:rPr>
                  <w:rFonts w:ascii="Cambria Math" w:hAnsi="Cambria Math"/>
                  <w:sz w:val="27"/>
                  <w:szCs w:val="27"/>
                </w:rPr>
                <m:t>О</m:t>
              </m:r>
            </m:e>
            <m:sub>
              <m:r>
                <w:rPr>
                  <w:rFonts w:ascii="Cambria Math" w:hAnsi="Cambria Math"/>
                  <w:sz w:val="27"/>
                  <w:szCs w:val="27"/>
                </w:rPr>
                <m:t>мр</m:t>
              </m:r>
              <m:r>
                <w:rPr>
                  <w:rFonts w:ascii="Cambria Math" w:hAnsi="Cambria Math"/>
                  <w:sz w:val="27"/>
                  <w:szCs w:val="27"/>
                  <w:lang w:val="en-US"/>
                </w:rPr>
                <m:t>i</m:t>
              </m:r>
            </m:sub>
          </m:sSub>
          <m:r>
            <w:rPr>
              <w:rFonts w:ascii="Cambria Math" w:eastAsia="Times New Roman" w:hAnsi="Cambria Math" w:cs="Times New Roman"/>
              <w:sz w:val="27"/>
              <w:szCs w:val="27"/>
              <w:lang w:eastAsia="ru-RU"/>
            </w:rPr>
            <m:t>=</m:t>
          </m:r>
          <m:f>
            <m:fPr>
              <m:ctrlPr>
                <w:rPr>
                  <w:rFonts w:ascii="Cambria Math" w:hAnsi="Cambria Math"/>
                  <w:sz w:val="27"/>
                  <w:szCs w:val="27"/>
                </w:rPr>
              </m:ctrlPr>
            </m:fPr>
            <m:num>
              <m:sSub>
                <m:sSubPr>
                  <m:ctrlPr>
                    <w:rPr>
                      <w:rFonts w:ascii="Cambria Math" w:hAnsi="Cambria Math"/>
                      <w:sz w:val="27"/>
                      <w:szCs w:val="27"/>
                    </w:rPr>
                  </m:ctrlPr>
                </m:sSubPr>
                <m:e>
                  <m:r>
                    <m:rPr>
                      <m:sty m:val="p"/>
                    </m:rPr>
                    <w:rPr>
                      <w:rFonts w:ascii="Cambria Math" w:hAnsi="Cambria Math"/>
                      <w:sz w:val="27"/>
                      <w:szCs w:val="27"/>
                    </w:rPr>
                    <m:t>Ц</m:t>
                  </m:r>
                </m:e>
                <m:sub>
                  <m:r>
                    <m:rPr>
                      <m:sty m:val="p"/>
                    </m:rPr>
                    <w:rPr>
                      <w:rFonts w:ascii="Cambria Math" w:hAnsi="Cambria Math"/>
                      <w:sz w:val="27"/>
                      <w:szCs w:val="27"/>
                    </w:rPr>
                    <m:t>п</m:t>
                  </m:r>
                  <m:r>
                    <m:rPr>
                      <m:sty m:val="p"/>
                    </m:rPr>
                    <w:rPr>
                      <w:rFonts w:ascii="Cambria Math" w:hAnsi="Cambria Math"/>
                      <w:sz w:val="27"/>
                      <w:szCs w:val="27"/>
                      <w:lang w:val="en-US"/>
                    </w:rPr>
                    <m:t>i</m:t>
                  </m:r>
                </m:sub>
              </m:sSub>
              <m:r>
                <m:rPr>
                  <m:sty m:val="p"/>
                </m:rPr>
                <w:rPr>
                  <w:rFonts w:ascii="Cambria Math" w:hAnsi="Cambria Math"/>
                  <w:sz w:val="27"/>
                  <w:szCs w:val="27"/>
                </w:rPr>
                <m:t>*</m:t>
              </m:r>
              <m:sSub>
                <m:sSubPr>
                  <m:ctrlPr>
                    <w:rPr>
                      <w:rFonts w:ascii="Cambria Math" w:hAnsi="Cambria Math"/>
                      <w:sz w:val="27"/>
                      <w:szCs w:val="27"/>
                    </w:rPr>
                  </m:ctrlPr>
                </m:sSubPr>
                <m:e>
                  <m:r>
                    <m:rPr>
                      <m:sty m:val="p"/>
                    </m:rPr>
                    <w:rPr>
                      <w:rFonts w:ascii="Cambria Math" w:hAnsi="Cambria Math"/>
                      <w:sz w:val="27"/>
                      <w:szCs w:val="27"/>
                    </w:rPr>
                    <m:t>Н</m:t>
                  </m:r>
                </m:e>
                <m:sub>
                  <m:r>
                    <m:rPr>
                      <m:sty m:val="p"/>
                    </m:rPr>
                    <w:rPr>
                      <w:rFonts w:ascii="Cambria Math" w:hAnsi="Cambria Math"/>
                      <w:sz w:val="27"/>
                      <w:szCs w:val="27"/>
                    </w:rPr>
                    <m:t>мр</m:t>
                  </m:r>
                </m:sub>
              </m:sSub>
            </m:num>
            <m:den>
              <m:r>
                <m:rPr>
                  <m:sty m:val="p"/>
                </m:rPr>
                <w:rPr>
                  <w:rFonts w:ascii="Cambria Math" w:hAnsi="Cambria Math"/>
                  <w:sz w:val="27"/>
                  <w:szCs w:val="27"/>
                </w:rPr>
                <m:t>100%</m:t>
              </m:r>
            </m:den>
          </m:f>
          <m:r>
            <w:rPr>
              <w:rFonts w:ascii="Cambria Math" w:hAnsi="Cambria Math"/>
              <w:sz w:val="27"/>
              <w:szCs w:val="27"/>
            </w:rPr>
            <m:t>,</m:t>
          </m:r>
        </m:oMath>
      </m:oMathPara>
    </w:p>
    <w:p w:rsidR="00301E25" w:rsidRPr="00644239" w:rsidRDefault="00301E25" w:rsidP="00301E25">
      <w:pPr>
        <w:ind w:firstLine="0"/>
        <w:rPr>
          <w:rFonts w:eastAsia="Times New Roman" w:cs="Times New Roman"/>
          <w:szCs w:val="26"/>
          <w:lang w:eastAsia="ru-RU"/>
        </w:rPr>
      </w:pPr>
      <w:r w:rsidRPr="00644239">
        <w:rPr>
          <w:rFonts w:eastAsia="Times New Roman" w:cs="Times New Roman"/>
          <w:szCs w:val="26"/>
          <w:lang w:eastAsia="ru-RU"/>
        </w:rPr>
        <w:t xml:space="preserve">    </w:t>
      </w:r>
      <w:r>
        <w:rPr>
          <w:rFonts w:eastAsia="Times New Roman" w:cs="Times New Roman"/>
          <w:szCs w:val="26"/>
          <w:lang w:eastAsia="ru-RU"/>
        </w:rPr>
        <w:t xml:space="preserve">                           </w:t>
      </w:r>
      <w:r w:rsidRPr="00644239">
        <w:rPr>
          <w:rFonts w:eastAsia="Times New Roman" w:cs="Times New Roman"/>
          <w:szCs w:val="26"/>
          <w:lang w:eastAsia="ru-RU"/>
        </w:rPr>
        <w:t xml:space="preserve">                                                      </w:t>
      </w:r>
    </w:p>
    <w:p w:rsidR="00301E25" w:rsidRPr="00DF09E5" w:rsidRDefault="00301E25" w:rsidP="00301E25">
      <w:pPr>
        <w:rPr>
          <w:rFonts w:eastAsia="Times New Roman" w:cs="Times New Roman"/>
          <w:sz w:val="27"/>
          <w:szCs w:val="27"/>
          <w:lang w:eastAsia="ru-RU"/>
        </w:rPr>
      </w:pPr>
      <m:oMathPara>
        <m:oMath>
          <m:sSub>
            <m:sSubPr>
              <m:ctrlPr>
                <w:rPr>
                  <w:rFonts w:ascii="Cambria Math" w:eastAsia="Times New Roman" w:hAnsi="Cambria Math" w:cs="Times New Roman"/>
                  <w:sz w:val="27"/>
                  <w:szCs w:val="27"/>
                  <w:lang w:val="en-US" w:eastAsia="ru-RU"/>
                </w:rPr>
              </m:ctrlPr>
            </m:sSubPr>
            <m:e>
              <m:r>
                <m:rPr>
                  <m:sty m:val="p"/>
                </m:rPr>
                <w:rPr>
                  <w:rFonts w:ascii="Cambria Math" w:eastAsia="Times New Roman" w:hAnsi="Cambria Math" w:cs="Times New Roman"/>
                  <w:sz w:val="27"/>
                  <w:szCs w:val="27"/>
                  <w:lang w:val="en-US" w:eastAsia="ru-RU"/>
                </w:rPr>
                <m:t>O</m:t>
              </m:r>
            </m:e>
            <m:sub>
              <m:r>
                <m:rPr>
                  <m:sty m:val="p"/>
                </m:rPr>
                <w:rPr>
                  <w:rFonts w:ascii="Cambria Math" w:eastAsia="Times New Roman" w:hAnsi="Cambria Math" w:cs="Times New Roman"/>
                  <w:sz w:val="27"/>
                  <w:szCs w:val="27"/>
                  <w:vertAlign w:val="subscript"/>
                  <w:lang w:eastAsia="ru-RU"/>
                </w:rPr>
                <m:t>мр</m:t>
              </m:r>
              <m:r>
                <m:rPr>
                  <m:sty m:val="p"/>
                </m:rPr>
                <w:rPr>
                  <w:rFonts w:ascii="Cambria Math" w:eastAsia="Times New Roman" w:hAnsi="Cambria Math" w:cs="Times New Roman"/>
                  <w:sz w:val="27"/>
                  <w:szCs w:val="27"/>
                  <w:vertAlign w:val="subscript"/>
                  <w:lang w:val="en-US" w:eastAsia="ru-RU"/>
                </w:rPr>
                <m:t>i</m:t>
              </m:r>
            </m:sub>
          </m:sSub>
          <m:r>
            <m:rPr>
              <m:sty m:val="p"/>
            </m:rPr>
            <w:rPr>
              <w:rFonts w:ascii="Cambria Math" w:eastAsia="Times New Roman" w:hAnsi="Cambria Math" w:cs="Times New Roman"/>
              <w:sz w:val="27"/>
              <w:szCs w:val="27"/>
              <w:lang w:eastAsia="ru-RU"/>
            </w:rPr>
            <m:t>=</m:t>
          </m:r>
          <m:f>
            <m:fPr>
              <m:ctrlPr>
                <w:rPr>
                  <w:rFonts w:ascii="Cambria Math" w:eastAsia="Times New Roman" w:hAnsi="Cambria Math" w:cs="Times New Roman"/>
                  <w:sz w:val="27"/>
                  <w:szCs w:val="27"/>
                  <w:lang w:eastAsia="ru-RU"/>
                </w:rPr>
              </m:ctrlPr>
            </m:fPr>
            <m:num>
              <m:d>
                <m:dPr>
                  <m:ctrlPr>
                    <w:rPr>
                      <w:rFonts w:ascii="Cambria Math" w:eastAsia="Times New Roman" w:hAnsi="Cambria Math" w:cs="Times New Roman"/>
                      <w:sz w:val="27"/>
                      <w:szCs w:val="27"/>
                      <w:lang w:eastAsia="ru-RU"/>
                    </w:rPr>
                  </m:ctrlPr>
                </m:dPr>
                <m:e>
                  <m:r>
                    <m:rPr>
                      <m:sty m:val="p"/>
                    </m:rPr>
                    <w:rPr>
                      <w:rFonts w:ascii="Cambria Math" w:eastAsia="Times New Roman" w:hAnsi="Cambria Math" w:cs="Times New Roman"/>
                      <w:sz w:val="27"/>
                      <w:szCs w:val="27"/>
                      <w:lang w:eastAsia="ru-RU"/>
                    </w:rPr>
                    <m:t>10 161,92*3,9</m:t>
                  </m:r>
                </m:e>
              </m:d>
            </m:num>
            <m:den>
              <m:r>
                <m:rPr>
                  <m:sty m:val="p"/>
                </m:rPr>
                <w:rPr>
                  <w:rFonts w:ascii="Cambria Math" w:eastAsia="Times New Roman" w:hAnsi="Cambria Math" w:cs="Times New Roman"/>
                  <w:sz w:val="27"/>
                  <w:szCs w:val="27"/>
                  <w:lang w:eastAsia="ru-RU"/>
                </w:rPr>
                <m:t>100</m:t>
              </m:r>
            </m:den>
          </m:f>
          <m:r>
            <m:rPr>
              <m:sty m:val="p"/>
            </m:rPr>
            <w:rPr>
              <w:rFonts w:ascii="Cambria Math" w:eastAsia="Times New Roman" w:hAnsi="Cambria Math" w:cs="Times New Roman"/>
              <w:sz w:val="27"/>
              <w:szCs w:val="27"/>
              <w:lang w:eastAsia="ru-RU"/>
            </w:rPr>
            <m:t>=396,31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мр</w:t>
      </w:r>
      <w:proofErr w:type="spellEnd"/>
      <w:r w:rsidRPr="00644239">
        <w:rPr>
          <w:rFonts w:eastAsia="Times New Roman" w:cs="Times New Roman"/>
          <w:szCs w:val="26"/>
          <w:lang w:eastAsia="ru-RU"/>
        </w:rPr>
        <w:t xml:space="preserve"> – норматив отчислений </w:t>
      </w:r>
      <w:proofErr w:type="gramStart"/>
      <w:r w:rsidRPr="00644239">
        <w:rPr>
          <w:rFonts w:eastAsia="Times New Roman" w:cs="Times New Roman"/>
          <w:szCs w:val="26"/>
          <w:lang w:eastAsia="ru-RU"/>
        </w:rPr>
        <w:t>в</w:t>
      </w:r>
      <w:proofErr w:type="gramEnd"/>
      <w:r w:rsidRPr="00644239">
        <w:rPr>
          <w:rFonts w:eastAsia="Times New Roman" w:cs="Times New Roman"/>
          <w:szCs w:val="26"/>
          <w:lang w:eastAsia="ru-RU"/>
        </w:rPr>
        <w:t xml:space="preserve"> </w:t>
      </w:r>
      <w:proofErr w:type="gramStart"/>
      <w:r w:rsidRPr="00644239">
        <w:rPr>
          <w:rFonts w:eastAsia="Times New Roman" w:cs="Times New Roman"/>
          <w:szCs w:val="26"/>
          <w:lang w:eastAsia="ru-RU"/>
        </w:rPr>
        <w:t>местный</w:t>
      </w:r>
      <w:proofErr w:type="gramEnd"/>
      <w:r w:rsidRPr="00644239">
        <w:rPr>
          <w:rFonts w:eastAsia="Times New Roman" w:cs="Times New Roman"/>
          <w:szCs w:val="26"/>
          <w:lang w:eastAsia="ru-RU"/>
        </w:rPr>
        <w:t xml:space="preserve"> и республиканский бюджеты (%).</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Налог на добавленную стоимость (НДС</w:t>
      </w:r>
      <w:proofErr w:type="spellStart"/>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 xml:space="preserve">): </w:t>
      </w:r>
    </w:p>
    <w:p w:rsidR="00301E25" w:rsidRPr="00644239" w:rsidRDefault="00301E25" w:rsidP="00301E25">
      <w:pPr>
        <w:jc w:val="center"/>
        <w:rPr>
          <w:rFonts w:eastAsia="Times New Roman" w:cs="Times New Roman"/>
          <w:szCs w:val="26"/>
          <w:lang w:eastAsia="ru-RU"/>
        </w:rPr>
      </w:pPr>
      <w:r w:rsidRPr="009D47E4">
        <w:rPr>
          <w:rFonts w:eastAsia="Times New Roman" w:cs="Times New Roman"/>
          <w:noProof/>
          <w:szCs w:val="26"/>
          <w:lang w:eastAsia="ru-RU"/>
        </w:rPr>
        <mc:AlternateContent>
          <mc:Choice Requires="wps">
            <w:drawing>
              <wp:anchor distT="0" distB="0" distL="114300" distR="114300" simplePos="0" relativeHeight="251663360" behindDoc="0" locked="0" layoutInCell="1" allowOverlap="1" wp14:anchorId="1C73404D" wp14:editId="0C768159">
                <wp:simplePos x="0" y="0"/>
                <wp:positionH relativeFrom="column">
                  <wp:posOffset>5008196</wp:posOffset>
                </wp:positionH>
                <wp:positionV relativeFrom="paragraph">
                  <wp:posOffset>306705</wp:posOffset>
                </wp:positionV>
                <wp:extent cx="1203960" cy="373380"/>
                <wp:effectExtent l="0" t="0" r="0" b="7620"/>
                <wp:wrapNone/>
                <wp:docPr id="2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373380"/>
                        </a:xfrm>
                        <a:prstGeom prst="rect">
                          <a:avLst/>
                        </a:prstGeom>
                        <a:solidFill>
                          <a:srgbClr val="FFFFFF"/>
                        </a:solidFill>
                        <a:ln w="9525">
                          <a:noFill/>
                          <a:miter lim="800000"/>
                          <a:headEnd/>
                          <a:tailEnd/>
                        </a:ln>
                      </wps:spPr>
                      <wps:txb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24</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94.35pt;margin-top:24.15pt;width:94.8pt;height:2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" stroked="f">
                <v:textbo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w:t>
                      </w:r>
                      <w:r>
                        <w:rPr>
                          <w:rFonts w:eastAsia="Times New Roman" w:cs="Times New Roman"/>
                          <w:szCs w:val="26"/>
                          <w:lang w:eastAsia="ru-RU"/>
                        </w:rPr>
                        <w:t>24</w:t>
                      </w:r>
                      <w:r w:rsidRPr="00576DCB">
                        <w:rPr>
                          <w:rFonts w:eastAsia="Times New Roman" w:cs="Times New Roman"/>
                          <w:szCs w:val="26"/>
                          <w:lang w:eastAsia="ru-RU"/>
                        </w:rPr>
                        <w:t>)</w:t>
                      </w:r>
                    </w:p>
                  </w:txbxContent>
                </v:textbox>
              </v:shape>
            </w:pict>
          </mc:Fallback>
        </mc:AlternateContent>
      </w:r>
      <w:r>
        <w:rPr>
          <w:rFonts w:eastAsia="Times New Roman" w:cs="Times New Roman"/>
          <w:noProof/>
          <w:szCs w:val="26"/>
          <w:lang w:eastAsia="ru-RU"/>
        </w:rPr>
        <w:br/>
      </w:r>
      <m:oMathPara>
        <m:oMath>
          <m:sSub>
            <m:sSubPr>
              <m:ctrlPr>
                <w:rPr>
                  <w:rFonts w:ascii="Cambria Math" w:hAnsi="Cambria Math"/>
                  <w:i/>
                  <w:sz w:val="27"/>
                  <w:szCs w:val="27"/>
                </w:rPr>
              </m:ctrlPr>
            </m:sSubPr>
            <m:e>
              <m:r>
                <w:rPr>
                  <w:rFonts w:ascii="Cambria Math" w:hAnsi="Cambria Math"/>
                  <w:sz w:val="27"/>
                  <w:szCs w:val="27"/>
                </w:rPr>
                <m:t>НДС</m:t>
              </m:r>
            </m:e>
            <m:sub>
              <m:r>
                <w:rPr>
                  <w:rFonts w:ascii="Cambria Math" w:hAnsi="Cambria Math"/>
                  <w:sz w:val="27"/>
                  <w:szCs w:val="27"/>
                  <w:lang w:val="en-US"/>
                </w:rPr>
                <m:t>i</m:t>
              </m:r>
            </m:sub>
          </m:sSub>
          <m:r>
            <w:rPr>
              <w:rFonts w:ascii="Cambria Math" w:eastAsia="Times New Roman" w:hAnsi="Cambria Math" w:cs="Times New Roman"/>
              <w:sz w:val="27"/>
              <w:szCs w:val="27"/>
              <w:lang w:eastAsia="ru-RU"/>
            </w:rPr>
            <m:t>=</m:t>
          </m:r>
          <m:f>
            <m:fPr>
              <m:ctrlPr>
                <w:rPr>
                  <w:rFonts w:ascii="Cambria Math" w:hAnsi="Cambria Math"/>
                  <w:i/>
                  <w:sz w:val="27"/>
                  <w:szCs w:val="27"/>
                </w:rPr>
              </m:ctrlPr>
            </m:fPr>
            <m:num>
              <m:d>
                <m:dPr>
                  <m:ctrlPr>
                    <w:rPr>
                      <w:rFonts w:ascii="Cambria Math" w:hAnsi="Cambria Math"/>
                      <w:i/>
                      <w:sz w:val="27"/>
                      <w:szCs w:val="27"/>
                    </w:rPr>
                  </m:ctrlPr>
                </m:dPr>
                <m:e>
                  <m:sSub>
                    <m:sSubPr>
                      <m:ctrlPr>
                        <w:rPr>
                          <w:rFonts w:ascii="Cambria Math" w:hAnsi="Cambria Math"/>
                          <w:i/>
                          <w:sz w:val="27"/>
                          <w:szCs w:val="27"/>
                        </w:rPr>
                      </m:ctrlPr>
                    </m:sSubPr>
                    <m:e>
                      <m:r>
                        <w:rPr>
                          <w:rFonts w:ascii="Cambria Math" w:hAnsi="Cambria Math"/>
                          <w:sz w:val="27"/>
                          <w:szCs w:val="27"/>
                        </w:rPr>
                        <m:t>Ц</m:t>
                      </m:r>
                    </m:e>
                    <m:sub>
                      <m:r>
                        <w:rPr>
                          <w:rFonts w:ascii="Cambria Math" w:hAnsi="Cambria Math"/>
                          <w:sz w:val="27"/>
                          <w:szCs w:val="27"/>
                        </w:rPr>
                        <m:t>п</m:t>
                      </m:r>
                      <m:r>
                        <w:rPr>
                          <w:rFonts w:ascii="Cambria Math" w:hAnsi="Cambria Math"/>
                          <w:sz w:val="27"/>
                          <w:szCs w:val="27"/>
                          <w:lang w:val="en-US"/>
                        </w:rPr>
                        <m:t>i</m:t>
                      </m:r>
                    </m:sub>
                  </m:sSub>
                  <m:r>
                    <w:rPr>
                      <w:rFonts w:ascii="Cambria Math" w:hAnsi="Cambria Math"/>
                      <w:sz w:val="27"/>
                      <w:szCs w:val="27"/>
                    </w:rPr>
                    <m:t>+</m:t>
                  </m:r>
                  <m:sSub>
                    <m:sSubPr>
                      <m:ctrlPr>
                        <w:rPr>
                          <w:rFonts w:ascii="Cambria Math" w:hAnsi="Cambria Math"/>
                          <w:i/>
                          <w:sz w:val="27"/>
                          <w:szCs w:val="27"/>
                        </w:rPr>
                      </m:ctrlPr>
                    </m:sSubPr>
                    <m:e>
                      <m:r>
                        <w:rPr>
                          <w:rFonts w:ascii="Cambria Math" w:hAnsi="Cambria Math"/>
                          <w:sz w:val="27"/>
                          <w:szCs w:val="27"/>
                        </w:rPr>
                        <m:t>О</m:t>
                      </m:r>
                    </m:e>
                    <m:sub>
                      <m:r>
                        <w:rPr>
                          <w:rFonts w:ascii="Cambria Math" w:hAnsi="Cambria Math"/>
                          <w:sz w:val="27"/>
                          <w:szCs w:val="27"/>
                        </w:rPr>
                        <m:t>мр</m:t>
                      </m:r>
                    </m:sub>
                  </m:sSub>
                </m:e>
              </m:d>
              <m:r>
                <w:rPr>
                  <w:rFonts w:ascii="Cambria Math" w:hAnsi="Cambria Math"/>
                  <w:sz w:val="27"/>
                  <w:szCs w:val="27"/>
                </w:rPr>
                <m:t>*</m:t>
              </m:r>
              <m:sSub>
                <m:sSubPr>
                  <m:ctrlPr>
                    <w:rPr>
                      <w:rFonts w:ascii="Cambria Math" w:hAnsi="Cambria Math"/>
                      <w:i/>
                      <w:sz w:val="27"/>
                      <w:szCs w:val="27"/>
                    </w:rPr>
                  </m:ctrlPr>
                </m:sSubPr>
                <m:e>
                  <m:r>
                    <w:rPr>
                      <w:rFonts w:ascii="Cambria Math" w:hAnsi="Cambria Math"/>
                      <w:sz w:val="27"/>
                      <w:szCs w:val="27"/>
                    </w:rPr>
                    <m:t>Н</m:t>
                  </m:r>
                </m:e>
                <m:sub>
                  <m:r>
                    <w:rPr>
                      <w:rFonts w:ascii="Cambria Math" w:hAnsi="Cambria Math"/>
                      <w:sz w:val="27"/>
                      <w:szCs w:val="27"/>
                    </w:rPr>
                    <m:t>дс</m:t>
                  </m:r>
                </m:sub>
              </m:sSub>
            </m:num>
            <m:den>
              <m:r>
                <w:rPr>
                  <w:rFonts w:ascii="Cambria Math" w:hAnsi="Cambria Math"/>
                  <w:sz w:val="27"/>
                  <w:szCs w:val="27"/>
                </w:rPr>
                <m:t>100%</m:t>
              </m:r>
            </m:den>
          </m:f>
          <m:r>
            <w:rPr>
              <w:rFonts w:ascii="Cambria Math" w:hAnsi="Cambria Math"/>
              <w:sz w:val="27"/>
              <w:szCs w:val="27"/>
            </w:rPr>
            <m:t>,</m:t>
          </m:r>
          <m:r>
            <m:rPr>
              <m:sty m:val="p"/>
            </m:rPr>
            <w:rPr>
              <w:rFonts w:eastAsia="Times New Roman" w:cs="Times New Roman"/>
              <w:szCs w:val="26"/>
              <w:lang w:eastAsia="ru-RU"/>
            </w:rPr>
            <w:br/>
          </m:r>
        </m:oMath>
      </m:oMathPara>
      <w:r w:rsidRPr="00644239">
        <w:rPr>
          <w:rFonts w:eastAsia="Times New Roman" w:cs="Times New Roman"/>
          <w:szCs w:val="26"/>
          <w:lang w:eastAsia="ru-RU"/>
        </w:rPr>
        <w:t xml:space="preserve">                                       </w:t>
      </w:r>
    </w:p>
    <w:p w:rsidR="00301E25" w:rsidRPr="00644239" w:rsidRDefault="00301E25" w:rsidP="00301E25">
      <w:pPr>
        <w:rPr>
          <w:lang w:eastAsia="ru-RU"/>
        </w:rPr>
      </w:pPr>
      <w:r w:rsidRPr="00644239">
        <w:rPr>
          <w:lang w:eastAsia="ru-RU"/>
        </w:rPr>
        <w:t xml:space="preserve">где </w:t>
      </w:r>
      <w:proofErr w:type="spellStart"/>
      <w:r w:rsidRPr="00644239">
        <w:rPr>
          <w:lang w:eastAsia="ru-RU"/>
        </w:rPr>
        <w:t>Н</w:t>
      </w:r>
      <w:r w:rsidRPr="00644239">
        <w:rPr>
          <w:vertAlign w:val="subscript"/>
          <w:lang w:eastAsia="ru-RU"/>
        </w:rPr>
        <w:t>дс</w:t>
      </w:r>
      <w:proofErr w:type="spellEnd"/>
      <w:r>
        <w:rPr>
          <w:lang w:eastAsia="ru-RU"/>
        </w:rPr>
        <w:t xml:space="preserve"> – норматив НДС</w:t>
      </w:r>
      <w:proofErr w:type="gramStart"/>
      <w:r>
        <w:rPr>
          <w:lang w:eastAsia="ru-RU"/>
        </w:rPr>
        <w:t>, %;</w:t>
      </w:r>
      <w:proofErr w:type="gramEnd"/>
    </w:p>
    <w:p w:rsidR="00301E25" w:rsidRDefault="00301E25" w:rsidP="00301E25">
      <w:pPr>
        <w:rPr>
          <w:rFonts w:eastAsia="Times New Roman" w:cs="Times New Roman"/>
          <w:szCs w:val="26"/>
          <w:lang w:eastAsia="ru-RU"/>
        </w:rPr>
      </w:pPr>
      <w:proofErr w:type="spellStart"/>
      <w:r>
        <w:rPr>
          <w:rFonts w:eastAsia="Times New Roman" w:cs="Times New Roman"/>
          <w:szCs w:val="26"/>
          <w:lang w:eastAsia="ru-RU"/>
        </w:rPr>
        <w:t>О</w:t>
      </w:r>
      <w:r>
        <w:rPr>
          <w:rFonts w:eastAsia="Times New Roman" w:cs="Times New Roman"/>
          <w:szCs w:val="26"/>
          <w:vertAlign w:val="subscript"/>
          <w:lang w:eastAsia="ru-RU"/>
        </w:rPr>
        <w:t>мр</w:t>
      </w:r>
      <w:proofErr w:type="spellEnd"/>
      <w:r>
        <w:rPr>
          <w:rFonts w:eastAsia="Times New Roman" w:cs="Times New Roman"/>
          <w:szCs w:val="26"/>
          <w:lang w:eastAsia="ru-RU"/>
        </w:rPr>
        <w:t xml:space="preserve"> – о</w:t>
      </w:r>
      <w:r w:rsidRPr="00644239">
        <w:rPr>
          <w:rFonts w:eastAsia="Times New Roman" w:cs="Times New Roman"/>
          <w:szCs w:val="26"/>
          <w:lang w:eastAsia="ru-RU"/>
        </w:rPr>
        <w:t>тчисления и налоги в местный</w:t>
      </w:r>
      <w:r>
        <w:rPr>
          <w:rFonts w:eastAsia="Times New Roman" w:cs="Times New Roman"/>
          <w:szCs w:val="26"/>
          <w:lang w:eastAsia="ru-RU"/>
        </w:rPr>
        <w:t xml:space="preserve"> и республиканский бюджеты</w:t>
      </w:r>
      <w:r w:rsidRPr="00DF09E5">
        <w:rPr>
          <w:rFonts w:eastAsia="Times New Roman" w:cs="Times New Roman"/>
          <w:szCs w:val="26"/>
          <w:lang w:eastAsia="ru-RU"/>
        </w:rPr>
        <w:t xml:space="preserve"> </w:t>
      </w:r>
      <w:r w:rsidRPr="00EB1B47">
        <w:rPr>
          <w:rFonts w:eastAsia="Times New Roman" w:cs="Times New Roman"/>
          <w:color w:val="FF0000"/>
          <w:szCs w:val="26"/>
          <w:lang w:eastAsia="ru-RU"/>
        </w:rPr>
        <w:t>единым платежом, руб.</w:t>
      </w:r>
      <w:r w:rsidRPr="00644239">
        <w:rPr>
          <w:rFonts w:eastAsia="Times New Roman" w:cs="Times New Roman"/>
          <w:szCs w:val="26"/>
          <w:lang w:eastAsia="ru-RU"/>
        </w:rPr>
        <w:t>;</w:t>
      </w:r>
    </w:p>
    <w:p w:rsidR="00301E25" w:rsidRPr="00DF09E5" w:rsidRDefault="00301E25" w:rsidP="00301E25">
      <w:pPr>
        <w:rPr>
          <w:rFonts w:eastAsia="Times New Roman" w:cs="Times New Roman"/>
          <w:szCs w:val="26"/>
          <w:lang w:eastAsia="ru-RU"/>
        </w:rPr>
      </w:pPr>
      <w:proofErr w:type="spellStart"/>
      <w:r>
        <w:rPr>
          <w:rFonts w:eastAsia="Times New Roman" w:cs="Times New Roman"/>
          <w:szCs w:val="26"/>
          <w:lang w:eastAsia="ru-RU"/>
        </w:rPr>
        <w:lastRenderedPageBreak/>
        <w:t>Ц</w:t>
      </w:r>
      <w:r>
        <w:rPr>
          <w:rFonts w:eastAsia="Times New Roman" w:cs="Times New Roman"/>
          <w:szCs w:val="26"/>
          <w:vertAlign w:val="subscript"/>
          <w:lang w:eastAsia="ru-RU"/>
        </w:rPr>
        <w:t>п</w:t>
      </w:r>
      <w:proofErr w:type="gramStart"/>
      <w:r>
        <w:rPr>
          <w:rFonts w:eastAsia="Times New Roman" w:cs="Times New Roman"/>
          <w:szCs w:val="26"/>
          <w:vertAlign w:val="subscript"/>
          <w:lang w:val="en-US" w:eastAsia="ru-RU"/>
        </w:rPr>
        <w:t>i</w:t>
      </w:r>
      <w:proofErr w:type="spellEnd"/>
      <w:proofErr w:type="gramEnd"/>
      <w:r w:rsidRPr="00DF09E5">
        <w:rPr>
          <w:rFonts w:eastAsia="Times New Roman" w:cs="Times New Roman"/>
          <w:szCs w:val="26"/>
          <w:lang w:eastAsia="ru-RU"/>
        </w:rPr>
        <w:t xml:space="preserve"> – </w:t>
      </w:r>
      <w:r>
        <w:rPr>
          <w:rFonts w:eastAsia="Times New Roman" w:cs="Times New Roman"/>
          <w:szCs w:val="26"/>
          <w:lang w:eastAsia="ru-RU"/>
        </w:rPr>
        <w:t>прогнозируемая цена, руб.</w:t>
      </w:r>
    </w:p>
    <w:p w:rsidR="00301E25" w:rsidRPr="00DF09E5"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НДС</m:t>
              </m:r>
              <m:r>
                <m:rPr>
                  <m:sty m:val="p"/>
                </m:rPr>
                <w:rPr>
                  <w:rFonts w:ascii="Cambria Math" w:eastAsia="Times New Roman" w:hAnsi="Cambria Math" w:cs="Times New Roman"/>
                  <w:szCs w:val="26"/>
                  <w:vertAlign w:val="subscript"/>
                  <w:lang w:eastAsia="ru-RU"/>
                </w:rPr>
                <m:t xml:space="preserve"> </m:t>
              </m:r>
            </m:e>
            <m:sub>
              <m:r>
                <w:rPr>
                  <w:rFonts w:ascii="Cambria Math" w:eastAsia="Times New Roman" w:hAnsi="Cambria Math" w:cs="Times New Roman"/>
                  <w:szCs w:val="26"/>
                  <w:lang w:eastAsia="ru-RU"/>
                </w:rPr>
                <m:t>i</m:t>
              </m:r>
            </m:sub>
          </m:sSub>
          <m:r>
            <m:rPr>
              <m:sty m:val="p"/>
            </m:rPr>
            <w:rPr>
              <w:rFonts w:ascii="Cambria Math" w:eastAsia="Times New Roman" w:hAnsi="Cambria Math" w:cs="Times New Roman"/>
              <w:szCs w:val="26"/>
              <w:lang w:eastAsia="ru-RU"/>
            </w:rPr>
            <m:t>=</m:t>
          </m:r>
          <m:f>
            <m:fPr>
              <m:ctrlPr>
                <w:rPr>
                  <w:rFonts w:ascii="Cambria Math" w:eastAsia="Times New Roman" w:hAnsi="Cambria Math" w:cs="Times New Roman"/>
                  <w:szCs w:val="26"/>
                  <w:lang w:eastAsia="ru-RU"/>
                </w:rPr>
              </m:ctrlPr>
            </m:fPr>
            <m:num>
              <m:d>
                <m:dPr>
                  <m:ctrlPr>
                    <w:rPr>
                      <w:rFonts w:ascii="Cambria Math" w:eastAsia="Times New Roman" w:hAnsi="Cambria Math" w:cs="Times New Roman"/>
                      <w:szCs w:val="26"/>
                      <w:lang w:eastAsia="ru-RU"/>
                    </w:rPr>
                  </m:ctrlPr>
                </m:dPr>
                <m:e>
                  <m:r>
                    <m:rPr>
                      <m:sty m:val="p"/>
                    </m:rPr>
                    <w:rPr>
                      <w:rFonts w:ascii="Cambria Math" w:eastAsia="Times New Roman" w:hAnsi="Cambria Math" w:cs="Times New Roman"/>
                      <w:szCs w:val="26"/>
                      <w:lang w:eastAsia="ru-RU"/>
                    </w:rPr>
                    <m:t>10 161,92+396,31</m:t>
                  </m:r>
                </m:e>
              </m:d>
              <m:r>
                <m:rPr>
                  <m:sty m:val="p"/>
                </m:rPr>
                <w:rPr>
                  <w:rFonts w:ascii="Cambria Math" w:eastAsia="Times New Roman" w:hAnsi="Cambria Math" w:cs="Times New Roman"/>
                  <w:szCs w:val="26"/>
                  <w:lang w:eastAsia="ru-RU"/>
                </w:rPr>
                <m:t>*20</m:t>
              </m:r>
            </m:num>
            <m:den>
              <m:r>
                <m:rPr>
                  <m:sty m:val="p"/>
                </m:rPr>
                <w:rPr>
                  <w:rFonts w:ascii="Cambria Math" w:eastAsia="Times New Roman" w:hAnsi="Cambria Math" w:cs="Times New Roman"/>
                  <w:szCs w:val="26"/>
                  <w:lang w:eastAsia="ru-RU"/>
                </w:rPr>
                <m:t>100</m:t>
              </m:r>
            </m:den>
          </m:f>
          <m:r>
            <m:rPr>
              <m:sty m:val="p"/>
            </m:rPr>
            <w:rPr>
              <w:rFonts w:ascii="Cambria Math" w:eastAsia="Times New Roman" w:hAnsi="Cambria Math" w:cs="Times New Roman"/>
              <w:szCs w:val="26"/>
              <w:lang w:eastAsia="ru-RU"/>
            </w:rPr>
            <m:t>=2 111,65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Прогнозируемая отпускная цена (</w:t>
      </w:r>
      <w:proofErr w:type="spellStart"/>
      <w:r w:rsidRPr="00644239">
        <w:rPr>
          <w:rFonts w:eastAsia="Times New Roman" w:cs="Times New Roman"/>
          <w:szCs w:val="26"/>
          <w:lang w:eastAsia="ru-RU"/>
        </w:rPr>
        <w:t>Ц</w:t>
      </w:r>
      <w:r w:rsidRPr="00644239">
        <w:rPr>
          <w:rFonts w:eastAsia="Times New Roman" w:cs="Times New Roman"/>
          <w:szCs w:val="26"/>
          <w:vertAlign w:val="subscript"/>
          <w:lang w:eastAsia="ru-RU"/>
        </w:rPr>
        <w:t>о</w:t>
      </w:r>
      <w:proofErr w:type="gramStart"/>
      <w:r w:rsidRPr="00644239">
        <w:rPr>
          <w:rFonts w:eastAsia="Times New Roman" w:cs="Times New Roman"/>
          <w:szCs w:val="26"/>
          <w:vertAlign w:val="subscript"/>
          <w:lang w:val="en-US" w:eastAsia="ru-RU"/>
        </w:rPr>
        <w:t>i</w:t>
      </w:r>
      <w:proofErr w:type="spellEnd"/>
      <w:proofErr w:type="gramEnd"/>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Default="00301E25" w:rsidP="00301E25">
      <w:pPr>
        <w:jc w:val="right"/>
        <w:rPr>
          <w:rFonts w:eastAsia="Times New Roman" w:cs="Times New Roman"/>
          <w:szCs w:val="26"/>
          <w:lang w:eastAsia="ru-RU"/>
        </w:rPr>
      </w:pPr>
      <w:r w:rsidRPr="00644239">
        <w:rPr>
          <w:rFonts w:eastAsia="Times New Roman" w:cs="Times New Roman"/>
          <w:szCs w:val="26"/>
          <w:lang w:eastAsia="ru-RU"/>
        </w:rPr>
        <w:t xml:space="preserve"> </w:t>
      </w:r>
      <m:oMath>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о</m:t>
            </m:r>
            <m:r>
              <m:rPr>
                <m:sty m:val="p"/>
              </m:rPr>
              <w:rPr>
                <w:rFonts w:ascii="Cambria Math" w:hAnsi="Cambria Math"/>
                <w:szCs w:val="26"/>
                <w:lang w:val="en-US"/>
              </w:rPr>
              <m:t>i</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Ц</m:t>
            </m:r>
          </m:e>
          <m:sub>
            <m:r>
              <m:rPr>
                <m:sty m:val="p"/>
              </m:rPr>
              <w:rPr>
                <w:rFonts w:ascii="Cambria Math" w:hAnsi="Cambria Math"/>
                <w:szCs w:val="26"/>
              </w:rPr>
              <m:t>п</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О</m:t>
            </m:r>
          </m:e>
          <m:sub>
            <m:r>
              <m:rPr>
                <m:sty m:val="p"/>
              </m:rPr>
              <w:rPr>
                <w:rFonts w:ascii="Cambria Math" w:hAnsi="Cambria Math"/>
                <w:szCs w:val="26"/>
              </w:rPr>
              <m:t>мр</m:t>
            </m:r>
            <m:r>
              <m:rPr>
                <m:sty m:val="p"/>
              </m:rPr>
              <w:rPr>
                <w:rFonts w:ascii="Cambria Math" w:hAnsi="Cambria Math"/>
                <w:szCs w:val="26"/>
                <w:lang w:val="en-US"/>
              </w:rPr>
              <m:t>i</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НДС</m:t>
            </m:r>
          </m:e>
          <m:sub>
            <m:r>
              <m:rPr>
                <m:sty m:val="p"/>
              </m:rPr>
              <w:rPr>
                <w:rFonts w:ascii="Cambria Math" w:hAnsi="Cambria Math"/>
                <w:szCs w:val="26"/>
                <w:lang w:val="en-US"/>
              </w:rPr>
              <m:t>i</m:t>
            </m:r>
          </m:sub>
        </m:sSub>
        <m:r>
          <w:rPr>
            <w:rFonts w:ascii="Cambria Math" w:hAnsi="Cambria Math"/>
            <w:szCs w:val="26"/>
          </w:rPr>
          <m:t>.</m:t>
        </m:r>
      </m:oMath>
      <w:r w:rsidRPr="00644239">
        <w:rPr>
          <w:rFonts w:eastAsia="Times New Roman" w:cs="Times New Roman"/>
          <w:szCs w:val="26"/>
          <w:lang w:eastAsia="ru-RU"/>
        </w:rPr>
        <w:t xml:space="preserve">     </w:t>
      </w:r>
      <w:r w:rsidRPr="009136B5">
        <w:rPr>
          <w:rFonts w:eastAsia="Times New Roman" w:cs="Times New Roman"/>
          <w:szCs w:val="26"/>
          <w:lang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5</w:t>
      </w:r>
      <w:r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suppressAutoHyphens/>
        <w:jc w:val="center"/>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Ц</m:t>
            </m:r>
          </m:e>
          <m:sub>
            <m:r>
              <m:rPr>
                <m:sty m:val="p"/>
              </m:rPr>
              <w:rPr>
                <w:rFonts w:ascii="Cambria Math" w:eastAsia="Times New Roman" w:hAnsi="Cambria Math" w:cs="Times New Roman"/>
                <w:szCs w:val="26"/>
                <w:lang w:val="en-US" w:eastAsia="ru-RU"/>
              </w:rPr>
              <m:t>oi</m:t>
            </m:r>
          </m:sub>
        </m:sSub>
        <m:r>
          <m:rPr>
            <m:sty m:val="p"/>
          </m:rPr>
          <w:rPr>
            <w:rFonts w:ascii="Cambria Math" w:eastAsia="Times New Roman" w:hAnsi="Cambria Math" w:cs="Times New Roman"/>
            <w:szCs w:val="26"/>
            <w:lang w:eastAsia="ru-RU"/>
          </w:rPr>
          <m:t>=10 161,92 +396,31+2 111,65  =12 669,89 руб</m:t>
        </m:r>
      </m:oMath>
      <w:r w:rsidRPr="00644239">
        <w:rPr>
          <w:rFonts w:eastAsia="Times New Roman" w:cs="Times New Roman"/>
          <w:szCs w:val="26"/>
          <w:lang w:eastAsia="ru-RU"/>
        </w:rPr>
        <w:t>.</w:t>
      </w:r>
    </w:p>
    <w:p w:rsidR="00301E25" w:rsidRPr="00644239" w:rsidRDefault="00301E25" w:rsidP="00301E25">
      <w:pPr>
        <w:suppressAutoHyphens/>
        <w:jc w:val="center"/>
        <w:rPr>
          <w:rFonts w:eastAsia="Times New Roman" w:cs="Times New Roman"/>
          <w:szCs w:val="26"/>
          <w:lang w:eastAsia="ru-RU"/>
        </w:rPr>
      </w:pPr>
    </w:p>
    <w:p w:rsidR="00301E25" w:rsidRPr="00644239" w:rsidRDefault="00301E25" w:rsidP="00301E25">
      <w:pPr>
        <w:pStyle w:val="2"/>
        <w:rPr>
          <w:rFonts w:eastAsia="Times New Roman"/>
          <w:lang w:eastAsia="ru-RU"/>
        </w:rPr>
      </w:pPr>
      <w:bookmarkStart w:id="53" w:name="_Toc10370292"/>
      <w:r>
        <w:rPr>
          <w:rFonts w:eastAsia="Times New Roman"/>
          <w:lang w:eastAsia="ru-RU"/>
        </w:rPr>
        <w:t>7.</w:t>
      </w:r>
      <w:r w:rsidRPr="00644239">
        <w:rPr>
          <w:rFonts w:eastAsia="Times New Roman"/>
          <w:lang w:eastAsia="ru-RU"/>
        </w:rPr>
        <w:t>2   Расчет экономического эффекта от применения ПС у пользователя</w:t>
      </w:r>
      <w:bookmarkEnd w:id="53"/>
    </w:p>
    <w:p w:rsidR="00301E25" w:rsidRPr="00644239" w:rsidRDefault="00301E25" w:rsidP="00301E25">
      <w:pPr>
        <w:rPr>
          <w:rFonts w:eastAsia="Times New Roman" w:cs="Times New Roman"/>
          <w:b/>
          <w:i/>
          <w:szCs w:val="26"/>
          <w:lang w:eastAsia="ru-RU"/>
        </w:rPr>
      </w:pPr>
    </w:p>
    <w:p w:rsidR="00301E25" w:rsidRPr="00644239" w:rsidRDefault="00301E25" w:rsidP="00301E25">
      <w:pPr>
        <w:pStyle w:val="2"/>
        <w:rPr>
          <w:rFonts w:eastAsia="Times New Roman"/>
          <w:sz w:val="28"/>
          <w:szCs w:val="24"/>
          <w:lang w:eastAsia="ru-RU"/>
        </w:rPr>
      </w:pPr>
      <w:bookmarkStart w:id="54" w:name="_Toc10370293"/>
      <w:r>
        <w:rPr>
          <w:rFonts w:eastAsia="Times New Roman"/>
          <w:lang w:eastAsia="ru-RU"/>
        </w:rPr>
        <w:t>7.</w:t>
      </w:r>
      <w:r w:rsidRPr="00644239">
        <w:rPr>
          <w:rFonts w:eastAsia="Times New Roman"/>
          <w:lang w:eastAsia="ru-RU"/>
        </w:rPr>
        <w:t>2.1   Исходные данные</w:t>
      </w:r>
      <w:bookmarkEnd w:id="54"/>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Исходные данные для расчета экономического эффекта от применения ПС у пользователя сведены в таблицу </w:t>
      </w:r>
      <w:r>
        <w:rPr>
          <w:rFonts w:eastAsia="Times New Roman" w:cs="Times New Roman"/>
          <w:szCs w:val="26"/>
          <w:lang w:eastAsia="ru-RU"/>
        </w:rPr>
        <w:t>7.</w:t>
      </w:r>
      <w:r w:rsidRPr="00644239">
        <w:rPr>
          <w:rFonts w:eastAsia="Times New Roman" w:cs="Times New Roman"/>
          <w:szCs w:val="26"/>
          <w:lang w:eastAsia="ru-RU"/>
        </w:rPr>
        <w:t>3.</w:t>
      </w:r>
    </w:p>
    <w:p w:rsidR="00301E25" w:rsidRPr="00644239" w:rsidRDefault="00301E25" w:rsidP="00301E25">
      <w:pPr>
        <w:rPr>
          <w:rFonts w:eastAsia="Times New Roman" w:cs="Times New Roman"/>
          <w:szCs w:val="26"/>
          <w:lang w:eastAsia="ru-RU"/>
        </w:rPr>
      </w:pPr>
    </w:p>
    <w:p w:rsidR="00301E25" w:rsidRPr="00644239" w:rsidRDefault="00301E25" w:rsidP="00301E25">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Pr>
          <w:rFonts w:eastAsia="Times New Roman" w:cs="Times New Roman"/>
          <w:szCs w:val="26"/>
          <w:lang w:eastAsia="ru-RU"/>
        </w:rPr>
        <w:t>7.</w:t>
      </w:r>
      <w:r w:rsidRPr="00644239">
        <w:rPr>
          <w:rFonts w:eastAsia="Times New Roman" w:cs="Times New Roman"/>
          <w:szCs w:val="26"/>
          <w:lang w:eastAsia="ru-RU"/>
        </w:rPr>
        <w:t>3 – Исходные данные для расчета экономического эффекта</w:t>
      </w:r>
    </w:p>
    <w:p w:rsidR="00301E25" w:rsidRPr="00644239" w:rsidRDefault="00301E25" w:rsidP="00301E25">
      <w:pPr>
        <w:rPr>
          <w:rFonts w:eastAsia="Times New Roman" w:cs="Times New Roman"/>
          <w:szCs w:val="26"/>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2268"/>
        <w:gridCol w:w="1417"/>
        <w:gridCol w:w="1560"/>
        <w:gridCol w:w="1275"/>
      </w:tblGrid>
      <w:tr w:rsidR="00301E25" w:rsidRPr="00644239" w:rsidTr="002856BB">
        <w:trPr>
          <w:cantSplit/>
          <w:tblHeader/>
        </w:trPr>
        <w:tc>
          <w:tcPr>
            <w:tcW w:w="3119" w:type="dxa"/>
            <w:vMerge w:val="restart"/>
            <w:vAlign w:val="center"/>
          </w:tcPr>
          <w:p w:rsidR="00301E25" w:rsidRPr="001B5C20" w:rsidRDefault="00301E25" w:rsidP="002856BB">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Наименование показателей</w:t>
            </w:r>
          </w:p>
        </w:tc>
        <w:tc>
          <w:tcPr>
            <w:tcW w:w="2268" w:type="dxa"/>
            <w:vMerge w:val="restart"/>
            <w:vAlign w:val="center"/>
          </w:tcPr>
          <w:p w:rsidR="00301E25" w:rsidRPr="001B5C20" w:rsidRDefault="00301E25" w:rsidP="002856BB">
            <w:pPr>
              <w:ind w:firstLine="0"/>
              <w:jc w:val="center"/>
              <w:rPr>
                <w:sz w:val="24"/>
                <w:szCs w:val="24"/>
                <w:lang w:eastAsia="ru-RU"/>
              </w:rPr>
            </w:pPr>
            <w:r w:rsidRPr="001B5C20">
              <w:rPr>
                <w:sz w:val="24"/>
                <w:szCs w:val="24"/>
                <w:lang w:eastAsia="ru-RU"/>
              </w:rPr>
              <w:t>Обозначения</w:t>
            </w:r>
          </w:p>
        </w:tc>
        <w:tc>
          <w:tcPr>
            <w:tcW w:w="1417" w:type="dxa"/>
            <w:vMerge w:val="restart"/>
            <w:vAlign w:val="center"/>
          </w:tcPr>
          <w:p w:rsidR="00301E25" w:rsidRPr="001B5C20" w:rsidRDefault="00301E25" w:rsidP="002856BB">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Единицы измерения</w:t>
            </w:r>
          </w:p>
        </w:tc>
        <w:tc>
          <w:tcPr>
            <w:tcW w:w="2835" w:type="dxa"/>
            <w:gridSpan w:val="2"/>
            <w:vAlign w:val="center"/>
          </w:tcPr>
          <w:p w:rsidR="00301E25" w:rsidRPr="001B5C20" w:rsidRDefault="00301E25" w:rsidP="002856BB">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Значение показателя</w:t>
            </w:r>
          </w:p>
        </w:tc>
      </w:tr>
      <w:tr w:rsidR="00301E25" w:rsidRPr="00644239" w:rsidTr="002856BB">
        <w:trPr>
          <w:cantSplit/>
          <w:tblHeader/>
        </w:trPr>
        <w:tc>
          <w:tcPr>
            <w:tcW w:w="3119" w:type="dxa"/>
            <w:vMerge/>
          </w:tcPr>
          <w:p w:rsidR="00301E25" w:rsidRPr="001B5C20" w:rsidRDefault="00301E25" w:rsidP="002856BB">
            <w:pPr>
              <w:suppressAutoHyphens/>
              <w:ind w:firstLine="0"/>
              <w:rPr>
                <w:rFonts w:eastAsia="Times New Roman" w:cs="Times New Roman"/>
                <w:sz w:val="24"/>
                <w:szCs w:val="24"/>
                <w:lang w:eastAsia="ru-RU"/>
              </w:rPr>
            </w:pPr>
          </w:p>
        </w:tc>
        <w:tc>
          <w:tcPr>
            <w:tcW w:w="2268" w:type="dxa"/>
            <w:vMerge/>
            <w:vAlign w:val="center"/>
          </w:tcPr>
          <w:p w:rsidR="00301E25" w:rsidRPr="001B5C20" w:rsidRDefault="00301E25" w:rsidP="002856BB">
            <w:pPr>
              <w:suppressAutoHyphens/>
              <w:ind w:firstLine="0"/>
              <w:jc w:val="center"/>
              <w:rPr>
                <w:rFonts w:eastAsia="Times New Roman" w:cs="Times New Roman"/>
                <w:sz w:val="24"/>
                <w:szCs w:val="24"/>
                <w:lang w:eastAsia="ru-RU"/>
              </w:rPr>
            </w:pPr>
          </w:p>
        </w:tc>
        <w:tc>
          <w:tcPr>
            <w:tcW w:w="1417" w:type="dxa"/>
            <w:vMerge/>
            <w:vAlign w:val="center"/>
          </w:tcPr>
          <w:p w:rsidR="00301E25" w:rsidRPr="001B5C20" w:rsidRDefault="00301E25" w:rsidP="002856BB">
            <w:pPr>
              <w:suppressAutoHyphens/>
              <w:ind w:firstLine="0"/>
              <w:jc w:val="center"/>
              <w:rPr>
                <w:rFonts w:eastAsia="Times New Roman" w:cs="Times New Roman"/>
                <w:sz w:val="24"/>
                <w:szCs w:val="24"/>
                <w:lang w:eastAsia="ru-RU"/>
              </w:rPr>
            </w:pPr>
          </w:p>
        </w:tc>
        <w:tc>
          <w:tcPr>
            <w:tcW w:w="1560" w:type="dxa"/>
            <w:vAlign w:val="center"/>
          </w:tcPr>
          <w:p w:rsidR="00301E25" w:rsidRPr="001B5C20" w:rsidRDefault="00301E25" w:rsidP="002856BB">
            <w:pPr>
              <w:suppressAutoHyphens/>
              <w:ind w:firstLine="0"/>
              <w:jc w:val="center"/>
              <w:rPr>
                <w:rFonts w:eastAsia="Times New Roman" w:cs="Times New Roman"/>
                <w:sz w:val="24"/>
                <w:szCs w:val="24"/>
                <w:lang w:eastAsia="ru-RU"/>
              </w:rPr>
            </w:pPr>
            <w:r w:rsidRPr="001B5C20">
              <w:rPr>
                <w:rFonts w:eastAsia="Times New Roman" w:cs="Times New Roman"/>
                <w:sz w:val="24"/>
                <w:szCs w:val="24"/>
                <w:lang w:eastAsia="ru-RU"/>
              </w:rPr>
              <w:t>в базовом варианте</w:t>
            </w:r>
          </w:p>
        </w:tc>
        <w:tc>
          <w:tcPr>
            <w:tcW w:w="1275" w:type="dxa"/>
            <w:vAlign w:val="center"/>
          </w:tcPr>
          <w:p w:rsidR="00301E25" w:rsidRPr="00644239" w:rsidRDefault="00301E25" w:rsidP="002856BB">
            <w:pPr>
              <w:suppressAutoHyphens/>
              <w:ind w:firstLine="0"/>
              <w:jc w:val="center"/>
              <w:rPr>
                <w:rFonts w:eastAsia="Times New Roman" w:cs="Times New Roman"/>
                <w:szCs w:val="26"/>
                <w:lang w:eastAsia="ru-RU"/>
              </w:rPr>
            </w:pPr>
            <w:r w:rsidRPr="00644239">
              <w:rPr>
                <w:rFonts w:eastAsia="Times New Roman" w:cs="Times New Roman"/>
                <w:szCs w:val="26"/>
                <w:lang w:eastAsia="ru-RU"/>
              </w:rPr>
              <w:t>в новом варианте</w:t>
            </w:r>
          </w:p>
        </w:tc>
      </w:tr>
      <w:tr w:rsidR="00301E25" w:rsidRPr="00644239" w:rsidTr="002856BB">
        <w:tc>
          <w:tcPr>
            <w:tcW w:w="3119" w:type="dxa"/>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1. Средняя трудоемкость работ в расчете на 100 КБ</w:t>
            </w:r>
          </w:p>
        </w:tc>
        <w:tc>
          <w:tcPr>
            <w:tcW w:w="2268"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1</w:t>
            </w:r>
            <w:proofErr w:type="gramEnd"/>
          </w:p>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Т</w:t>
            </w:r>
            <w:r w:rsidRPr="001B5C20">
              <w:rPr>
                <w:rFonts w:eastAsia="Times New Roman" w:cs="Times New Roman"/>
                <w:sz w:val="24"/>
                <w:szCs w:val="24"/>
                <w:vertAlign w:val="subscript"/>
                <w:lang w:eastAsia="ru-RU"/>
              </w:rPr>
              <w:t>с</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человеко-час на 100 КБ</w:t>
            </w:r>
          </w:p>
        </w:tc>
        <w:tc>
          <w:tcPr>
            <w:tcW w:w="1560" w:type="dxa"/>
            <w:vAlign w:val="center"/>
          </w:tcPr>
          <w:p w:rsidR="00301E25" w:rsidRPr="001B5C20" w:rsidRDefault="00301E25" w:rsidP="002856BB">
            <w:pPr>
              <w:ind w:firstLine="0"/>
              <w:jc w:val="center"/>
              <w:rPr>
                <w:rFonts w:eastAsia="Times New Roman" w:cs="Times New Roman"/>
                <w:sz w:val="24"/>
                <w:szCs w:val="24"/>
                <w:lang w:val="en-US" w:eastAsia="ru-RU"/>
              </w:rPr>
            </w:pPr>
            <w:r w:rsidRPr="001B5C20">
              <w:rPr>
                <w:rFonts w:eastAsia="Times New Roman" w:cs="Times New Roman"/>
                <w:sz w:val="24"/>
                <w:szCs w:val="24"/>
                <w:lang w:eastAsia="ru-RU"/>
              </w:rPr>
              <w:t>1,</w:t>
            </w:r>
            <w:r w:rsidRPr="001B5C20">
              <w:rPr>
                <w:rFonts w:eastAsia="Times New Roman" w:cs="Times New Roman"/>
                <w:sz w:val="24"/>
                <w:szCs w:val="24"/>
                <w:lang w:val="en-US" w:eastAsia="ru-RU"/>
              </w:rPr>
              <w:t>8</w:t>
            </w:r>
          </w:p>
        </w:tc>
        <w:tc>
          <w:tcPr>
            <w:tcW w:w="1275" w:type="dxa"/>
            <w:vAlign w:val="center"/>
          </w:tcPr>
          <w:p w:rsidR="00301E25" w:rsidRPr="00644239" w:rsidRDefault="00301E25" w:rsidP="002856BB">
            <w:pPr>
              <w:ind w:firstLine="0"/>
              <w:jc w:val="center"/>
              <w:rPr>
                <w:rFonts w:eastAsia="Times New Roman" w:cs="Times New Roman"/>
                <w:szCs w:val="26"/>
                <w:lang w:eastAsia="ru-RU"/>
              </w:rPr>
            </w:pPr>
            <w:r w:rsidRPr="00644239">
              <w:rPr>
                <w:rFonts w:eastAsia="Times New Roman" w:cs="Times New Roman"/>
                <w:szCs w:val="26"/>
                <w:lang w:eastAsia="ru-RU"/>
              </w:rPr>
              <w:t>1,7</w:t>
            </w:r>
          </w:p>
        </w:tc>
      </w:tr>
      <w:tr w:rsidR="00301E25" w:rsidRPr="00644239" w:rsidTr="002856BB">
        <w:tc>
          <w:tcPr>
            <w:tcW w:w="3119" w:type="dxa"/>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2.Средний расход машинного времени в расчете на 100 КБ</w:t>
            </w:r>
          </w:p>
        </w:tc>
        <w:tc>
          <w:tcPr>
            <w:tcW w:w="2268"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1</w:t>
            </w:r>
            <w:proofErr w:type="gramEnd"/>
          </w:p>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в</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машино-час на 100 КБ</w:t>
            </w:r>
          </w:p>
        </w:tc>
        <w:tc>
          <w:tcPr>
            <w:tcW w:w="1560" w:type="dxa"/>
            <w:vAlign w:val="center"/>
          </w:tcPr>
          <w:p w:rsidR="00301E25" w:rsidRPr="001B5C20" w:rsidRDefault="00301E25" w:rsidP="002856BB">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9</w:t>
            </w:r>
            <w:r w:rsidRPr="001B5C20">
              <w:rPr>
                <w:rFonts w:eastAsia="Times New Roman" w:cs="Times New Roman"/>
                <w:sz w:val="24"/>
                <w:szCs w:val="24"/>
                <w:lang w:eastAsia="ru-RU"/>
              </w:rPr>
              <w:t>,</w:t>
            </w:r>
            <w:r w:rsidRPr="001B5C20">
              <w:rPr>
                <w:rFonts w:eastAsia="Times New Roman" w:cs="Times New Roman"/>
                <w:sz w:val="24"/>
                <w:szCs w:val="24"/>
                <w:lang w:val="en-US" w:eastAsia="ru-RU"/>
              </w:rPr>
              <w:t>0</w:t>
            </w:r>
          </w:p>
        </w:tc>
        <w:tc>
          <w:tcPr>
            <w:tcW w:w="1275" w:type="dxa"/>
            <w:vAlign w:val="center"/>
          </w:tcPr>
          <w:p w:rsidR="00301E25" w:rsidRPr="00644239" w:rsidRDefault="00301E25" w:rsidP="002856BB">
            <w:pPr>
              <w:ind w:firstLine="0"/>
              <w:jc w:val="center"/>
              <w:rPr>
                <w:rFonts w:eastAsia="Times New Roman" w:cs="Times New Roman"/>
                <w:szCs w:val="26"/>
                <w:lang w:eastAsia="ru-RU"/>
              </w:rPr>
            </w:pPr>
            <w:r w:rsidRPr="00644239">
              <w:rPr>
                <w:rFonts w:eastAsia="Times New Roman" w:cs="Times New Roman"/>
                <w:szCs w:val="26"/>
                <w:lang w:eastAsia="ru-RU"/>
              </w:rPr>
              <w:t>8,91</w:t>
            </w:r>
          </w:p>
        </w:tc>
      </w:tr>
      <w:tr w:rsidR="00301E25" w:rsidRPr="00644239" w:rsidTr="002856BB">
        <w:tc>
          <w:tcPr>
            <w:tcW w:w="3119" w:type="dxa"/>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3.Средний расход материалов в расчете на 100 КБ</w:t>
            </w:r>
          </w:p>
        </w:tc>
        <w:tc>
          <w:tcPr>
            <w:tcW w:w="2268"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1</w:t>
            </w:r>
            <w:proofErr w:type="gramEnd"/>
          </w:p>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М</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руб. на 100 КБ</w:t>
            </w:r>
          </w:p>
        </w:tc>
        <w:tc>
          <w:tcPr>
            <w:tcW w:w="1560" w:type="dxa"/>
            <w:vAlign w:val="center"/>
          </w:tcPr>
          <w:p w:rsidR="00301E25" w:rsidRPr="001B5C20" w:rsidRDefault="00301E25" w:rsidP="002856BB">
            <w:pPr>
              <w:ind w:firstLine="0"/>
              <w:jc w:val="center"/>
              <w:rPr>
                <w:rFonts w:eastAsia="Times New Roman" w:cs="Times New Roman"/>
                <w:sz w:val="24"/>
                <w:szCs w:val="24"/>
                <w:lang w:val="en-US" w:eastAsia="ru-RU"/>
              </w:rPr>
            </w:pPr>
            <w:r w:rsidRPr="001B5C20">
              <w:rPr>
                <w:rFonts w:eastAsia="Times New Roman" w:cs="Times New Roman"/>
                <w:sz w:val="24"/>
                <w:szCs w:val="24"/>
                <w:lang w:val="en-US" w:eastAsia="ru-RU"/>
              </w:rPr>
              <w:t>0,032</w:t>
            </w:r>
          </w:p>
        </w:tc>
        <w:tc>
          <w:tcPr>
            <w:tcW w:w="1275" w:type="dxa"/>
            <w:vAlign w:val="center"/>
          </w:tcPr>
          <w:p w:rsidR="00301E25" w:rsidRPr="00644239" w:rsidRDefault="00301E25" w:rsidP="002856BB">
            <w:pPr>
              <w:ind w:firstLine="0"/>
              <w:jc w:val="center"/>
              <w:rPr>
                <w:rFonts w:eastAsia="Times New Roman" w:cs="Times New Roman"/>
                <w:szCs w:val="26"/>
                <w:lang w:eastAsia="ru-RU"/>
              </w:rPr>
            </w:pPr>
            <w:r w:rsidRPr="00644239">
              <w:rPr>
                <w:rFonts w:eastAsia="Times New Roman" w:cs="Times New Roman"/>
                <w:szCs w:val="26"/>
                <w:lang w:val="en-US" w:eastAsia="ru-RU"/>
              </w:rPr>
              <w:t>0,028</w:t>
            </w:r>
          </w:p>
        </w:tc>
      </w:tr>
      <w:tr w:rsidR="00301E25" w:rsidRPr="00644239" w:rsidTr="002856BB">
        <w:tc>
          <w:tcPr>
            <w:tcW w:w="3119" w:type="dxa"/>
            <w:tcBorders>
              <w:top w:val="single" w:sz="4" w:space="0" w:color="auto"/>
              <w:left w:val="single" w:sz="4" w:space="0" w:color="auto"/>
              <w:bottom w:val="single" w:sz="4" w:space="0" w:color="auto"/>
              <w:right w:val="single" w:sz="4" w:space="0" w:color="auto"/>
            </w:tcBorders>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4. Количество типовых задач, решаемых за год</w:t>
            </w:r>
          </w:p>
        </w:tc>
        <w:tc>
          <w:tcPr>
            <w:tcW w:w="2268"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vertAlign w:val="subscript"/>
                <w:lang w:val="en-US" w:eastAsia="ru-RU"/>
              </w:rPr>
            </w:pPr>
            <w:r w:rsidRPr="001B5C20">
              <w:rPr>
                <w:rFonts w:eastAsia="Times New Roman" w:cs="Times New Roman"/>
                <w:sz w:val="24"/>
                <w:szCs w:val="24"/>
                <w:lang w:eastAsia="ru-RU"/>
              </w:rPr>
              <w:t>З</w:t>
            </w:r>
            <w:r w:rsidRPr="001B5C20">
              <w:rPr>
                <w:rFonts w:eastAsia="Times New Roman" w:cs="Times New Roman"/>
                <w:sz w:val="24"/>
                <w:szCs w:val="24"/>
                <w:vertAlign w:val="subscript"/>
                <w:lang w:eastAsia="ru-RU"/>
              </w:rPr>
              <w:t>т</w:t>
            </w:r>
            <w:proofErr w:type="gramStart"/>
            <w:r w:rsidRPr="001B5C20">
              <w:rPr>
                <w:rFonts w:eastAsia="Times New Roman" w:cs="Times New Roman"/>
                <w:sz w:val="24"/>
                <w:szCs w:val="24"/>
                <w:vertAlign w:val="subscript"/>
                <w:lang w:eastAsia="ru-RU"/>
              </w:rPr>
              <w:t>2</w:t>
            </w:r>
            <w:proofErr w:type="gramEnd"/>
          </w:p>
        </w:tc>
        <w:tc>
          <w:tcPr>
            <w:tcW w:w="1417"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задача</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9</w:t>
            </w:r>
          </w:p>
        </w:tc>
      </w:tr>
      <w:tr w:rsidR="00301E25" w:rsidRPr="00644239" w:rsidTr="002856BB">
        <w:tc>
          <w:tcPr>
            <w:tcW w:w="3119" w:type="dxa"/>
            <w:tcBorders>
              <w:top w:val="single" w:sz="4" w:space="0" w:color="auto"/>
              <w:left w:val="single" w:sz="4" w:space="0" w:color="auto"/>
              <w:bottom w:val="single" w:sz="4" w:space="0" w:color="auto"/>
              <w:right w:val="single" w:sz="4" w:space="0" w:color="auto"/>
            </w:tcBorders>
          </w:tcPr>
          <w:p w:rsidR="00301E25" w:rsidRPr="001B5C20" w:rsidRDefault="00301E25" w:rsidP="002856BB">
            <w:pPr>
              <w:ind w:firstLine="0"/>
              <w:jc w:val="left"/>
              <w:rPr>
                <w:rFonts w:eastAsia="Times New Roman" w:cs="Times New Roman"/>
                <w:sz w:val="24"/>
                <w:szCs w:val="24"/>
                <w:lang w:eastAsia="ru-RU"/>
              </w:rPr>
            </w:pPr>
            <w:r w:rsidRPr="001B5C20">
              <w:rPr>
                <w:rFonts w:eastAsia="Times New Roman" w:cs="Times New Roman"/>
                <w:sz w:val="24"/>
                <w:szCs w:val="24"/>
                <w:lang w:eastAsia="ru-RU"/>
              </w:rPr>
              <w:t>5. Ставка налога на прибыль</w:t>
            </w:r>
          </w:p>
        </w:tc>
        <w:tc>
          <w:tcPr>
            <w:tcW w:w="2268"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vertAlign w:val="subscript"/>
                <w:lang w:eastAsia="ru-RU"/>
              </w:rPr>
            </w:pPr>
            <w:proofErr w:type="spellStart"/>
            <w:r w:rsidRPr="001B5C20">
              <w:rPr>
                <w:rFonts w:eastAsia="Times New Roman" w:cs="Times New Roman"/>
                <w:sz w:val="24"/>
                <w:szCs w:val="24"/>
                <w:lang w:eastAsia="ru-RU"/>
              </w:rPr>
              <w:t>Н</w:t>
            </w:r>
            <w:r w:rsidRPr="001B5C20">
              <w:rPr>
                <w:rFonts w:eastAsia="Times New Roman" w:cs="Times New Roman"/>
                <w:sz w:val="24"/>
                <w:szCs w:val="24"/>
                <w:vertAlign w:val="subscript"/>
                <w:lang w:eastAsia="ru-RU"/>
              </w:rPr>
              <w:t>п</w:t>
            </w:r>
            <w:proofErr w:type="spellEnd"/>
          </w:p>
        </w:tc>
        <w:tc>
          <w:tcPr>
            <w:tcW w:w="1417" w:type="dxa"/>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w:t>
            </w:r>
          </w:p>
        </w:tc>
        <w:tc>
          <w:tcPr>
            <w:tcW w:w="2835" w:type="dxa"/>
            <w:gridSpan w:val="2"/>
            <w:tcBorders>
              <w:top w:val="single" w:sz="4" w:space="0" w:color="auto"/>
              <w:left w:val="single" w:sz="4" w:space="0" w:color="auto"/>
              <w:bottom w:val="single" w:sz="4" w:space="0" w:color="auto"/>
              <w:right w:val="single" w:sz="4" w:space="0" w:color="auto"/>
            </w:tcBorders>
            <w:vAlign w:val="center"/>
          </w:tcPr>
          <w:p w:rsidR="00301E25" w:rsidRPr="001B5C20" w:rsidRDefault="00301E25" w:rsidP="002856BB">
            <w:pPr>
              <w:ind w:firstLine="0"/>
              <w:jc w:val="center"/>
              <w:rPr>
                <w:rFonts w:eastAsia="Times New Roman" w:cs="Times New Roman"/>
                <w:sz w:val="24"/>
                <w:szCs w:val="24"/>
                <w:lang w:eastAsia="ru-RU"/>
              </w:rPr>
            </w:pPr>
            <w:r w:rsidRPr="001B5C20">
              <w:rPr>
                <w:rFonts w:eastAsia="Times New Roman" w:cs="Times New Roman"/>
                <w:sz w:val="24"/>
                <w:szCs w:val="24"/>
                <w:lang w:eastAsia="ru-RU"/>
              </w:rPr>
              <w:t>18</w:t>
            </w:r>
          </w:p>
        </w:tc>
      </w:tr>
    </w:tbl>
    <w:p w:rsidR="00301E25" w:rsidRPr="00644239" w:rsidRDefault="00301E25" w:rsidP="00301E25">
      <w:pPr>
        <w:rPr>
          <w:rFonts w:eastAsia="Times New Roman" w:cs="Times New Roman"/>
          <w:szCs w:val="26"/>
          <w:lang w:val="en-US" w:eastAsia="ru-RU"/>
        </w:rPr>
      </w:pPr>
    </w:p>
    <w:p w:rsidR="00301E25" w:rsidRPr="00644239" w:rsidRDefault="00301E25" w:rsidP="00301E25">
      <w:pPr>
        <w:pStyle w:val="2"/>
        <w:rPr>
          <w:rFonts w:eastAsia="Times New Roman"/>
          <w:sz w:val="28"/>
          <w:szCs w:val="24"/>
          <w:lang w:eastAsia="ru-RU"/>
        </w:rPr>
      </w:pPr>
      <w:bookmarkStart w:id="55" w:name="_Toc10370294"/>
      <w:r>
        <w:rPr>
          <w:rFonts w:eastAsia="Times New Roman"/>
          <w:lang w:eastAsia="ru-RU"/>
        </w:rPr>
        <w:t>7.</w:t>
      </w:r>
      <w:r w:rsidRPr="00644239">
        <w:rPr>
          <w:rFonts w:eastAsia="Times New Roman"/>
          <w:lang w:eastAsia="ru-RU"/>
        </w:rPr>
        <w:t>2.</w:t>
      </w:r>
      <w:r>
        <w:rPr>
          <w:rFonts w:eastAsia="Times New Roman"/>
          <w:lang w:eastAsia="ru-RU"/>
        </w:rPr>
        <w:t>2</w:t>
      </w:r>
      <w:r w:rsidRPr="00644239">
        <w:rPr>
          <w:rFonts w:eastAsia="Times New Roman"/>
          <w:lang w:eastAsia="ru-RU"/>
        </w:rPr>
        <w:t xml:space="preserve">   Расчет объема работ</w:t>
      </w:r>
      <w:bookmarkEnd w:id="55"/>
    </w:p>
    <w:p w:rsidR="00301E25" w:rsidRPr="00644239" w:rsidRDefault="00301E25" w:rsidP="00301E25">
      <w:pPr>
        <w:rPr>
          <w:rFonts w:eastAsia="Times New Roman" w:cs="Times New Roman"/>
          <w:szCs w:val="26"/>
          <w:lang w:val="en-US"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 xml:space="preserve">Объем работ в зависимости от функциональной группы и назначения ПС можно </w:t>
      </w:r>
      <w:r w:rsidRPr="00644239">
        <w:rPr>
          <w:rFonts w:eastAsia="Times New Roman" w:cs="Times New Roman"/>
          <w:szCs w:val="26"/>
          <w:lang w:eastAsia="ru-RU"/>
        </w:rPr>
        <w:lastRenderedPageBreak/>
        <w:t>определить по формуле:</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r>
          <w:rPr>
            <w:rFonts w:ascii="Cambria Math" w:eastAsia="Times New Roman" w:hAnsi="Cambria Math" w:cs="Times New Roman"/>
            <w:szCs w:val="26"/>
            <w:lang w:eastAsia="ru-RU"/>
          </w:rPr>
          <m:t>А=</m:t>
        </m:r>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val="en-US" w:eastAsia="ru-RU"/>
              </w:rPr>
              <m:t>V</m:t>
            </m:r>
          </m:e>
          <m:sub>
            <m:r>
              <w:rPr>
                <w:rFonts w:ascii="Cambria Math" w:eastAsia="Times New Roman" w:hAnsi="Cambria Math" w:cs="Times New Roman"/>
                <w:szCs w:val="26"/>
                <w:lang w:eastAsia="ru-RU"/>
              </w:rPr>
              <m:t>пс</m:t>
            </m:r>
          </m:sub>
        </m:sSub>
        <m:r>
          <w:rPr>
            <w:rFonts w:ascii="Cambria Math" w:eastAsia="Times New Roman" w:hAnsi="Cambria Math" w:cs="Times New Roman"/>
            <w:szCs w:val="26"/>
            <w:lang w:eastAsia="ru-RU"/>
          </w:rPr>
          <m:t>*</m:t>
        </m:r>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пс</m:t>
            </m:r>
          </m:sub>
        </m:sSub>
        <m:r>
          <w:rPr>
            <w:rFonts w:ascii="Cambria Math" w:eastAsia="Times New Roman" w:hAnsi="Cambria Math" w:cs="Times New Roman"/>
            <w:szCs w:val="26"/>
            <w:lang w:eastAsia="ru-RU"/>
          </w:rPr>
          <m:t>,</m:t>
        </m:r>
      </m:oMath>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6</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gramStart"/>
      <w:r w:rsidRPr="00644239">
        <w:rPr>
          <w:rFonts w:eastAsia="Times New Roman" w:cs="Times New Roman"/>
          <w:szCs w:val="26"/>
          <w:lang w:val="en-US" w:eastAsia="ru-RU"/>
        </w:rPr>
        <w:t>V</w:t>
      </w:r>
      <w:proofErr w:type="spellStart"/>
      <w:proofErr w:type="gramEnd"/>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объем ПС в натуральных единицах измерения;</w:t>
      </w:r>
    </w:p>
    <w:p w:rsidR="00301E25" w:rsidRPr="009136B5"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пс</w:t>
      </w:r>
      <w:proofErr w:type="spellEnd"/>
      <w:r w:rsidRPr="00644239">
        <w:rPr>
          <w:rFonts w:eastAsia="Times New Roman" w:cs="Times New Roman"/>
          <w:szCs w:val="26"/>
          <w:lang w:eastAsia="ru-RU"/>
        </w:rPr>
        <w:t xml:space="preserve"> – коэффициент применения ПС.</w:t>
      </w:r>
    </w:p>
    <w:p w:rsidR="00301E25" w:rsidRPr="009136B5" w:rsidRDefault="00301E25" w:rsidP="00301E25">
      <w:pPr>
        <w:rPr>
          <w:rFonts w:eastAsia="Times New Roman" w:cs="Times New Roman"/>
          <w:szCs w:val="26"/>
          <w:lang w:eastAsia="ru-RU"/>
        </w:rPr>
      </w:pPr>
    </w:p>
    <w:p w:rsidR="00301E25" w:rsidRPr="009136B5" w:rsidRDefault="00301E25" w:rsidP="00301E25">
      <w:pPr>
        <w:rPr>
          <w:rFonts w:eastAsia="Times New Roman" w:cs="Times New Roman"/>
          <w:i/>
          <w:szCs w:val="26"/>
          <w:lang w:eastAsia="ru-RU"/>
        </w:rPr>
      </w:pPr>
      <m:oMathPara>
        <m:oMath>
          <m:r>
            <m:rPr>
              <m:sty m:val="p"/>
            </m:rPr>
            <w:rPr>
              <w:rFonts w:ascii="Cambria Math" w:eastAsia="Times New Roman" w:hAnsi="Cambria Math" w:cs="Times New Roman"/>
              <w:szCs w:val="26"/>
              <w:lang w:val="en-US" w:eastAsia="ru-RU"/>
            </w:rPr>
            <m:t>A</m:t>
          </m:r>
          <m:r>
            <m:rPr>
              <m:sty m:val="p"/>
            </m:rPr>
            <w:rPr>
              <w:rFonts w:ascii="Cambria Math" w:eastAsia="Times New Roman" w:hAnsi="Cambria Math" w:cs="Times New Roman"/>
              <w:szCs w:val="26"/>
              <w:lang w:eastAsia="ru-RU"/>
            </w:rPr>
            <m:t>=23</m:t>
          </m:r>
          <m:r>
            <m:rPr>
              <m:sty m:val="p"/>
            </m:rPr>
            <w:rPr>
              <w:rFonts w:ascii="Cambria Math" w:eastAsia="Times New Roman" w:hAnsi="Cambria Math" w:cs="Times New Roman"/>
              <w:szCs w:val="26"/>
              <w:lang w:val="en-US" w:eastAsia="ru-RU"/>
            </w:rPr>
            <m:t> </m:t>
          </m:r>
          <m:r>
            <m:rPr>
              <m:sty m:val="p"/>
            </m:rPr>
            <w:rPr>
              <w:rFonts w:ascii="Cambria Math" w:eastAsia="Times New Roman" w:hAnsi="Cambria Math" w:cs="Times New Roman"/>
              <w:szCs w:val="26"/>
              <w:lang w:eastAsia="ru-RU"/>
            </w:rPr>
            <m:t>880*0,5=11</m:t>
          </m:r>
          <m:r>
            <m:rPr>
              <m:sty m:val="p"/>
            </m:rPr>
            <w:rPr>
              <w:rFonts w:ascii="Cambria Math" w:eastAsia="Times New Roman" w:hAnsi="Cambria Math" w:cs="Times New Roman"/>
              <w:szCs w:val="26"/>
              <w:lang w:val="en-US" w:eastAsia="ru-RU"/>
            </w:rPr>
            <m:t> </m:t>
          </m:r>
          <m:r>
            <m:rPr>
              <m:sty m:val="p"/>
            </m:rPr>
            <w:rPr>
              <w:rFonts w:ascii="Cambria Math" w:eastAsia="Times New Roman" w:hAnsi="Cambria Math" w:cs="Times New Roman"/>
              <w:szCs w:val="26"/>
              <w:lang w:eastAsia="ru-RU"/>
            </w:rPr>
            <m:t>940</m:t>
          </m:r>
          <m:r>
            <w:rPr>
              <w:rFonts w:ascii="Cambria Math" w:eastAsia="Times New Roman" w:hAnsi="Cambria Math" w:cs="Times New Roman"/>
              <w:szCs w:val="26"/>
              <w:lang w:eastAsia="ru-RU"/>
            </w:rPr>
            <m:t>.</m:t>
          </m:r>
        </m:oMath>
      </m:oMathPara>
    </w:p>
    <w:p w:rsidR="00301E25" w:rsidRPr="00644239" w:rsidRDefault="00301E25" w:rsidP="00301E25">
      <w:pPr>
        <w:rPr>
          <w:rFonts w:eastAsia="Times New Roman" w:cs="Times New Roman"/>
          <w:i/>
          <w:szCs w:val="26"/>
          <w:lang w:eastAsia="ru-RU"/>
        </w:rPr>
      </w:pPr>
    </w:p>
    <w:p w:rsidR="00301E25" w:rsidRPr="00644239" w:rsidRDefault="00301E25" w:rsidP="00301E25">
      <w:pPr>
        <w:pStyle w:val="2"/>
        <w:rPr>
          <w:rFonts w:eastAsia="Times New Roman"/>
          <w:sz w:val="28"/>
          <w:szCs w:val="24"/>
          <w:lang w:eastAsia="ru-RU"/>
        </w:rPr>
      </w:pPr>
      <w:bookmarkStart w:id="56" w:name="_Toc10370295"/>
      <w:r>
        <w:rPr>
          <w:rFonts w:eastAsia="Times New Roman"/>
          <w:lang w:eastAsia="ru-RU"/>
        </w:rPr>
        <w:t>7.</w:t>
      </w:r>
      <w:r w:rsidRPr="00644239">
        <w:rPr>
          <w:rFonts w:eastAsia="Times New Roman"/>
          <w:lang w:eastAsia="ru-RU"/>
        </w:rPr>
        <w:t>2.</w:t>
      </w:r>
      <w:r>
        <w:rPr>
          <w:rFonts w:eastAsia="Times New Roman"/>
          <w:lang w:eastAsia="ru-RU"/>
        </w:rPr>
        <w:t>3</w:t>
      </w:r>
      <w:r w:rsidRPr="00644239">
        <w:rPr>
          <w:rFonts w:eastAsia="Times New Roman"/>
          <w:lang w:eastAsia="ru-RU"/>
        </w:rPr>
        <w:t xml:space="preserve">   Расчет капитальных затрат</w:t>
      </w:r>
      <w:bookmarkEnd w:id="56"/>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Общие капитальные вложения (</w:t>
      </w:r>
      <w:proofErr w:type="gramStart"/>
      <w:r w:rsidRPr="00644239">
        <w:rPr>
          <w:rFonts w:eastAsia="Times New Roman" w:cs="Times New Roman"/>
          <w:szCs w:val="26"/>
          <w:lang w:eastAsia="ru-RU"/>
        </w:rPr>
        <w:t>К</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 заказчика (потребителя), связанные с приобретением, внедрением и использованием ПС, рассчитываются по формуле:</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тс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oMath>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7</w:t>
      </w:r>
      <w:r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пр</w:t>
      </w:r>
      <w:proofErr w:type="spellEnd"/>
      <w:r w:rsidRPr="00644239">
        <w:rPr>
          <w:rFonts w:eastAsia="Times New Roman" w:cs="Times New Roman"/>
          <w:szCs w:val="26"/>
          <w:lang w:eastAsia="ru-RU"/>
        </w:rPr>
        <w:t xml:space="preserve"> – затраты пользователя на приобретение ПС по отпускной цене разработчика с учетом стоимости услуг по эксплуатации и сопровожден</w:t>
      </w:r>
      <w:r>
        <w:rPr>
          <w:rFonts w:eastAsia="Times New Roman" w:cs="Times New Roman"/>
          <w:szCs w:val="26"/>
          <w:lang w:eastAsia="ru-RU"/>
        </w:rPr>
        <w:t>ию, руб.;</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тс</w:t>
      </w:r>
      <w:proofErr w:type="spellEnd"/>
      <w:r w:rsidRPr="00644239">
        <w:rPr>
          <w:rFonts w:eastAsia="Times New Roman" w:cs="Times New Roman"/>
          <w:szCs w:val="26"/>
          <w:lang w:eastAsia="ru-RU"/>
        </w:rPr>
        <w:t xml:space="preserve"> – затраты на </w:t>
      </w:r>
      <w:proofErr w:type="spellStart"/>
      <w:r w:rsidRPr="00644239">
        <w:rPr>
          <w:rFonts w:eastAsia="Times New Roman" w:cs="Times New Roman"/>
          <w:szCs w:val="26"/>
          <w:lang w:eastAsia="ru-RU"/>
        </w:rPr>
        <w:t>доукомплектацию</w:t>
      </w:r>
      <w:proofErr w:type="spellEnd"/>
      <w:r w:rsidRPr="00644239">
        <w:rPr>
          <w:rFonts w:eastAsia="Times New Roman" w:cs="Times New Roman"/>
          <w:szCs w:val="26"/>
          <w:lang w:eastAsia="ru-RU"/>
        </w:rPr>
        <w:t xml:space="preserve"> ВТ техническими средствами в связи с внедрением нового ПС, руб.;</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К</w:t>
      </w:r>
      <w:r w:rsidRPr="00644239">
        <w:rPr>
          <w:rFonts w:eastAsia="Times New Roman" w:cs="Times New Roman"/>
          <w:szCs w:val="26"/>
          <w:vertAlign w:val="subscript"/>
          <w:lang w:eastAsia="ru-RU"/>
        </w:rPr>
        <w:t>об</w:t>
      </w:r>
      <w:proofErr w:type="spellEnd"/>
      <w:r w:rsidRPr="00644239">
        <w:rPr>
          <w:rFonts w:eastAsia="Times New Roman" w:cs="Times New Roman"/>
          <w:szCs w:val="26"/>
          <w:lang w:eastAsia="ru-RU"/>
        </w:rPr>
        <w:t xml:space="preserve"> – затраты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руб.</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=12 669,89+126,7+0+126,7=12923,29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Затраты на освоение ПС и на пополнение оборотных средств рекомендуется рассчитывать по формулам:</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кос</m:t>
            </m:r>
          </m:sub>
        </m:sSub>
      </m:oMath>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w:t>
      </w:r>
      <w:r w:rsidRPr="00644239">
        <w:rPr>
          <w:rFonts w:eastAsia="Times New Roman" w:cs="Times New Roman"/>
          <w:szCs w:val="26"/>
          <w:lang w:eastAsia="ru-RU"/>
        </w:rPr>
        <w:t>2</w:t>
      </w:r>
      <w:r>
        <w:rPr>
          <w:rFonts w:eastAsia="Times New Roman" w:cs="Times New Roman"/>
          <w:szCs w:val="26"/>
          <w:lang w:eastAsia="ru-RU"/>
        </w:rPr>
        <w:t>8</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кос</w:t>
      </w:r>
      <w:proofErr w:type="spellEnd"/>
      <w:r>
        <w:rPr>
          <w:rFonts w:eastAsia="Times New Roman" w:cs="Times New Roman"/>
          <w:szCs w:val="26"/>
          <w:lang w:eastAsia="ru-RU"/>
        </w:rPr>
        <w:t xml:space="preserve"> –</w:t>
      </w:r>
      <w:r w:rsidRPr="00644239">
        <w:rPr>
          <w:rFonts w:eastAsia="Times New Roman" w:cs="Times New Roman"/>
          <w:szCs w:val="26"/>
          <w:lang w:eastAsia="ru-RU"/>
        </w:rPr>
        <w:t xml:space="preserve"> норматив затрат пользователя на освоение ПС, равный 0,01.</w:t>
      </w:r>
    </w:p>
    <w:p w:rsidR="00301E25" w:rsidRPr="00644239" w:rsidRDefault="00301E25" w:rsidP="00301E25">
      <w:pPr>
        <w:jc w:val="right"/>
        <w:rPr>
          <w:rFonts w:eastAsia="Times New Roman" w:cs="Times New Roman"/>
          <w:szCs w:val="26"/>
          <w:lang w:eastAsia="ru-RU"/>
        </w:rPr>
      </w:pPr>
    </w:p>
    <w:p w:rsidR="00301E25" w:rsidRPr="001B5C20" w:rsidRDefault="00301E25" w:rsidP="00301E25">
      <w:pPr>
        <w:spacing w:line="360" w:lineRule="auto"/>
        <w:ind w:firstLine="709"/>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ос</m:t>
              </m:r>
            </m:sub>
          </m:sSub>
          <m:r>
            <w:rPr>
              <w:rFonts w:ascii="Cambria Math" w:eastAsia="Times New Roman" w:hAnsi="Cambria Math" w:cs="Times New Roman"/>
              <w:szCs w:val="26"/>
              <w:lang w:eastAsia="ru-RU"/>
            </w:rPr>
            <m:t>=12 669,89 *0,01=126,7 руб.</m:t>
          </m:r>
        </m:oMath>
      </m:oMathPara>
    </w:p>
    <w:p w:rsidR="00301E25" w:rsidRPr="00644239" w:rsidRDefault="00301E25" w:rsidP="00301E25">
      <w:pPr>
        <w:spacing w:line="360" w:lineRule="auto"/>
        <w:ind w:firstLine="709"/>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об</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К</m:t>
            </m:r>
          </m:e>
          <m:sub>
            <m:r>
              <w:rPr>
                <w:rFonts w:ascii="Cambria Math" w:eastAsia="Times New Roman" w:hAnsi="Cambria Math" w:cs="Times New Roman"/>
                <w:szCs w:val="26"/>
                <w:lang w:eastAsia="ru-RU"/>
              </w:rPr>
              <m:t>пр</m:t>
            </m:r>
          </m:sub>
        </m:sSub>
        <m:r>
          <m:rPr>
            <m:sty m:val="p"/>
          </m:rPr>
          <w:rPr>
            <w:rFonts w:ascii="Cambria Math" w:eastAsia="Times New Roman" w:hAnsi="Cambria Math" w:cs="Times New Roman"/>
            <w:szCs w:val="26"/>
            <w:lang w:eastAsia="ru-RU"/>
          </w:rPr>
          <m:t xml:space="preserve">* </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Н</m:t>
            </m:r>
          </m:e>
          <m:sub>
            <m:r>
              <w:rPr>
                <w:rFonts w:ascii="Cambria Math" w:eastAsia="Times New Roman" w:hAnsi="Cambria Math" w:cs="Times New Roman"/>
                <w:szCs w:val="26"/>
                <w:lang w:eastAsia="ru-RU"/>
              </w:rPr>
              <m:t>коб</m:t>
            </m:r>
          </m:sub>
        </m:sSub>
      </m:oMath>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7.29</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коб</w:t>
      </w:r>
      <w:proofErr w:type="spellEnd"/>
      <w:r w:rsidRPr="00644239">
        <w:rPr>
          <w:rFonts w:eastAsia="Times New Roman" w:cs="Times New Roman"/>
          <w:szCs w:val="26"/>
          <w:lang w:eastAsia="ru-RU"/>
        </w:rPr>
        <w:t xml:space="preserve"> </w:t>
      </w:r>
      <w:r>
        <w:rPr>
          <w:rFonts w:eastAsia="Times New Roman" w:cs="Times New Roman"/>
          <w:szCs w:val="26"/>
          <w:lang w:eastAsia="ru-RU"/>
        </w:rPr>
        <w:t>–</w:t>
      </w:r>
      <w:r w:rsidRPr="00644239">
        <w:rPr>
          <w:rFonts w:eastAsia="Times New Roman" w:cs="Times New Roman"/>
          <w:szCs w:val="26"/>
          <w:lang w:eastAsia="ru-RU"/>
        </w:rPr>
        <w:t xml:space="preserve"> норматив затрат на пополнение оборотных сре</w:t>
      </w:r>
      <w:proofErr w:type="gramStart"/>
      <w:r w:rsidRPr="00644239">
        <w:rPr>
          <w:rFonts w:eastAsia="Times New Roman" w:cs="Times New Roman"/>
          <w:szCs w:val="26"/>
          <w:lang w:eastAsia="ru-RU"/>
        </w:rPr>
        <w:t>дств в св</w:t>
      </w:r>
      <w:proofErr w:type="gramEnd"/>
      <w:r w:rsidRPr="00644239">
        <w:rPr>
          <w:rFonts w:eastAsia="Times New Roman" w:cs="Times New Roman"/>
          <w:szCs w:val="26"/>
          <w:lang w:eastAsia="ru-RU"/>
        </w:rPr>
        <w:t>язи с использованием нового ПС, равный 0,01.</w:t>
      </w:r>
    </w:p>
    <w:p w:rsidR="00301E25" w:rsidRPr="00644239" w:rsidRDefault="00301E25" w:rsidP="00301E25">
      <w:pPr>
        <w:pStyle w:val="2"/>
        <w:ind w:left="567" w:firstLine="0"/>
        <w:rPr>
          <w:rFonts w:eastAsia="Times New Roman"/>
          <w:lang w:eastAsia="ru-RU"/>
        </w:rPr>
      </w:pPr>
      <w:bookmarkStart w:id="57" w:name="_Toc10370296"/>
      <w:r>
        <w:rPr>
          <w:rFonts w:eastAsia="Times New Roman"/>
          <w:lang w:eastAsia="ru-RU"/>
        </w:rPr>
        <w:lastRenderedPageBreak/>
        <w:t>7.</w:t>
      </w:r>
      <w:r w:rsidRPr="00644239">
        <w:rPr>
          <w:rFonts w:eastAsia="Times New Roman"/>
          <w:lang w:eastAsia="ru-RU"/>
        </w:rPr>
        <w:t>2.</w:t>
      </w:r>
      <w:r>
        <w:rPr>
          <w:rFonts w:eastAsia="Times New Roman"/>
          <w:lang w:eastAsia="ru-RU"/>
        </w:rPr>
        <w:t>4</w:t>
      </w:r>
      <w:r w:rsidRPr="00644239">
        <w:rPr>
          <w:rFonts w:eastAsia="Times New Roman"/>
          <w:lang w:eastAsia="ru-RU"/>
        </w:rPr>
        <w:t xml:space="preserve">   Расчет экономии основных видов ресурсов в связи с использованием нового программного средства</w:t>
      </w:r>
      <w:bookmarkEnd w:id="57"/>
    </w:p>
    <w:p w:rsidR="00301E25" w:rsidRPr="00644239" w:rsidRDefault="00301E25" w:rsidP="00301E25">
      <w:pPr>
        <w:jc w:val="cente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при использовании нового ПС в расчете на объем выполненных работ:</w:t>
      </w:r>
    </w:p>
    <w:p w:rsidR="00301E25"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С</m:t>
            </m:r>
          </m:e>
          <m:sub>
            <m:r>
              <m:rPr>
                <m:sty m:val="p"/>
              </m:rPr>
              <w:rPr>
                <w:rFonts w:ascii="Cambria Math" w:eastAsia="Times New Roman" w:hAnsi="Cambria Math" w:cs="Times New Roman"/>
                <w:szCs w:val="26"/>
                <w:vertAlign w:val="subscript"/>
                <w:lang w:eastAsia="ru-RU"/>
              </w:rPr>
              <m:t>зе</m:t>
            </m:r>
          </m:sub>
        </m:sSub>
        <m:r>
          <m:rPr>
            <m:sty m:val="p"/>
          </m:rPr>
          <w:rPr>
            <w:rFonts w:ascii="Cambria Math" w:eastAsia="Times New Roman" w:hAnsi="Cambria Math" w:cs="Times New Roman"/>
            <w:szCs w:val="26"/>
            <w:lang w:eastAsia="ru-RU"/>
          </w:rPr>
          <m:t>*</m:t>
        </m:r>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oMath>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 xml:space="preserve">                           (7.30</w:t>
      </w:r>
      <w:r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 xml:space="preserve"> – экономия затрат на заработную плату при решении задач с использованием нового ПС в расчете на 100 КБ, руб.;</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А</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объем выполненных работ с использованием нового ПС (100 КБ).</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з</m:t>
              </m:r>
            </m:sub>
          </m:sSub>
          <m:r>
            <w:rPr>
              <w:rFonts w:ascii="Cambria Math" w:eastAsia="Times New Roman" w:hAnsi="Cambria Math" w:cs="Times New Roman"/>
              <w:szCs w:val="26"/>
              <w:lang w:eastAsia="ru-RU"/>
            </w:rPr>
            <m:t>=0,06787 *107 460=7 293,70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Экономия затрат на заработную плату в расчете на 100 КБ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зе</w:t>
      </w:r>
      <w:proofErr w:type="spellEnd"/>
      <w:r w:rsidRPr="00644239">
        <w:rPr>
          <w:rFonts w:eastAsia="Times New Roman" w:cs="Times New Roman"/>
          <w:szCs w:val="26"/>
          <w:lang w:eastAsia="ru-RU"/>
        </w:rPr>
        <w:t>):</w:t>
      </w:r>
    </w:p>
    <w:p w:rsidR="00301E25" w:rsidRPr="00265C23" w:rsidRDefault="00301E25" w:rsidP="00301E25">
      <w:pPr>
        <w:jc w:val="center"/>
        <w:rPr>
          <w:rFonts w:eastAsia="Times New Roman" w:cs="Times New Roman"/>
          <w:szCs w:val="26"/>
          <w:lang w:val="en-US" w:eastAsia="ru-RU"/>
        </w:rPr>
      </w:pPr>
      <w:r w:rsidRPr="009D47E4">
        <w:rPr>
          <w:rFonts w:eastAsia="Times New Roman" w:cs="Times New Roman"/>
          <w:noProof/>
          <w:szCs w:val="26"/>
          <w:lang w:eastAsia="ru-RU"/>
        </w:rPr>
        <mc:AlternateContent>
          <mc:Choice Requires="wps">
            <w:drawing>
              <wp:anchor distT="0" distB="0" distL="114300" distR="114300" simplePos="0" relativeHeight="251662336" behindDoc="0" locked="0" layoutInCell="1" allowOverlap="1" wp14:anchorId="2C859F32" wp14:editId="1D390DD1">
                <wp:simplePos x="0" y="0"/>
                <wp:positionH relativeFrom="column">
                  <wp:posOffset>5135880</wp:posOffset>
                </wp:positionH>
                <wp:positionV relativeFrom="paragraph">
                  <wp:posOffset>282330</wp:posOffset>
                </wp:positionV>
                <wp:extent cx="1071245" cy="373380"/>
                <wp:effectExtent l="0" t="0" r="0" b="762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373380"/>
                        </a:xfrm>
                        <a:prstGeom prst="rect">
                          <a:avLst/>
                        </a:prstGeom>
                        <a:solidFill>
                          <a:srgbClr val="FFFFFF"/>
                        </a:solidFill>
                        <a:ln w="9525">
                          <a:noFill/>
                          <a:miter lim="800000"/>
                          <a:headEnd/>
                          <a:tailEnd/>
                        </a:ln>
                      </wps:spPr>
                      <wps:txb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(7.3</w:t>
                            </w:r>
                            <w:r>
                              <w:rPr>
                                <w:rFonts w:eastAsia="Times New Roman" w:cs="Times New Roman"/>
                                <w:szCs w:val="26"/>
                                <w:lang w:val="en-US" w:eastAsia="ru-RU"/>
                              </w:rPr>
                              <w:t>1</w:t>
                            </w:r>
                            <w:r w:rsidRPr="00576DCB">
                              <w:rPr>
                                <w:rFonts w:eastAsia="Times New Roman" w:cs="Times New Roman"/>
                                <w:szCs w:val="26"/>
                                <w:lang w:eastAsia="ru-R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04.4pt;margin-top:22.25pt;width:84.35pt;height:2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" stroked="f">
                <v:textbox>
                  <w:txbxContent>
                    <w:p w:rsidR="00301E25" w:rsidRPr="00576DCB" w:rsidRDefault="00301E25" w:rsidP="00301E25">
                      <w:pPr>
                        <w:jc w:val="right"/>
                        <w:rPr>
                          <w:rFonts w:cs="Times New Roman"/>
                          <w:szCs w:val="26"/>
                        </w:rPr>
                      </w:pPr>
                      <w:r w:rsidRPr="00576DCB">
                        <w:rPr>
                          <w:rFonts w:eastAsia="Times New Roman" w:cs="Times New Roman"/>
                          <w:szCs w:val="26"/>
                          <w:lang w:eastAsia="ru-RU"/>
                        </w:rPr>
                        <w:t xml:space="preserve"> (7.3</w:t>
                      </w:r>
                      <w:r>
                        <w:rPr>
                          <w:rFonts w:eastAsia="Times New Roman" w:cs="Times New Roman"/>
                          <w:szCs w:val="26"/>
                          <w:lang w:val="en-US" w:eastAsia="ru-RU"/>
                        </w:rPr>
                        <w:t>1</w:t>
                      </w:r>
                      <w:r w:rsidRPr="00576DCB">
                        <w:rPr>
                          <w:rFonts w:eastAsia="Times New Roman" w:cs="Times New Roman"/>
                          <w:szCs w:val="26"/>
                          <w:lang w:eastAsia="ru-RU"/>
                        </w:rPr>
                        <w:t>)</w:t>
                      </w:r>
                    </w:p>
                  </w:txbxContent>
                </v:textbox>
              </v:shape>
            </w:pict>
          </mc:Fallback>
        </mc:AlternateContent>
      </w:r>
      <w:r>
        <w:rPr>
          <w:rFonts w:eastAsia="Times New Roman" w:cs="Times New Roman"/>
          <w:noProof/>
          <w:szCs w:val="26"/>
          <w:lang w:eastAsia="ru-RU"/>
        </w:rPr>
        <w:br/>
      </w:r>
      <m:oMathPara>
        <m:oMath>
          <m:sSub>
            <m:sSubPr>
              <m:ctrlPr>
                <w:rPr>
                  <w:rFonts w:ascii="Cambria Math" w:hAnsi="Cambria Math"/>
                  <w:i/>
                  <w:szCs w:val="26"/>
                </w:rPr>
              </m:ctrlPr>
            </m:sSubPr>
            <m:e>
              <m:r>
                <w:rPr>
                  <w:rFonts w:ascii="Cambria Math" w:hAnsi="Cambria Math"/>
                  <w:szCs w:val="26"/>
                </w:rPr>
                <m:t>С</m:t>
              </m:r>
            </m:e>
            <m:sub>
              <m:r>
                <w:rPr>
                  <w:rFonts w:ascii="Cambria Math" w:hAnsi="Cambria Math"/>
                  <w:szCs w:val="26"/>
                </w:rPr>
                <m:t>зе</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З</m:t>
                  </m:r>
                </m:e>
                <m:sub>
                  <m:r>
                    <w:rPr>
                      <w:rFonts w:ascii="Cambria Math" w:hAnsi="Cambria Math"/>
                      <w:szCs w:val="26"/>
                    </w:rPr>
                    <m:t>см</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с1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с2</m:t>
                  </m:r>
                </m:sub>
              </m:sSub>
              <m:r>
                <w:rPr>
                  <w:rFonts w:ascii="Cambria Math" w:hAnsi="Cambria Math"/>
                  <w:szCs w:val="26"/>
                </w:rPr>
                <m:t>)</m:t>
              </m:r>
            </m:num>
            <m:den>
              <m:sSub>
                <m:sSubPr>
                  <m:ctrlPr>
                    <w:rPr>
                      <w:rFonts w:ascii="Cambria Math" w:hAnsi="Cambria Math"/>
                      <w:i/>
                      <w:szCs w:val="26"/>
                    </w:rPr>
                  </m:ctrlPr>
                </m:sSubPr>
                <m:e>
                  <m:r>
                    <w:rPr>
                      <w:rFonts w:ascii="Cambria Math" w:hAnsi="Cambria Math"/>
                      <w:szCs w:val="26"/>
                    </w:rPr>
                    <m:t>Д</m:t>
                  </m:r>
                </m:e>
                <m:sub>
                  <m:r>
                    <w:rPr>
                      <w:rFonts w:ascii="Cambria Math" w:hAnsi="Cambria Math"/>
                      <w:szCs w:val="26"/>
                    </w:rPr>
                    <m:t>р</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Т</m:t>
                  </m:r>
                </m:e>
                <m:sub>
                  <m:r>
                    <w:rPr>
                      <w:rFonts w:ascii="Cambria Math" w:hAnsi="Cambria Math"/>
                      <w:szCs w:val="26"/>
                    </w:rPr>
                    <m:t>Ч</m:t>
                  </m:r>
                </m:sub>
              </m:sSub>
            </m:den>
          </m:f>
          <m:r>
            <w:rPr>
              <w:rFonts w:ascii="Cambria Math" w:hAnsi="Cambria Math"/>
              <w:szCs w:val="26"/>
            </w:rPr>
            <m:t>,</m:t>
          </m:r>
        </m:oMath>
      </m:oMathPara>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З</w:t>
      </w:r>
      <w:r w:rsidRPr="00644239">
        <w:rPr>
          <w:rFonts w:eastAsia="Times New Roman" w:cs="Times New Roman"/>
          <w:szCs w:val="26"/>
          <w:vertAlign w:val="subscript"/>
          <w:lang w:eastAsia="ru-RU"/>
        </w:rPr>
        <w:t>см</w:t>
      </w:r>
      <w:proofErr w:type="spellEnd"/>
      <w:r w:rsidRPr="00644239">
        <w:rPr>
          <w:rFonts w:eastAsia="Times New Roman" w:cs="Times New Roman"/>
          <w:szCs w:val="26"/>
          <w:lang w:eastAsia="ru-RU"/>
        </w:rPr>
        <w:t xml:space="preserve"> – среднемесячная заработная плата одного программиста, руб.;</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Т</w:t>
      </w:r>
      <w:r w:rsidRPr="00644239">
        <w:rPr>
          <w:rFonts w:eastAsia="Times New Roman" w:cs="Times New Roman"/>
          <w:szCs w:val="26"/>
          <w:vertAlign w:val="subscript"/>
          <w:lang w:eastAsia="ru-RU"/>
        </w:rPr>
        <w:t>с</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Т</w:t>
      </w:r>
      <w:r w:rsidRPr="00644239">
        <w:rPr>
          <w:rFonts w:eastAsia="Times New Roman" w:cs="Times New Roman"/>
          <w:szCs w:val="26"/>
          <w:vertAlign w:val="subscript"/>
          <w:lang w:eastAsia="ru-RU"/>
        </w:rPr>
        <w:t>с2</w:t>
      </w:r>
      <w:r w:rsidRPr="00644239">
        <w:rPr>
          <w:rFonts w:eastAsia="Times New Roman" w:cs="Times New Roman"/>
          <w:szCs w:val="26"/>
          <w:lang w:eastAsia="ru-RU"/>
        </w:rPr>
        <w:t xml:space="preserve"> – снижение трудоемкости работ в расчете на 100 строк кода (человеко-часов);</w:t>
      </w:r>
    </w:p>
    <w:p w:rsidR="00301E25" w:rsidRPr="00644239" w:rsidRDefault="00301E25" w:rsidP="00301E25">
      <w:pPr>
        <w:rPr>
          <w:rFonts w:eastAsia="Times New Roman" w:cs="Times New Roman"/>
          <w:szCs w:val="26"/>
          <w:lang w:eastAsia="ru-RU"/>
        </w:rPr>
      </w:pPr>
      <w:proofErr w:type="spellStart"/>
      <w:r w:rsidRPr="00644239">
        <w:rPr>
          <w:rFonts w:eastAsia="Times New Roman" w:cs="Times New Roman"/>
          <w:szCs w:val="26"/>
          <w:lang w:eastAsia="ru-RU"/>
        </w:rPr>
        <w:t>Т</w:t>
      </w:r>
      <w:r w:rsidRPr="00644239">
        <w:rPr>
          <w:rFonts w:eastAsia="Times New Roman" w:cs="Times New Roman"/>
          <w:szCs w:val="26"/>
          <w:vertAlign w:val="subscript"/>
          <w:lang w:eastAsia="ru-RU"/>
        </w:rPr>
        <w:t>ч</w:t>
      </w:r>
      <w:proofErr w:type="spellEnd"/>
      <w:r w:rsidRPr="00644239">
        <w:rPr>
          <w:rFonts w:eastAsia="Times New Roman" w:cs="Times New Roman"/>
          <w:szCs w:val="26"/>
          <w:lang w:eastAsia="ru-RU"/>
        </w:rPr>
        <w:t xml:space="preserve"> – количество часов работы в день (ч);</w:t>
      </w:r>
    </w:p>
    <w:p w:rsidR="00301E25" w:rsidRPr="00942939" w:rsidRDefault="00301E25" w:rsidP="00301E25">
      <w:pPr>
        <w:rPr>
          <w:rFonts w:eastAsia="Times New Roman" w:cs="Times New Roman"/>
          <w:szCs w:val="26"/>
          <w:lang w:eastAsia="ru-RU"/>
        </w:rPr>
      </w:pPr>
      <w:proofErr w:type="spellStart"/>
      <w:proofErr w:type="gramStart"/>
      <w:r w:rsidRPr="00644239">
        <w:rPr>
          <w:rFonts w:eastAsia="Times New Roman" w:cs="Times New Roman"/>
          <w:szCs w:val="26"/>
          <w:lang w:eastAsia="ru-RU"/>
        </w:rPr>
        <w:t>Д</w:t>
      </w:r>
      <w:r w:rsidRPr="00644239">
        <w:rPr>
          <w:rFonts w:eastAsia="Times New Roman" w:cs="Times New Roman"/>
          <w:szCs w:val="26"/>
          <w:vertAlign w:val="subscript"/>
          <w:lang w:eastAsia="ru-RU"/>
        </w:rPr>
        <w:t>р</w:t>
      </w:r>
      <w:proofErr w:type="spellEnd"/>
      <w:proofErr w:type="gramEnd"/>
      <w:r w:rsidRPr="00942939">
        <w:rPr>
          <w:rFonts w:eastAsia="Times New Roman" w:cs="Times New Roman"/>
          <w:szCs w:val="26"/>
          <w:lang w:eastAsia="ru-RU"/>
        </w:rPr>
        <w:t xml:space="preserve"> – среднемесячное количество рабочих дней.</w:t>
      </w:r>
    </w:p>
    <w:p w:rsidR="00301E25" w:rsidRPr="00942939" w:rsidRDefault="00301E25" w:rsidP="00301E25">
      <w:pPr>
        <w:rPr>
          <w:rFonts w:eastAsia="Times New Roman" w:cs="Times New Roman"/>
          <w:szCs w:val="26"/>
          <w:lang w:eastAsia="ru-RU"/>
        </w:rPr>
      </w:pPr>
    </w:p>
    <w:p w:rsidR="00301E25" w:rsidRPr="00942939" w:rsidRDefault="00301E25" w:rsidP="00301E25">
      <w:pPr>
        <w:tabs>
          <w:tab w:val="left" w:pos="1785"/>
        </w:tabs>
        <w:jc w:val="center"/>
        <w:rPr>
          <w:rFonts w:eastAsia="Times New Roman" w:cs="Times New Roman"/>
          <w:szCs w:val="26"/>
          <w:lang w:eastAsia="ru-RU"/>
        </w:rPr>
      </w:pPr>
      <m:oMathPara>
        <m:oMath>
          <m:sSub>
            <m:sSubPr>
              <m:ctrlPr>
                <w:rPr>
                  <w:rFonts w:ascii="Cambria Math" w:eastAsia="Times New Roman" w:hAnsi="Cambria Math" w:cs="Times New Roman"/>
                  <w:szCs w:val="26"/>
                  <w:lang w:eastAsia="ru-RU"/>
                </w:rPr>
              </m:ctrlPr>
            </m:sSubPr>
            <m:e>
              <m:r>
                <m:rPr>
                  <m:sty m:val="p"/>
                </m:rPr>
                <w:rPr>
                  <w:rFonts w:ascii="Cambria Math" w:eastAsia="Times New Roman" w:hAnsi="Cambria Math" w:cs="Times New Roman"/>
                  <w:szCs w:val="26"/>
                  <w:lang w:eastAsia="ru-RU"/>
                </w:rPr>
                <m:t>C</m:t>
              </m:r>
            </m:e>
            <m:sub>
              <m:r>
                <m:rPr>
                  <m:sty m:val="p"/>
                </m:rPr>
                <w:rPr>
                  <w:rFonts w:ascii="Cambria Math" w:eastAsia="Times New Roman" w:hAnsi="Cambria Math" w:cs="Times New Roman"/>
                  <w:szCs w:val="26"/>
                  <w:lang w:eastAsia="ru-RU"/>
                </w:rPr>
                <m:t>зе</m:t>
              </m:r>
            </m:sub>
          </m:sSub>
          <m:r>
            <w:rPr>
              <w:rFonts w:ascii="Cambria Math" w:eastAsia="Times New Roman" w:hAnsi="Cambria Math" w:cs="Times New Roman"/>
              <w:szCs w:val="26"/>
              <w:lang w:eastAsia="ru-RU"/>
            </w:rPr>
            <m:t>=</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90,3*</m:t>
              </m:r>
              <m:d>
                <m:dPr>
                  <m:ctrlPr>
                    <w:rPr>
                      <w:rFonts w:ascii="Cambria Math" w:eastAsia="Times New Roman" w:hAnsi="Cambria Math" w:cs="Times New Roman"/>
                      <w:i/>
                      <w:szCs w:val="26"/>
                      <w:lang w:eastAsia="ru-RU"/>
                    </w:rPr>
                  </m:ctrlPr>
                </m:dPr>
                <m:e>
                  <m:r>
                    <w:rPr>
                      <w:rFonts w:ascii="Cambria Math" w:eastAsia="Times New Roman" w:hAnsi="Cambria Math" w:cs="Times New Roman"/>
                      <w:szCs w:val="26"/>
                      <w:lang w:eastAsia="ru-RU"/>
                    </w:rPr>
                    <m:t>1,8-1,7</m:t>
                  </m:r>
                </m:e>
              </m:d>
            </m:num>
            <m:den>
              <m:r>
                <w:rPr>
                  <w:rFonts w:ascii="Cambria Math" w:eastAsia="Times New Roman" w:hAnsi="Cambria Math" w:cs="Times New Roman"/>
                  <w:szCs w:val="26"/>
                  <w:lang w:eastAsia="ru-RU"/>
                </w:rPr>
                <m:t>133</m:t>
              </m:r>
            </m:den>
          </m:f>
          <m:r>
            <w:rPr>
              <w:rFonts w:ascii="Cambria Math" w:eastAsia="Times New Roman" w:hAnsi="Cambria Math" w:cs="Times New Roman"/>
              <w:szCs w:val="26"/>
              <w:lang w:eastAsia="ru-RU"/>
            </w:rPr>
            <m:t>=0,06787 руб.</m:t>
          </m:r>
        </m:oMath>
      </m:oMathPara>
    </w:p>
    <w:p w:rsidR="00301E25" w:rsidRPr="00644239" w:rsidRDefault="00301E25" w:rsidP="00301E25">
      <w:pPr>
        <w:tabs>
          <w:tab w:val="left" w:pos="1785"/>
        </w:tabs>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Объем выполненных работ с использованием нового ПС (100 КБ):</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2</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о</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З</m:t>
            </m:r>
          </m:e>
          <m:sub>
            <m:r>
              <m:rPr>
                <m:sty m:val="p"/>
              </m:rPr>
              <w:rPr>
                <w:rFonts w:ascii="Cambria Math" w:hAnsi="Cambria Math"/>
                <w:szCs w:val="26"/>
              </w:rPr>
              <m:t>т2</m:t>
            </m:r>
          </m:sub>
        </m:sSub>
        <m:r>
          <m:rPr>
            <m:sty m:val="p"/>
          </m:rPr>
          <w:rPr>
            <w:rFonts w:ascii="Cambria Math" w:hAnsi="Cambria Math"/>
            <w:szCs w:val="26"/>
          </w:rPr>
          <m:t>,</m:t>
        </m:r>
      </m:oMath>
      <w:r w:rsidRPr="00644239">
        <w:rPr>
          <w:rFonts w:eastAsia="Times New Roman" w:cs="Times New Roman"/>
          <w:szCs w:val="26"/>
          <w:lang w:eastAsia="ru-RU"/>
        </w:rPr>
        <w:t xml:space="preserve">      </w:t>
      </w:r>
      <w:r>
        <w:rPr>
          <w:rFonts w:eastAsia="Times New Roman" w:cs="Times New Roman"/>
          <w:szCs w:val="26"/>
          <w:lang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2</w:t>
      </w:r>
      <w:r w:rsidRPr="00644239">
        <w:rPr>
          <w:rFonts w:eastAsia="Times New Roman" w:cs="Times New Roman"/>
          <w:szCs w:val="26"/>
          <w:lang w:eastAsia="ru-RU"/>
        </w:rPr>
        <w:t>)</w:t>
      </w:r>
    </w:p>
    <w:p w:rsidR="00301E25" w:rsidRPr="00644239" w:rsidRDefault="00301E25" w:rsidP="00301E25">
      <w:pPr>
        <w:jc w:val="right"/>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А</w:t>
      </w:r>
      <w:r w:rsidRPr="00644239">
        <w:rPr>
          <w:rFonts w:eastAsia="Times New Roman" w:cs="Times New Roman"/>
          <w:szCs w:val="26"/>
          <w:vertAlign w:val="subscript"/>
          <w:lang w:eastAsia="ru-RU"/>
        </w:rPr>
        <w:t>о</w:t>
      </w:r>
      <w:proofErr w:type="spellEnd"/>
      <w:r w:rsidRPr="00644239">
        <w:rPr>
          <w:rFonts w:eastAsia="Times New Roman" w:cs="Times New Roman"/>
          <w:szCs w:val="26"/>
          <w:lang w:eastAsia="ru-RU"/>
        </w:rPr>
        <w:t xml:space="preserve"> – объем работ необходимый для решения одной задачи (100 КБ);</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З</w:t>
      </w:r>
      <w:r w:rsidRPr="00644239">
        <w:rPr>
          <w:rFonts w:eastAsia="Times New Roman" w:cs="Times New Roman"/>
          <w:szCs w:val="26"/>
          <w:vertAlign w:val="subscript"/>
          <w:lang w:eastAsia="ru-RU"/>
        </w:rPr>
        <w:t>т</w:t>
      </w:r>
      <w:proofErr w:type="gramStart"/>
      <w:r w:rsidRPr="00644239">
        <w:rPr>
          <w:rFonts w:eastAsia="Times New Roman" w:cs="Times New Roman"/>
          <w:szCs w:val="26"/>
          <w:vertAlign w:val="subscript"/>
          <w:lang w:eastAsia="ru-RU"/>
        </w:rPr>
        <w:t>2</w:t>
      </w:r>
      <w:proofErr w:type="gramEnd"/>
      <w:r w:rsidRPr="00644239">
        <w:rPr>
          <w:rFonts w:eastAsia="Times New Roman" w:cs="Times New Roman"/>
          <w:szCs w:val="26"/>
          <w:lang w:eastAsia="ru-RU"/>
        </w:rPr>
        <w:t xml:space="preserve"> – количество типовых задач, решаемых за год (задач).</w:t>
      </w:r>
    </w:p>
    <w:p w:rsidR="00301E25" w:rsidRPr="00644239" w:rsidRDefault="00301E25" w:rsidP="00301E25">
      <w:pPr>
        <w:rPr>
          <w:rFonts w:eastAsia="Times New Roman" w:cs="Times New Roman"/>
          <w:szCs w:val="26"/>
          <w:lang w:eastAsia="ru-RU"/>
        </w:rPr>
      </w:pPr>
    </w:p>
    <w:p w:rsidR="00301E25" w:rsidRPr="00942939" w:rsidRDefault="00301E25" w:rsidP="00301E25">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А</m:t>
              </m:r>
            </m:e>
            <m:sub>
              <m:r>
                <w:rPr>
                  <w:rFonts w:ascii="Cambria Math" w:eastAsia="Times New Roman" w:hAnsi="Cambria Math" w:cs="Times New Roman"/>
                  <w:szCs w:val="26"/>
                  <w:lang w:eastAsia="ru-RU"/>
                </w:rPr>
                <m:t>2</m:t>
              </m:r>
            </m:sub>
          </m:sSub>
          <m:r>
            <w:rPr>
              <w:rFonts w:ascii="Cambria Math" w:eastAsia="Times New Roman" w:hAnsi="Cambria Math" w:cs="Times New Roman"/>
              <w:szCs w:val="26"/>
              <w:lang w:eastAsia="ru-RU"/>
            </w:rPr>
            <m:t>=</m:t>
          </m:r>
          <m:r>
            <m:rPr>
              <m:sty m:val="p"/>
            </m:rPr>
            <w:rPr>
              <w:rFonts w:ascii="Cambria Math" w:eastAsia="Times New Roman" w:hAnsi="Cambria Math" w:cs="Times New Roman"/>
              <w:szCs w:val="26"/>
              <w:lang w:eastAsia="ru-RU"/>
            </w:rPr>
            <m:t>11</m:t>
          </m:r>
          <m:r>
            <w:rPr>
              <w:rFonts w:ascii="Cambria Math" w:eastAsia="Times New Roman" w:hAnsi="Cambria Math" w:cs="Times New Roman"/>
              <w:szCs w:val="26"/>
              <w:lang w:eastAsia="ru-RU"/>
            </w:rPr>
            <m:t> 940*9=107 460.</m:t>
          </m:r>
        </m:oMath>
      </m:oMathPara>
    </w:p>
    <w:p w:rsidR="00301E25" w:rsidRPr="00644239" w:rsidRDefault="00301E25" w:rsidP="00301E25">
      <w:pP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Экономи</w:t>
      </w:r>
      <w:r>
        <w:rPr>
          <w:rFonts w:eastAsia="Times New Roman" w:cs="Times New Roman"/>
          <w:szCs w:val="26"/>
          <w:lang w:eastAsia="ru-RU"/>
        </w:rPr>
        <w:t>ю</w:t>
      </w:r>
      <w:r w:rsidRPr="00644239">
        <w:rPr>
          <w:rFonts w:eastAsia="Times New Roman" w:cs="Times New Roman"/>
          <w:szCs w:val="26"/>
          <w:lang w:eastAsia="ru-RU"/>
        </w:rPr>
        <w:t xml:space="preserve"> затрат на оплату машинного времени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м</w:t>
      </w:r>
      <w:proofErr w:type="gramEnd"/>
      <w:r w:rsidRPr="00644239">
        <w:rPr>
          <w:rFonts w:eastAsia="Times New Roman" w:cs="Times New Roman"/>
          <w:szCs w:val="26"/>
          <w:lang w:eastAsia="ru-RU"/>
        </w:rPr>
        <w:t>) в расчете на выполненный объем рабо</w:t>
      </w:r>
      <w:r>
        <w:rPr>
          <w:rFonts w:eastAsia="Times New Roman" w:cs="Times New Roman"/>
          <w:szCs w:val="26"/>
          <w:lang w:eastAsia="ru-RU"/>
        </w:rPr>
        <w:t xml:space="preserve">т в результате применения новой программной системы можно рассчитать </w:t>
      </w:r>
      <w:r>
        <w:rPr>
          <w:rFonts w:eastAsia="Times New Roman" w:cs="Times New Roman"/>
          <w:szCs w:val="26"/>
          <w:lang w:eastAsia="ru-RU"/>
        </w:rPr>
        <w:lastRenderedPageBreak/>
        <w:t>по следующей формуле (с использованием необходимого объема работ)</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m:oMath>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ме</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2</m:t>
            </m:r>
          </m:sub>
        </m:sSub>
        <m:r>
          <m:rPr>
            <m:sty m:val="p"/>
          </m:rPr>
          <w:rPr>
            <w:rFonts w:ascii="Cambria Math" w:hAnsi="Cambria Math"/>
            <w:szCs w:val="26"/>
          </w:rPr>
          <m:t>,</m:t>
        </m:r>
      </m:oMath>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3</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ме</w:t>
      </w:r>
      <w:proofErr w:type="spellEnd"/>
      <w:r w:rsidRPr="00644239">
        <w:rPr>
          <w:rFonts w:eastAsia="Times New Roman" w:cs="Times New Roman"/>
          <w:szCs w:val="26"/>
          <w:lang w:eastAsia="ru-RU"/>
        </w:rPr>
        <w:t xml:space="preserve"> – экономия затрат на оплату машинного времени при решении задач с использованием нового ПС в расчете на 100 КБ.</w:t>
      </w:r>
    </w:p>
    <w:p w:rsidR="00301E25" w:rsidRPr="00644239" w:rsidRDefault="00301E25" w:rsidP="00301E25">
      <w:pPr>
        <w:rPr>
          <w:rFonts w:eastAsia="Times New Roman" w:cs="Times New Roman"/>
          <w:szCs w:val="26"/>
          <w:lang w:eastAsia="ru-RU"/>
        </w:rPr>
      </w:pPr>
    </w:p>
    <w:p w:rsidR="00301E25" w:rsidRPr="0053324D" w:rsidRDefault="00301E25"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m:t>
              </m:r>
            </m:sub>
          </m:sSub>
          <m:r>
            <w:rPr>
              <w:rFonts w:ascii="Cambria Math" w:eastAsia="Times New Roman" w:hAnsi="Cambria Math" w:cs="Times New Roman"/>
              <w:szCs w:val="26"/>
              <w:lang w:eastAsia="ru-RU"/>
            </w:rPr>
            <m:t>=0,18*107 460=19 342,8 руб.</m:t>
          </m:r>
        </m:oMath>
      </m:oMathPara>
    </w:p>
    <w:p w:rsidR="00301E25" w:rsidRPr="00644239" w:rsidRDefault="00301E25" w:rsidP="00301E25">
      <w:pPr>
        <w:ind w:firstLine="0"/>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Экономия затрат на материалы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w:t>
      </w:r>
      <w:proofErr w:type="spellEnd"/>
      <w:r w:rsidRPr="00644239">
        <w:rPr>
          <w:rFonts w:eastAsia="Times New Roman" w:cs="Times New Roman"/>
          <w:szCs w:val="26"/>
          <w:lang w:eastAsia="ru-RU"/>
        </w:rPr>
        <w:t>) при использовании нового ПС в расчете на объем выполненных работ:</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szCs w:val="26"/>
          <w:lang w:eastAsia="ru-RU"/>
        </w:rPr>
        <w:t xml:space="preserve"> </w:t>
      </w:r>
      <m:oMath>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мт</m:t>
            </m:r>
          </m:sub>
        </m:sSub>
        <m:r>
          <m:rPr>
            <m:sty m:val="p"/>
          </m:rPr>
          <w:rPr>
            <w:rFonts w:ascii="Cambria Math" w:eastAsia="Times New Roman" w:hAnsi="Cambria Math" w:cs="Times New Roman"/>
            <w:szCs w:val="26"/>
            <w:lang w:eastAsia="ru-RU"/>
          </w:rPr>
          <m:t>=</m:t>
        </m:r>
        <m:sSub>
          <m:sSubPr>
            <m:ctrlPr>
              <w:rPr>
                <w:rFonts w:ascii="Cambria Math" w:hAnsi="Cambria Math"/>
                <w:szCs w:val="26"/>
              </w:rPr>
            </m:ctrlPr>
          </m:sSubPr>
          <m:e>
            <m:r>
              <m:rPr>
                <m:sty m:val="p"/>
              </m:rPr>
              <w:rPr>
                <w:rFonts w:ascii="Cambria Math" w:hAnsi="Cambria Math"/>
                <w:szCs w:val="26"/>
              </w:rPr>
              <m:t>С</m:t>
            </m:r>
          </m:e>
          <m:sub>
            <m:r>
              <m:rPr>
                <m:sty m:val="p"/>
              </m:rPr>
              <w:rPr>
                <w:rFonts w:ascii="Cambria Math" w:hAnsi="Cambria Math"/>
                <w:szCs w:val="26"/>
              </w:rPr>
              <m:t>мте</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А</m:t>
            </m:r>
          </m:e>
          <m:sub>
            <m:r>
              <m:rPr>
                <m:sty m:val="p"/>
              </m:rPr>
              <w:rPr>
                <w:rFonts w:ascii="Cambria Math" w:hAnsi="Cambria Math"/>
                <w:szCs w:val="26"/>
              </w:rPr>
              <m:t>2</m:t>
            </m:r>
          </m:sub>
        </m:sSub>
        <m:r>
          <m:rPr>
            <m:sty m:val="p"/>
          </m:rPr>
          <w:rPr>
            <w:rFonts w:ascii="Cambria Math" w:hAnsi="Cambria Math"/>
            <w:szCs w:val="26"/>
          </w:rPr>
          <m:t>,</m:t>
        </m:r>
      </m:oMath>
      <w:r w:rsidRPr="00644239">
        <w:rPr>
          <w:rFonts w:eastAsia="Times New Roman" w:cs="Times New Roman"/>
          <w:szCs w:val="26"/>
          <w:lang w:eastAsia="ru-RU"/>
        </w:rPr>
        <w:t xml:space="preserve">        </w:t>
      </w:r>
      <w:r w:rsidRPr="00644239">
        <w:rPr>
          <w:rFonts w:eastAsia="Times New Roman" w:cs="Times New Roman"/>
          <w:szCs w:val="26"/>
          <w:lang w:eastAsia="ru-RU"/>
        </w:rPr>
        <w:tab/>
      </w:r>
      <w:r>
        <w:rPr>
          <w:rFonts w:eastAsia="Times New Roman" w:cs="Times New Roman"/>
          <w:szCs w:val="26"/>
          <w:lang w:eastAsia="ru-RU"/>
        </w:rPr>
        <w:t xml:space="preserve">   </w:t>
      </w: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4</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С</w:t>
      </w:r>
      <w:r w:rsidRPr="00644239">
        <w:rPr>
          <w:rFonts w:eastAsia="Times New Roman" w:cs="Times New Roman"/>
          <w:szCs w:val="26"/>
          <w:vertAlign w:val="subscript"/>
          <w:lang w:eastAsia="ru-RU"/>
        </w:rPr>
        <w:t>мте</w:t>
      </w:r>
      <w:proofErr w:type="spellEnd"/>
      <w:r w:rsidRPr="00644239">
        <w:rPr>
          <w:rFonts w:eastAsia="Times New Roman" w:cs="Times New Roman"/>
          <w:szCs w:val="26"/>
          <w:lang w:eastAsia="ru-RU"/>
        </w:rPr>
        <w:t xml:space="preserve"> – экономия затрат на материалы в расчете на 100 КБ при использовании нового ПС.</w:t>
      </w:r>
    </w:p>
    <w:p w:rsidR="00301E25" w:rsidRPr="00644239" w:rsidRDefault="00301E25" w:rsidP="00301E25">
      <w:pPr>
        <w:rPr>
          <w:rFonts w:eastAsia="Times New Roman" w:cs="Times New Roman"/>
          <w:szCs w:val="26"/>
          <w:lang w:eastAsia="ru-RU"/>
        </w:rPr>
      </w:pPr>
    </w:p>
    <w:p w:rsidR="00301E25" w:rsidRPr="009A431A" w:rsidRDefault="00301E25"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m:t>
              </m:r>
            </m:sub>
          </m:sSub>
          <m:r>
            <w:rPr>
              <w:rFonts w:ascii="Cambria Math" w:eastAsia="Times New Roman" w:hAnsi="Cambria Math" w:cs="Times New Roman"/>
              <w:szCs w:val="26"/>
              <w:lang w:eastAsia="ru-RU"/>
            </w:rPr>
            <m:t>=0,</m:t>
          </m:r>
          <m:r>
            <m:rPr>
              <m:sty m:val="p"/>
            </m:rPr>
            <w:rPr>
              <w:rFonts w:ascii="Cambria Math" w:eastAsia="Times New Roman" w:hAnsi="Cambria Math" w:cs="Times New Roman"/>
              <w:szCs w:val="26"/>
              <w:lang w:eastAsia="ru-RU"/>
            </w:rPr>
            <m:t>004</m:t>
          </m:r>
          <m:r>
            <w:rPr>
              <w:rFonts w:ascii="Cambria Math" w:eastAsia="Times New Roman" w:hAnsi="Cambria Math" w:cs="Times New Roman"/>
              <w:szCs w:val="26"/>
              <w:lang w:eastAsia="ru-RU"/>
            </w:rPr>
            <m:t>*107 460=429,84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2"/>
          <w:szCs w:val="26"/>
          <w:lang w:val="en-US" w:eastAsia="ru-RU"/>
        </w:rPr>
        <w:object w:dxaOrig="1939" w:dyaOrig="380">
          <v:shape id="_x0000_i1049" type="#_x0000_t75" style="width:95.9pt;height:18.75pt" o:ole="">
            <v:imagedata r:id="rId81" o:title=""/>
          </v:shape>
          <o:OLEObject Type="Embed" ProgID="Equation.3" ShapeID="_x0000_i1049" DrawAspect="Content" ObjectID="_1621283267" r:id="rId82"/>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5</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где С</w:t>
      </w:r>
      <w:r w:rsidRPr="00644239">
        <w:rPr>
          <w:rFonts w:eastAsia="Times New Roman" w:cs="Times New Roman"/>
          <w:szCs w:val="26"/>
          <w:vertAlign w:val="subscript"/>
          <w:lang w:eastAsia="ru-RU"/>
        </w:rPr>
        <w:t>м</w:t>
      </w:r>
      <w:proofErr w:type="gramStart"/>
      <w:r w:rsidRPr="00644239">
        <w:rPr>
          <w:rFonts w:eastAsia="Times New Roman" w:cs="Times New Roman"/>
          <w:szCs w:val="26"/>
          <w:vertAlign w:val="subscript"/>
          <w:lang w:eastAsia="ru-RU"/>
        </w:rPr>
        <w:t>1</w:t>
      </w:r>
      <w:proofErr w:type="gramEnd"/>
      <w:r w:rsidRPr="00644239">
        <w:rPr>
          <w:rFonts w:eastAsia="Times New Roman" w:cs="Times New Roman"/>
          <w:szCs w:val="26"/>
          <w:lang w:eastAsia="ru-RU"/>
        </w:rPr>
        <w:t>, С</w:t>
      </w:r>
      <w:r w:rsidRPr="00644239">
        <w:rPr>
          <w:rFonts w:eastAsia="Times New Roman" w:cs="Times New Roman"/>
          <w:szCs w:val="26"/>
          <w:vertAlign w:val="subscript"/>
          <w:lang w:eastAsia="ru-RU"/>
        </w:rPr>
        <w:t>м2</w:t>
      </w:r>
      <w:r w:rsidRPr="00644239">
        <w:rPr>
          <w:rFonts w:eastAsia="Times New Roman" w:cs="Times New Roman"/>
          <w:szCs w:val="26"/>
          <w:lang w:eastAsia="ru-RU"/>
        </w:rPr>
        <w:t xml:space="preserve"> – средний расход материалов у пользователя в расчете на 100 КБ при использовании соответственно базового и нового ПС, руб.</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i/>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мте</m:t>
              </m:r>
            </m:sub>
          </m:sSub>
          <m:r>
            <w:rPr>
              <w:rFonts w:ascii="Cambria Math" w:eastAsia="Times New Roman" w:hAnsi="Cambria Math" w:cs="Times New Roman"/>
              <w:szCs w:val="26"/>
              <w:lang w:eastAsia="ru-RU"/>
            </w:rPr>
            <m:t>=0,032-0,028=0,004 руб.</m:t>
          </m:r>
        </m:oMath>
      </m:oMathPara>
    </w:p>
    <w:p w:rsidR="00301E25" w:rsidRPr="00644239" w:rsidRDefault="00301E25" w:rsidP="00301E25">
      <w:pPr>
        <w:rPr>
          <w:rFonts w:eastAsia="Times New Roman" w:cs="Times New Roman"/>
          <w:i/>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Общая годова</w:t>
      </w:r>
      <w:r w:rsidRPr="00A017E1">
        <w:rPr>
          <w:rFonts w:eastAsia="Times New Roman" w:cs="Times New Roman"/>
          <w:color w:val="FF0000"/>
          <w:szCs w:val="26"/>
          <w:lang w:eastAsia="ru-RU"/>
        </w:rPr>
        <w:t xml:space="preserve">я экономия текущих затрат (на материалы, оплату машинного времени и заработную плату), </w:t>
      </w:r>
      <w:r w:rsidRPr="00644239">
        <w:rPr>
          <w:rFonts w:eastAsia="Times New Roman" w:cs="Times New Roman"/>
          <w:szCs w:val="26"/>
          <w:lang w:eastAsia="ru-RU"/>
        </w:rPr>
        <w:t>связанных с использованием нового ПС (</w:t>
      </w:r>
      <w:proofErr w:type="gramStart"/>
      <w:r w:rsidRPr="00644239">
        <w:rPr>
          <w:rFonts w:eastAsia="Times New Roman" w:cs="Times New Roman"/>
          <w:szCs w:val="26"/>
          <w:lang w:eastAsia="ru-RU"/>
        </w:rPr>
        <w:t>С</w:t>
      </w:r>
      <w:r w:rsidRPr="00644239">
        <w:rPr>
          <w:rFonts w:eastAsia="Times New Roman" w:cs="Times New Roman"/>
          <w:szCs w:val="26"/>
          <w:vertAlign w:val="subscript"/>
          <w:lang w:eastAsia="ru-RU"/>
        </w:rPr>
        <w:t>о</w:t>
      </w:r>
      <w:proofErr w:type="gramEnd"/>
      <w:r w:rsidRPr="00644239">
        <w:rPr>
          <w:rFonts w:eastAsia="Times New Roman" w:cs="Times New Roman"/>
          <w:szCs w:val="26"/>
          <w:lang w:eastAsia="ru-RU"/>
        </w:rPr>
        <w:t>)</w:t>
      </w:r>
      <w:r w:rsidRPr="00A017E1">
        <w:rPr>
          <w:rFonts w:eastAsia="Times New Roman" w:cs="Times New Roman"/>
          <w:szCs w:val="26"/>
          <w:lang w:eastAsia="ru-RU"/>
        </w:rPr>
        <w:t xml:space="preserve"> </w:t>
      </w:r>
      <w:r>
        <w:rPr>
          <w:rFonts w:eastAsia="Times New Roman" w:cs="Times New Roman"/>
          <w:szCs w:val="26"/>
          <w:lang w:eastAsia="ru-RU"/>
        </w:rPr>
        <w:t>рассчитывается по формуле</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2"/>
          <w:szCs w:val="26"/>
          <w:lang w:val="en-US" w:eastAsia="ru-RU"/>
        </w:rPr>
        <w:object w:dxaOrig="3000" w:dyaOrig="380">
          <v:shape id="_x0000_i1050" type="#_x0000_t75" style="width:151.05pt;height:18.75pt" o:ole="">
            <v:imagedata r:id="rId83" o:title=""/>
          </v:shape>
          <o:OLEObject Type="Embed" ProgID="Equation.3" ShapeID="_x0000_i1050" DrawAspect="Content" ObjectID="_1621283268" r:id="rId84"/>
        </w:object>
      </w:r>
      <w:r w:rsidRPr="00942939">
        <w:rPr>
          <w:rFonts w:eastAsia="Times New Roman" w:cs="Times New Roman"/>
          <w:szCs w:val="26"/>
          <w:lang w:eastAsia="ru-RU"/>
        </w:rPr>
        <w:t>.</w: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6</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jc w:val="cente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С</m:t>
              </m:r>
            </m:e>
            <m:sub>
              <m:r>
                <w:rPr>
                  <w:rFonts w:ascii="Cambria Math" w:eastAsia="Times New Roman" w:hAnsi="Cambria Math" w:cs="Times New Roman"/>
                  <w:szCs w:val="26"/>
                  <w:lang w:eastAsia="ru-RU"/>
                </w:rPr>
                <m:t>о</m:t>
              </m:r>
            </m:sub>
          </m:sSub>
          <m:r>
            <w:rPr>
              <w:rFonts w:ascii="Cambria Math" w:eastAsia="Times New Roman" w:hAnsi="Cambria Math" w:cs="Times New Roman"/>
              <w:szCs w:val="26"/>
              <w:lang w:eastAsia="ru-RU"/>
            </w:rPr>
            <m:t>=7 293,7+19 342,8+429,84=27 066,35 руб.</m:t>
          </m:r>
        </m:oMath>
      </m:oMathPara>
    </w:p>
    <w:p w:rsidR="00301E25" w:rsidRPr="00644239" w:rsidRDefault="00301E25" w:rsidP="00301E25">
      <w:pPr>
        <w:rPr>
          <w:rFonts w:eastAsia="Times New Roman" w:cs="Times New Roman"/>
          <w:b/>
          <w:i/>
          <w:szCs w:val="26"/>
          <w:lang w:eastAsia="ru-RU"/>
        </w:rPr>
      </w:pPr>
    </w:p>
    <w:p w:rsidR="00301E25" w:rsidRPr="000209A4" w:rsidRDefault="00301E25" w:rsidP="00301E25">
      <w:pPr>
        <w:pStyle w:val="2"/>
      </w:pPr>
      <w:bookmarkStart w:id="58" w:name="_Toc10370297"/>
      <w:r>
        <w:t>7.</w:t>
      </w:r>
      <w:r w:rsidRPr="000209A4">
        <w:rPr>
          <w:rStyle w:val="20"/>
          <w:b/>
          <w:bCs/>
        </w:rPr>
        <w:t>2.5   Расчет экономического эффекта</w:t>
      </w:r>
      <w:bookmarkEnd w:id="58"/>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2D3B3F">
        <w:rPr>
          <w:rFonts w:eastAsia="Times New Roman" w:cs="Times New Roman"/>
          <w:szCs w:val="26"/>
          <w:lang w:eastAsia="ru-RU"/>
        </w:rPr>
        <w:t xml:space="preserve">Внедрение нового ПС позволит пользователю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w:t>
      </w:r>
      <w:r w:rsidRPr="002D3B3F">
        <w:rPr>
          <w:rFonts w:eastAsia="Times New Roman" w:cs="Times New Roman"/>
          <w:szCs w:val="26"/>
          <w:lang w:eastAsia="ru-RU"/>
        </w:rPr>
        <w:lastRenderedPageBreak/>
        <w:t>дополнительная прибыль, остающаяся в его распоряжении (</w:t>
      </w:r>
      <w:proofErr w:type="spellStart"/>
      <w:r w:rsidRPr="002D3B3F">
        <w:rPr>
          <w:rFonts w:eastAsia="Times New Roman" w:cs="Times New Roman"/>
          <w:szCs w:val="26"/>
          <w:lang w:eastAsia="ru-RU"/>
        </w:rPr>
        <w:t>ΔПч</w:t>
      </w:r>
      <w:proofErr w:type="spellEnd"/>
      <w:r w:rsidRPr="002D3B3F">
        <w:rPr>
          <w:rFonts w:eastAsia="Times New Roman" w:cs="Times New Roman"/>
          <w:szCs w:val="26"/>
          <w:lang w:eastAsia="ru-RU"/>
        </w:rPr>
        <w:t xml:space="preserve">), </w:t>
      </w:r>
      <w:proofErr w:type="gramStart"/>
      <w:r w:rsidRPr="002D3B3F">
        <w:rPr>
          <w:rFonts w:eastAsia="Times New Roman" w:cs="Times New Roman"/>
          <w:szCs w:val="26"/>
          <w:lang w:eastAsia="ru-RU"/>
        </w:rPr>
        <w:t>которые</w:t>
      </w:r>
      <w:proofErr w:type="gramEnd"/>
      <w:r w:rsidRPr="002D3B3F">
        <w:rPr>
          <w:rFonts w:eastAsia="Times New Roman" w:cs="Times New Roman"/>
          <w:szCs w:val="26"/>
          <w:lang w:eastAsia="ru-RU"/>
        </w:rPr>
        <w:t xml:space="preserve"> определяются по формуле</w:t>
      </w:r>
      <w:r w:rsidRPr="00644239">
        <w:rPr>
          <w:rFonts w:eastAsia="Times New Roman" w:cs="Times New Roman"/>
          <w:szCs w:val="26"/>
          <w:lang w:eastAsia="ru-RU"/>
        </w:rPr>
        <w:t>:</w:t>
      </w:r>
    </w:p>
    <w:p w:rsidR="00301E25" w:rsidRPr="009D47E4" w:rsidRDefault="00301E25" w:rsidP="00301E25">
      <w:pPr>
        <w:jc w:val="center"/>
        <w:rPr>
          <w:rFonts w:eastAsia="Times New Roman" w:cs="Times New Roman"/>
          <w:szCs w:val="26"/>
          <w:lang w:val="en-US" w:eastAsia="ru-RU"/>
        </w:rPr>
      </w:pPr>
      <w:r w:rsidRPr="009D47E4">
        <w:rPr>
          <w:rFonts w:eastAsia="Times New Roman" w:cs="Times New Roman"/>
          <w:noProof/>
          <w:szCs w:val="26"/>
          <w:lang w:eastAsia="ru-RU"/>
        </w:rPr>
        <mc:AlternateContent>
          <mc:Choice Requires="wps">
            <w:drawing>
              <wp:anchor distT="0" distB="0" distL="114300" distR="114300" simplePos="0" relativeHeight="251661312" behindDoc="0" locked="0" layoutInCell="1" allowOverlap="1" wp14:anchorId="30D3DDCC" wp14:editId="4AF0B0E7">
                <wp:simplePos x="0" y="0"/>
                <wp:positionH relativeFrom="column">
                  <wp:posOffset>5046345</wp:posOffset>
                </wp:positionH>
                <wp:positionV relativeFrom="paragraph">
                  <wp:posOffset>303823</wp:posOffset>
                </wp:positionV>
                <wp:extent cx="1204546" cy="1403985"/>
                <wp:effectExtent l="0" t="0" r="0" b="508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46" cy="1403985"/>
                        </a:xfrm>
                        <a:prstGeom prst="rect">
                          <a:avLst/>
                        </a:prstGeom>
                        <a:solidFill>
                          <a:srgbClr val="FFFFFF"/>
                        </a:solidFill>
                        <a:ln w="9525">
                          <a:noFill/>
                          <a:miter lim="800000"/>
                          <a:headEnd/>
                          <a:tailEnd/>
                        </a:ln>
                      </wps:spPr>
                      <wps:txbx>
                        <w:txbxContent>
                          <w:p w:rsidR="00301E25" w:rsidRDefault="00301E25" w:rsidP="00301E25">
                            <w:pPr>
                              <w:jc w:val="right"/>
                            </w:pP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7</w:t>
                            </w:r>
                            <w:r w:rsidRPr="00644239">
                              <w:rPr>
                                <w:rFonts w:eastAsia="Times New Roman" w:cs="Times New Roman"/>
                                <w:szCs w:val="26"/>
                                <w:lang w:eastAsia="ru-RU"/>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397.35pt;margin-top:23.9pt;width:94.8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" stroked="f">
                <v:textbox style="mso-fit-shape-to-text:t">
                  <w:txbxContent>
                    <w:p w:rsidR="00301E25" w:rsidRDefault="00301E25" w:rsidP="00301E25">
                      <w:pPr>
                        <w:jc w:val="right"/>
                      </w:pPr>
                      <w:r w:rsidRPr="00644239">
                        <w:rPr>
                          <w:rFonts w:eastAsia="Times New Roman" w:cs="Times New Roman"/>
                          <w:szCs w:val="26"/>
                          <w:lang w:eastAsia="ru-RU"/>
                        </w:rPr>
                        <w:t xml:space="preserve"> (</w:t>
                      </w:r>
                      <w:r>
                        <w:rPr>
                          <w:rFonts w:eastAsia="Times New Roman" w:cs="Times New Roman"/>
                          <w:szCs w:val="26"/>
                          <w:lang w:eastAsia="ru-RU"/>
                        </w:rPr>
                        <w:t>7.</w:t>
                      </w:r>
                      <w:r w:rsidRPr="00644239">
                        <w:rPr>
                          <w:rFonts w:eastAsia="Times New Roman" w:cs="Times New Roman"/>
                          <w:szCs w:val="26"/>
                          <w:lang w:eastAsia="ru-RU"/>
                        </w:rPr>
                        <w:t>3</w:t>
                      </w:r>
                      <w:r>
                        <w:rPr>
                          <w:rFonts w:eastAsia="Times New Roman" w:cs="Times New Roman"/>
                          <w:szCs w:val="26"/>
                          <w:lang w:eastAsia="ru-RU"/>
                        </w:rPr>
                        <w:t>7</w:t>
                      </w:r>
                      <w:r w:rsidRPr="00644239">
                        <w:rPr>
                          <w:rFonts w:eastAsia="Times New Roman" w:cs="Times New Roman"/>
                          <w:szCs w:val="26"/>
                          <w:lang w:eastAsia="ru-RU"/>
                        </w:rPr>
                        <w:t>)</w:t>
                      </w:r>
                    </w:p>
                  </w:txbxContent>
                </v:textbox>
              </v:shape>
            </w:pict>
          </mc:Fallback>
        </mc:AlternateContent>
      </w:r>
      <w:r>
        <w:rPr>
          <w:rFonts w:eastAsia="Times New Roman" w:cs="Times New Roman"/>
          <w:szCs w:val="26"/>
          <w:lang w:eastAsia="ru-RU"/>
        </w:rPr>
        <w:br/>
      </w:r>
      <m:oMathPara>
        <m:oMath>
          <m:r>
            <w:rPr>
              <w:rFonts w:ascii="Cambria Math" w:eastAsia="Times New Roman" w:hAnsi="Cambria Math" w:cs="Times New Roman"/>
              <w:szCs w:val="26"/>
              <w:lang w:eastAsia="ru-RU"/>
            </w:rPr>
            <m:t>∆</m:t>
          </m:r>
          <m:sSub>
            <m:sSubPr>
              <m:ctrlPr>
                <w:rPr>
                  <w:rFonts w:ascii="Cambria Math" w:hAnsi="Cambria Math" w:cs="Times New Roman"/>
                  <w:i/>
                  <w:szCs w:val="26"/>
                </w:rPr>
              </m:ctrlPr>
            </m:sSubPr>
            <m:e>
              <m:r>
                <w:rPr>
                  <w:rFonts w:ascii="Cambria Math" w:hAnsi="Cambria Math" w:cs="Times New Roman"/>
                  <w:szCs w:val="26"/>
                </w:rPr>
                <m:t>П</m:t>
              </m:r>
            </m:e>
            <m:sub>
              <m:r>
                <w:rPr>
                  <w:rFonts w:ascii="Cambria Math" w:hAnsi="Cambria Math" w:cs="Times New Roman"/>
                  <w:szCs w:val="26"/>
                </w:rPr>
                <m:t>ч</m:t>
              </m:r>
            </m:sub>
          </m:sSub>
          <m:r>
            <w:rPr>
              <w:rFonts w:ascii="Cambria Math" w:eastAsia="Times New Roman" w:hAnsi="Cambria Math" w:cs="Times New Roman"/>
              <w:szCs w:val="26"/>
              <w:lang w:eastAsia="ru-RU"/>
            </w:rPr>
            <m:t>=</m:t>
          </m:r>
          <m:sSub>
            <m:sSubPr>
              <m:ctrlPr>
                <w:rPr>
                  <w:rFonts w:ascii="Cambria Math" w:hAnsi="Cambria Math" w:cs="Times New Roman"/>
                  <w:i/>
                  <w:szCs w:val="26"/>
                </w:rPr>
              </m:ctrlPr>
            </m:sSubPr>
            <m:e>
              <m:r>
                <w:rPr>
                  <w:rFonts w:ascii="Cambria Math" w:hAnsi="Cambria Math" w:cs="Times New Roman"/>
                  <w:szCs w:val="26"/>
                </w:rPr>
                <m:t>С</m:t>
              </m:r>
            </m:e>
            <m:sub>
              <m:r>
                <w:rPr>
                  <w:rFonts w:ascii="Cambria Math" w:hAnsi="Cambria Math" w:cs="Times New Roman"/>
                  <w:szCs w:val="26"/>
                </w:rPr>
                <m:t>о</m:t>
              </m:r>
            </m:sub>
          </m:sSub>
          <m:r>
            <w:rPr>
              <w:rFonts w:ascii="Cambria Math" w:hAnsi="Cambria Math" w:cs="Times New Roman"/>
              <w:szCs w:val="26"/>
            </w:rPr>
            <m:t>-</m:t>
          </m:r>
          <m:f>
            <m:fPr>
              <m:ctrlPr>
                <w:rPr>
                  <w:rFonts w:ascii="Cambria Math" w:hAnsi="Cambria Math" w:cs="Times New Roman"/>
                  <w:i/>
                  <w:szCs w:val="26"/>
                </w:rPr>
              </m:ctrlPr>
            </m:fPr>
            <m:num>
              <m:sSub>
                <m:sSubPr>
                  <m:ctrlPr>
                    <w:rPr>
                      <w:rFonts w:ascii="Cambria Math" w:hAnsi="Cambria Math" w:cs="Times New Roman"/>
                      <w:i/>
                      <w:szCs w:val="26"/>
                    </w:rPr>
                  </m:ctrlPr>
                </m:sSubPr>
                <m:e>
                  <m:r>
                    <w:rPr>
                      <w:rFonts w:ascii="Cambria Math" w:hAnsi="Cambria Math" w:cs="Times New Roman"/>
                      <w:szCs w:val="26"/>
                    </w:rPr>
                    <m:t>С</m:t>
                  </m:r>
                </m:e>
                <m:sub>
                  <m:r>
                    <w:rPr>
                      <w:rFonts w:ascii="Cambria Math" w:hAnsi="Cambria Math" w:cs="Times New Roman"/>
                      <w:szCs w:val="26"/>
                    </w:rPr>
                    <m:t>о</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Н</m:t>
                  </m:r>
                </m:e>
                <m:sub>
                  <m:r>
                    <w:rPr>
                      <w:rFonts w:ascii="Cambria Math" w:hAnsi="Cambria Math" w:cs="Times New Roman"/>
                      <w:szCs w:val="26"/>
                    </w:rPr>
                    <m:t>п</m:t>
                  </m:r>
                </m:sub>
              </m:sSub>
            </m:num>
            <m:den>
              <m:r>
                <w:rPr>
                  <w:rFonts w:ascii="Cambria Math" w:hAnsi="Cambria Math" w:cs="Times New Roman"/>
                  <w:szCs w:val="26"/>
                </w:rPr>
                <m:t>100</m:t>
              </m:r>
            </m:den>
          </m:f>
          <m:r>
            <w:rPr>
              <w:rFonts w:ascii="Cambria Math" w:hAnsi="Cambria Math" w:cs="Times New Roman"/>
              <w:szCs w:val="26"/>
            </w:rPr>
            <m:t>,</m:t>
          </m:r>
        </m:oMath>
      </m:oMathPara>
    </w:p>
    <w:p w:rsidR="00301E25" w:rsidRPr="00644239" w:rsidRDefault="00301E25" w:rsidP="00301E25">
      <w:pPr>
        <w:rPr>
          <w:rFonts w:eastAsia="Times New Roman" w:cs="Times New Roman"/>
          <w:szCs w:val="26"/>
          <w:lang w:eastAsia="ru-RU"/>
        </w:rPr>
      </w:pPr>
    </w:p>
    <w:p w:rsidR="00301E25"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Н</w:t>
      </w:r>
      <w:r w:rsidRPr="00644239">
        <w:rPr>
          <w:rFonts w:eastAsia="Times New Roman" w:cs="Times New Roman"/>
          <w:szCs w:val="26"/>
          <w:vertAlign w:val="subscript"/>
          <w:lang w:eastAsia="ru-RU"/>
        </w:rPr>
        <w:t>п</w:t>
      </w:r>
      <w:proofErr w:type="spellEnd"/>
      <w:r>
        <w:rPr>
          <w:rFonts w:eastAsia="Times New Roman" w:cs="Times New Roman"/>
          <w:szCs w:val="26"/>
          <w:lang w:eastAsia="ru-RU"/>
        </w:rPr>
        <w:t xml:space="preserve"> – ставка налога на прибыль</w:t>
      </w:r>
      <w:proofErr w:type="gramStart"/>
      <w:r>
        <w:rPr>
          <w:rFonts w:eastAsia="Times New Roman" w:cs="Times New Roman"/>
          <w:szCs w:val="26"/>
          <w:lang w:eastAsia="ru-RU"/>
        </w:rPr>
        <w:t xml:space="preserve"> (%);</w:t>
      </w:r>
      <w:proofErr w:type="gramEnd"/>
    </w:p>
    <w:p w:rsidR="00301E25" w:rsidRPr="002D3B3F" w:rsidRDefault="00301E25" w:rsidP="00301E25">
      <w:pPr>
        <w:rPr>
          <w:rFonts w:eastAsia="Times New Roman" w:cs="Times New Roman"/>
          <w:szCs w:val="26"/>
          <w:lang w:eastAsia="ru-RU"/>
        </w:rPr>
      </w:pPr>
      <w:proofErr w:type="gramStart"/>
      <w:r>
        <w:rPr>
          <w:rFonts w:eastAsia="Times New Roman" w:cs="Times New Roman"/>
          <w:szCs w:val="26"/>
          <w:lang w:eastAsia="ru-RU"/>
        </w:rPr>
        <w:t>С</w:t>
      </w:r>
      <w:r>
        <w:rPr>
          <w:rFonts w:eastAsia="Times New Roman" w:cs="Times New Roman"/>
          <w:szCs w:val="26"/>
          <w:vertAlign w:val="subscript"/>
          <w:lang w:eastAsia="ru-RU"/>
        </w:rPr>
        <w:t>о</w:t>
      </w:r>
      <w:proofErr w:type="gramEnd"/>
      <w:r>
        <w:rPr>
          <w:rFonts w:eastAsia="Times New Roman" w:cs="Times New Roman"/>
          <w:szCs w:val="26"/>
          <w:lang w:eastAsia="ru-RU"/>
        </w:rPr>
        <w:t xml:space="preserve"> – общая годовая экономия затрат, руб.</w:t>
      </w:r>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m:oMathPara>
        <m:oMath>
          <m:sSub>
            <m:sSubPr>
              <m:ctrlPr>
                <w:rPr>
                  <w:rFonts w:ascii="Cambria Math" w:eastAsia="Times New Roman" w:hAnsi="Cambria Math" w:cs="Times New Roman"/>
                  <w:i/>
                  <w:szCs w:val="26"/>
                  <w:lang w:eastAsia="ru-RU"/>
                </w:rPr>
              </m:ctrlPr>
            </m:sSubPr>
            <m:e>
              <m:r>
                <w:rPr>
                  <w:rFonts w:ascii="Cambria Math" w:eastAsia="Times New Roman" w:hAnsi="Cambria Math" w:cs="Times New Roman"/>
                  <w:szCs w:val="26"/>
                  <w:lang w:eastAsia="ru-RU"/>
                </w:rPr>
                <m:t>∆П</m:t>
              </m:r>
            </m:e>
            <m:sub>
              <m:r>
                <w:rPr>
                  <w:rFonts w:ascii="Cambria Math" w:eastAsia="Times New Roman" w:hAnsi="Cambria Math" w:cs="Times New Roman"/>
                  <w:szCs w:val="26"/>
                  <w:lang w:eastAsia="ru-RU"/>
                </w:rPr>
                <m:t>ч</m:t>
              </m:r>
            </m:sub>
          </m:sSub>
          <m:r>
            <w:rPr>
              <w:rFonts w:ascii="Cambria Math" w:eastAsia="Times New Roman" w:hAnsi="Cambria Math" w:cs="Times New Roman"/>
              <w:szCs w:val="26"/>
              <w:lang w:eastAsia="ru-RU"/>
            </w:rPr>
            <m:t>=27 066,35-</m:t>
          </m:r>
          <m:f>
            <m:fPr>
              <m:ctrlPr>
                <w:rPr>
                  <w:rFonts w:ascii="Cambria Math" w:eastAsia="Times New Roman" w:hAnsi="Cambria Math" w:cs="Times New Roman"/>
                  <w:i/>
                  <w:szCs w:val="26"/>
                  <w:lang w:eastAsia="ru-RU"/>
                </w:rPr>
              </m:ctrlPr>
            </m:fPr>
            <m:num>
              <m:r>
                <w:rPr>
                  <w:rFonts w:ascii="Cambria Math" w:eastAsia="Times New Roman" w:hAnsi="Cambria Math" w:cs="Times New Roman"/>
                  <w:szCs w:val="26"/>
                  <w:lang w:eastAsia="ru-RU"/>
                </w:rPr>
                <m:t>27 066,35*18</m:t>
              </m:r>
            </m:num>
            <m:den>
              <m:r>
                <w:rPr>
                  <w:rFonts w:ascii="Cambria Math" w:eastAsia="Times New Roman" w:hAnsi="Cambria Math" w:cs="Times New Roman"/>
                  <w:szCs w:val="26"/>
                  <w:lang w:eastAsia="ru-RU"/>
                </w:rPr>
                <m:t>100</m:t>
              </m:r>
            </m:den>
          </m:f>
          <m:r>
            <w:rPr>
              <w:rFonts w:ascii="Cambria Math" w:eastAsia="Times New Roman" w:hAnsi="Cambria Math" w:cs="Times New Roman"/>
              <w:szCs w:val="26"/>
              <w:lang w:eastAsia="ru-RU"/>
            </w:rPr>
            <m:t>=22 194,4 руб.</m:t>
          </m:r>
        </m:oMath>
      </m:oMathPara>
    </w:p>
    <w:p w:rsidR="00301E25" w:rsidRPr="00644239" w:rsidRDefault="00301E25" w:rsidP="00301E25">
      <w:pP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2D3B3F">
        <w:rPr>
          <w:rFonts w:eastAsia="Times New Roman" w:cs="Times New Roman"/>
          <w:szCs w:val="26"/>
          <w:lang w:eastAsia="ru-RU"/>
        </w:rPr>
        <w:t>В процессе использования нового ПС чистая прибыль в конечном итоге возмещает капитальные затраты. Однако, п</w:t>
      </w:r>
      <w:r>
        <w:rPr>
          <w:rFonts w:eastAsia="Times New Roman" w:cs="Times New Roman"/>
          <w:szCs w:val="26"/>
          <w:lang w:eastAsia="ru-RU"/>
        </w:rPr>
        <w:t>олученные при этом суммы резуль</w:t>
      </w:r>
      <w:r w:rsidRPr="002D3B3F">
        <w:rPr>
          <w:rFonts w:eastAsia="Times New Roman" w:cs="Times New Roman"/>
          <w:szCs w:val="26"/>
          <w:lang w:eastAsia="ru-RU"/>
        </w:rPr>
        <w:t>татов (прибыли) и затрат (капитальных влож</w:t>
      </w:r>
      <w:r>
        <w:rPr>
          <w:rFonts w:eastAsia="Times New Roman" w:cs="Times New Roman"/>
          <w:szCs w:val="26"/>
          <w:lang w:eastAsia="ru-RU"/>
        </w:rPr>
        <w:t>ений) по годам приводят к едино</w:t>
      </w:r>
      <w:r w:rsidRPr="002D3B3F">
        <w:rPr>
          <w:rFonts w:eastAsia="Times New Roman" w:cs="Times New Roman"/>
          <w:szCs w:val="26"/>
          <w:lang w:eastAsia="ru-RU"/>
        </w:rPr>
        <w:t>му времени – расчетному г</w:t>
      </w:r>
      <w:r>
        <w:rPr>
          <w:rFonts w:eastAsia="Times New Roman" w:cs="Times New Roman"/>
          <w:szCs w:val="26"/>
          <w:lang w:eastAsia="ru-RU"/>
        </w:rPr>
        <w:t>оду (за расчетный год принят 2019</w:t>
      </w:r>
      <w:r w:rsidRPr="002D3B3F">
        <w:rPr>
          <w:rFonts w:eastAsia="Times New Roman" w:cs="Times New Roman"/>
          <w:szCs w:val="26"/>
          <w:lang w:eastAsia="ru-RU"/>
        </w:rPr>
        <w:t xml:space="preserve"> год) путем умножения результатов и затрат за каждый год на коэффициент привидения (</w:t>
      </w:r>
      <w:proofErr w:type="spellStart"/>
      <w:r w:rsidRPr="002D3B3F">
        <w:rPr>
          <w:rFonts w:eastAsia="Times New Roman" w:cs="Times New Roman"/>
          <w:szCs w:val="26"/>
          <w:lang w:eastAsia="ru-RU"/>
        </w:rPr>
        <w:t>ALFAt</w:t>
      </w:r>
      <w:proofErr w:type="spellEnd"/>
      <w:r w:rsidRPr="002D3B3F">
        <w:rPr>
          <w:rFonts w:eastAsia="Times New Roman" w:cs="Times New Roman"/>
          <w:szCs w:val="26"/>
          <w:lang w:eastAsia="ru-RU"/>
        </w:rPr>
        <w:t>), который рассчитывается по формуле</w:t>
      </w:r>
      <w:r w:rsidRPr="00644239">
        <w:rPr>
          <w:rFonts w:eastAsia="Times New Roman" w:cs="Times New Roman"/>
          <w:szCs w:val="26"/>
          <w:lang w:eastAsia="ru-RU"/>
        </w:rPr>
        <w:t>:</w:t>
      </w:r>
    </w:p>
    <w:p w:rsidR="00301E25" w:rsidRPr="00644239" w:rsidRDefault="00301E25" w:rsidP="00301E25">
      <w:pPr>
        <w:rPr>
          <w:rFonts w:eastAsia="Times New Roman" w:cs="Times New Roman"/>
          <w:szCs w:val="26"/>
          <w:lang w:eastAsia="ru-RU"/>
        </w:rPr>
      </w:pPr>
    </w:p>
    <w:p w:rsidR="00301E25" w:rsidRPr="00644239" w:rsidRDefault="00301E25" w:rsidP="00301E25">
      <w:pPr>
        <w:jc w:val="right"/>
        <w:rPr>
          <w:rFonts w:eastAsia="Times New Roman" w:cs="Times New Roman"/>
          <w:szCs w:val="26"/>
          <w:lang w:eastAsia="ru-RU"/>
        </w:rPr>
      </w:pPr>
      <w:r w:rsidRPr="00644239">
        <w:rPr>
          <w:rFonts w:eastAsia="Times New Roman" w:cs="Times New Roman"/>
          <w:position w:val="-12"/>
          <w:szCs w:val="26"/>
          <w:lang w:eastAsia="ru-RU"/>
        </w:rPr>
        <w:object w:dxaOrig="2380" w:dyaOrig="440">
          <v:shape id="_x0000_i1051" type="#_x0000_t75" style="width:120.65pt;height:22.8pt" o:ole="">
            <v:imagedata r:id="rId85" o:title=""/>
          </v:shape>
          <o:OLEObject Type="Embed" ProgID="Equation.3" ShapeID="_x0000_i1051" DrawAspect="Content" ObjectID="_1621283269" r:id="rId86"/>
        </w:object>
      </w:r>
      <w:r w:rsidRPr="00644239">
        <w:rPr>
          <w:rFonts w:eastAsia="Times New Roman" w:cs="Times New Roman"/>
          <w:szCs w:val="26"/>
          <w:lang w:eastAsia="ru-RU"/>
        </w:rPr>
        <w:t xml:space="preserve">,  </w:t>
      </w:r>
      <w:r w:rsidRPr="00644239">
        <w:rPr>
          <w:rFonts w:eastAsia="Times New Roman" w:cs="Times New Roman"/>
          <w:szCs w:val="26"/>
          <w:lang w:eastAsia="ru-RU"/>
        </w:rPr>
        <w:tab/>
        <w:t xml:space="preserve">                                      (</w:t>
      </w:r>
      <w:r>
        <w:rPr>
          <w:rFonts w:eastAsia="Times New Roman" w:cs="Times New Roman"/>
          <w:szCs w:val="26"/>
          <w:lang w:eastAsia="ru-RU"/>
        </w:rPr>
        <w:t>7.38</w:t>
      </w:r>
      <w:r w:rsidRPr="00644239">
        <w:rPr>
          <w:rFonts w:eastAsia="Times New Roman" w:cs="Times New Roman"/>
          <w:szCs w:val="26"/>
          <w:lang w:eastAsia="ru-RU"/>
        </w:rPr>
        <w:t>)</w:t>
      </w:r>
    </w:p>
    <w:p w:rsidR="00301E25" w:rsidRPr="00644239" w:rsidRDefault="00301E25" w:rsidP="00301E25">
      <w:pPr>
        <w:jc w:val="center"/>
        <w:rPr>
          <w:rFonts w:eastAsia="Times New Roman" w:cs="Times New Roman"/>
          <w:szCs w:val="26"/>
          <w:lang w:eastAsia="ru-RU"/>
        </w:rPr>
      </w:pPr>
    </w:p>
    <w:p w:rsidR="00301E25" w:rsidRPr="00644239" w:rsidRDefault="00301E25" w:rsidP="00301E25">
      <w:pPr>
        <w:rPr>
          <w:rFonts w:eastAsia="Times New Roman" w:cs="Times New Roman"/>
          <w:szCs w:val="26"/>
          <w:lang w:eastAsia="ru-RU"/>
        </w:rPr>
      </w:pPr>
      <w:r w:rsidRPr="00644239">
        <w:rPr>
          <w:rFonts w:eastAsia="Times New Roman" w:cs="Times New Roman"/>
          <w:szCs w:val="26"/>
          <w:lang w:eastAsia="ru-RU"/>
        </w:rPr>
        <w:t xml:space="preserve">где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 норматив привидения разновременных затрат и результатов;</w:t>
      </w:r>
    </w:p>
    <w:p w:rsidR="00301E25" w:rsidRPr="00644239" w:rsidRDefault="00301E25" w:rsidP="00301E25">
      <w:pPr>
        <w:rPr>
          <w:rFonts w:eastAsia="Times New Roman" w:cs="Times New Roman"/>
          <w:szCs w:val="26"/>
          <w:lang w:eastAsia="ru-RU"/>
        </w:rPr>
      </w:pPr>
      <w:proofErr w:type="spellStart"/>
      <w:proofErr w:type="gram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proofErr w:type="gramEnd"/>
      <w:r w:rsidRPr="00644239">
        <w:rPr>
          <w:rFonts w:eastAsia="Times New Roman" w:cs="Times New Roman"/>
          <w:szCs w:val="26"/>
          <w:lang w:eastAsia="ru-RU"/>
        </w:rPr>
        <w:t xml:space="preserve"> – расчетный год, </w:t>
      </w:r>
      <w:proofErr w:type="spellStart"/>
      <w:r w:rsidRPr="00644239">
        <w:rPr>
          <w:rFonts w:eastAsia="Times New Roman" w:cs="Times New Roman"/>
          <w:szCs w:val="26"/>
          <w:lang w:val="en-US" w:eastAsia="ru-RU"/>
        </w:rPr>
        <w:t>t</w:t>
      </w:r>
      <w:r w:rsidRPr="00644239">
        <w:rPr>
          <w:rFonts w:eastAsia="Times New Roman" w:cs="Times New Roman"/>
          <w:szCs w:val="26"/>
          <w:vertAlign w:val="subscript"/>
          <w:lang w:val="en-US" w:eastAsia="ru-RU"/>
        </w:rPr>
        <w:t>p</w:t>
      </w:r>
      <w:proofErr w:type="spellEnd"/>
      <w:r w:rsidRPr="00644239">
        <w:rPr>
          <w:rFonts w:eastAsia="Times New Roman" w:cs="Times New Roman"/>
          <w:szCs w:val="26"/>
          <w:lang w:eastAsia="ru-RU"/>
        </w:rPr>
        <w:t>=1;</w:t>
      </w:r>
    </w:p>
    <w:p w:rsidR="00301E25" w:rsidRPr="00644239" w:rsidRDefault="00301E25" w:rsidP="00301E25">
      <w:pPr>
        <w:rPr>
          <w:rFonts w:eastAsia="Times New Roman" w:cs="Times New Roman"/>
          <w:szCs w:val="26"/>
          <w:lang w:eastAsia="ru-RU"/>
        </w:rPr>
      </w:pPr>
      <w:r w:rsidRPr="00644239">
        <w:rPr>
          <w:rFonts w:eastAsia="Times New Roman" w:cs="Times New Roman"/>
          <w:szCs w:val="26"/>
          <w:lang w:val="en-US" w:eastAsia="ru-RU"/>
        </w:rPr>
        <w:t>t</w:t>
      </w:r>
      <w:r w:rsidRPr="00644239">
        <w:rPr>
          <w:rFonts w:eastAsia="Times New Roman" w:cs="Times New Roman"/>
          <w:szCs w:val="26"/>
          <w:lang w:eastAsia="ru-RU"/>
        </w:rPr>
        <w:t xml:space="preserve"> – </w:t>
      </w:r>
      <w:proofErr w:type="gramStart"/>
      <w:r w:rsidRPr="00644239">
        <w:rPr>
          <w:rFonts w:eastAsia="Times New Roman" w:cs="Times New Roman"/>
          <w:szCs w:val="26"/>
          <w:lang w:eastAsia="ru-RU"/>
        </w:rPr>
        <w:t>номер</w:t>
      </w:r>
      <w:proofErr w:type="gramEnd"/>
      <w:r w:rsidRPr="00644239">
        <w:rPr>
          <w:rFonts w:eastAsia="Times New Roman" w:cs="Times New Roman"/>
          <w:szCs w:val="26"/>
          <w:lang w:eastAsia="ru-RU"/>
        </w:rPr>
        <w:t xml:space="preserve"> года, результаты и затраты которого приводятся к расчетному (2019-1, 2020-2, 2021-3, 2022-4).</w:t>
      </w:r>
    </w:p>
    <w:p w:rsidR="00301E25" w:rsidRPr="00644239" w:rsidRDefault="00301E25" w:rsidP="00301E25">
      <w:pPr>
        <w:suppressAutoHyphens/>
        <w:rPr>
          <w:rFonts w:eastAsia="Times New Roman" w:cs="Times New Roman"/>
          <w:szCs w:val="26"/>
          <w:lang w:eastAsia="ru-RU"/>
        </w:rPr>
      </w:pPr>
      <w:r w:rsidRPr="00644239">
        <w:rPr>
          <w:rFonts w:eastAsia="Times New Roman" w:cs="Times New Roman"/>
          <w:szCs w:val="26"/>
          <w:lang w:eastAsia="ru-RU"/>
        </w:rPr>
        <w:t>Норматив приведения разновременных затрат и результатов (</w:t>
      </w:r>
      <w:proofErr w:type="spellStart"/>
      <w:r w:rsidRPr="00644239">
        <w:rPr>
          <w:rFonts w:eastAsia="Times New Roman" w:cs="Times New Roman"/>
          <w:szCs w:val="26"/>
          <w:lang w:eastAsia="ru-RU"/>
        </w:rPr>
        <w:t>Е</w:t>
      </w:r>
      <w:r w:rsidRPr="00644239">
        <w:rPr>
          <w:rFonts w:eastAsia="Times New Roman" w:cs="Times New Roman"/>
          <w:szCs w:val="26"/>
          <w:vertAlign w:val="subscript"/>
          <w:lang w:eastAsia="ru-RU"/>
        </w:rPr>
        <w:t>н</w:t>
      </w:r>
      <w:proofErr w:type="spellEnd"/>
      <w:r w:rsidRPr="00644239">
        <w:rPr>
          <w:rFonts w:eastAsia="Times New Roman" w:cs="Times New Roman"/>
          <w:szCs w:val="26"/>
          <w:lang w:eastAsia="ru-RU"/>
        </w:rPr>
        <w:t xml:space="preserve">) для программных </w:t>
      </w:r>
      <w:r>
        <w:rPr>
          <w:rFonts w:eastAsia="Times New Roman" w:cs="Times New Roman"/>
          <w:szCs w:val="26"/>
          <w:lang w:eastAsia="ru-RU"/>
        </w:rPr>
        <w:t>систем</w:t>
      </w:r>
      <w:r w:rsidRPr="00644239">
        <w:rPr>
          <w:rFonts w:eastAsia="Times New Roman" w:cs="Times New Roman"/>
          <w:szCs w:val="26"/>
          <w:lang w:eastAsia="ru-RU"/>
        </w:rPr>
        <w:t xml:space="preserve"> в существующей практике принимается в пределах 0,2–0,4. Например, при нормативе 0,4 коэффициентам приведения (</w:t>
      </w:r>
      <w:proofErr w:type="spellStart"/>
      <w:r w:rsidRPr="00644239">
        <w:rPr>
          <w:rFonts w:eastAsia="Times New Roman" w:cs="Times New Roman"/>
          <w:szCs w:val="26"/>
          <w:lang w:val="en-US" w:eastAsia="ru-RU"/>
        </w:rPr>
        <w:t>ALFA</w:t>
      </w:r>
      <w:r w:rsidRPr="00644239">
        <w:rPr>
          <w:rFonts w:eastAsia="Times New Roman" w:cs="Times New Roman"/>
          <w:szCs w:val="26"/>
          <w:vertAlign w:val="subscript"/>
          <w:lang w:val="en-US" w:eastAsia="ru-RU"/>
        </w:rPr>
        <w:t>t</w:t>
      </w:r>
      <w:proofErr w:type="spellEnd"/>
      <w:r w:rsidRPr="00644239">
        <w:rPr>
          <w:rFonts w:eastAsia="Times New Roman" w:cs="Times New Roman"/>
          <w:szCs w:val="26"/>
          <w:lang w:eastAsia="ru-RU"/>
        </w:rPr>
        <w:t>) по годам будут соответствовать следующие значения:</w:t>
      </w:r>
    </w:p>
    <w:p w:rsidR="00301E25" w:rsidRPr="00644239" w:rsidRDefault="00301E25" w:rsidP="00301E25">
      <w:pPr>
        <w:suppressAutoHyphens/>
        <w:rPr>
          <w:rFonts w:eastAsia="Times New Roman" w:cs="Times New Roman"/>
          <w:szCs w:val="26"/>
          <w:lang w:eastAsia="ru-RU"/>
        </w:rPr>
      </w:pP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2680" w:dyaOrig="440">
          <v:shape id="_x0000_i1052" type="#_x0000_t75" style="width:134.4pt;height:22.8pt" o:ole="">
            <v:imagedata r:id="rId87" o:title=""/>
          </v:shape>
          <o:OLEObject Type="Embed" ProgID="Equation.3" ShapeID="_x0000_i1052" DrawAspect="Content" ObjectID="_1621283270" r:id="rId88"/>
        </w:object>
      </w:r>
      <w:r w:rsidRPr="00644239">
        <w:rPr>
          <w:rFonts w:eastAsia="Times New Roman" w:cs="Times New Roman"/>
          <w:szCs w:val="26"/>
          <w:lang w:eastAsia="ru-RU"/>
        </w:rPr>
        <w:t>– расчетный год;</w:t>
      </w: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53" type="#_x0000_t75" style="width:164.35pt;height:22.8pt" o:ole="">
            <v:imagedata r:id="rId89" o:title=""/>
          </v:shape>
          <o:OLEObject Type="Embed" ProgID="Equation.3" ShapeID="_x0000_i1053" DrawAspect="Content" ObjectID="_1621283271" r:id="rId90"/>
        </w:object>
      </w:r>
      <w:r w:rsidRPr="00644239">
        <w:rPr>
          <w:rFonts w:eastAsia="Times New Roman" w:cs="Times New Roman"/>
          <w:szCs w:val="26"/>
          <w:lang w:eastAsia="ru-RU"/>
        </w:rPr>
        <w:t xml:space="preserve"> – 2020 год;</w:t>
      </w: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3260" w:dyaOrig="440">
          <v:shape id="_x0000_i1054" type="#_x0000_t75" style="width:162.65pt;height:22.8pt" o:ole="">
            <v:imagedata r:id="rId91" o:title=""/>
          </v:shape>
          <o:OLEObject Type="Embed" ProgID="Equation.3" ShapeID="_x0000_i1054" DrawAspect="Content" ObjectID="_1621283272" r:id="rId92"/>
        </w:object>
      </w:r>
      <w:r w:rsidRPr="00644239">
        <w:rPr>
          <w:rFonts w:eastAsia="Times New Roman" w:cs="Times New Roman"/>
          <w:szCs w:val="26"/>
          <w:lang w:eastAsia="ru-RU"/>
        </w:rPr>
        <w:t>– 2021 год;</w:t>
      </w:r>
    </w:p>
    <w:p w:rsidR="00301E25" w:rsidRPr="00644239" w:rsidRDefault="00301E25" w:rsidP="00301E25">
      <w:pPr>
        <w:jc w:val="center"/>
        <w:rPr>
          <w:rFonts w:eastAsia="Times New Roman" w:cs="Times New Roman"/>
          <w:szCs w:val="26"/>
          <w:lang w:eastAsia="ru-RU"/>
        </w:rPr>
      </w:pPr>
      <w:r w:rsidRPr="00644239">
        <w:rPr>
          <w:rFonts w:eastAsia="Times New Roman" w:cs="Times New Roman"/>
          <w:position w:val="-12"/>
          <w:szCs w:val="26"/>
          <w:lang w:eastAsia="ru-RU"/>
        </w:rPr>
        <w:object w:dxaOrig="3280" w:dyaOrig="440">
          <v:shape id="_x0000_i1055" type="#_x0000_t75" style="width:164.35pt;height:22.8pt" o:ole="">
            <v:imagedata r:id="rId93" o:title=""/>
          </v:shape>
          <o:OLEObject Type="Embed" ProgID="Equation.3" ShapeID="_x0000_i1055" DrawAspect="Content" ObjectID="_1621283273" r:id="rId94"/>
        </w:object>
      </w:r>
      <w:r w:rsidRPr="00644239">
        <w:rPr>
          <w:rFonts w:eastAsia="Times New Roman" w:cs="Times New Roman"/>
          <w:szCs w:val="26"/>
          <w:lang w:eastAsia="ru-RU"/>
        </w:rPr>
        <w:t xml:space="preserve"> – 2022 год.</w:t>
      </w:r>
    </w:p>
    <w:p w:rsidR="00301E25" w:rsidRPr="00644239" w:rsidRDefault="00301E25" w:rsidP="00301E25">
      <w:pPr>
        <w:jc w:val="center"/>
        <w:rPr>
          <w:rFonts w:eastAsia="Times New Roman" w:cs="Times New Roman"/>
          <w:szCs w:val="26"/>
          <w:lang w:eastAsia="ru-RU"/>
        </w:rPr>
      </w:pPr>
    </w:p>
    <w:p w:rsidR="00301E25" w:rsidRPr="005B0CFC" w:rsidRDefault="00301E25" w:rsidP="00301E25">
      <w:pPr>
        <w:rPr>
          <w:rFonts w:eastAsia="Times New Roman" w:cs="Times New Roman"/>
          <w:szCs w:val="26"/>
          <w:lang w:eastAsia="ru-RU"/>
        </w:rPr>
      </w:pPr>
      <w:r w:rsidRPr="00644239">
        <w:rPr>
          <w:rFonts w:eastAsia="Times New Roman" w:cs="Times New Roman"/>
          <w:szCs w:val="26"/>
          <w:lang w:eastAsia="ru-RU"/>
        </w:rPr>
        <w:t xml:space="preserve">Результаты расчета экономического эффекта сведены </w:t>
      </w:r>
      <w:r>
        <w:rPr>
          <w:rFonts w:eastAsia="Times New Roman" w:cs="Times New Roman"/>
          <w:szCs w:val="26"/>
          <w:lang w:eastAsia="ru-RU"/>
        </w:rPr>
        <w:t xml:space="preserve">с учетом коэффициентов приведения по годам (2019, 2020, 2021 и 2022), а также смета затрат на разработку и </w:t>
      </w:r>
      <w:r>
        <w:rPr>
          <w:rFonts w:eastAsia="Times New Roman" w:cs="Times New Roman"/>
          <w:szCs w:val="26"/>
          <w:lang w:eastAsia="ru-RU"/>
        </w:rPr>
        <w:lastRenderedPageBreak/>
        <w:t xml:space="preserve">использование программной системы у пользователя сведены </w:t>
      </w:r>
      <w:r w:rsidRPr="00644239">
        <w:rPr>
          <w:rFonts w:eastAsia="Times New Roman" w:cs="Times New Roman"/>
          <w:szCs w:val="26"/>
          <w:lang w:eastAsia="ru-RU"/>
        </w:rPr>
        <w:t xml:space="preserve">в таблицу </w:t>
      </w:r>
      <w:r>
        <w:rPr>
          <w:rFonts w:eastAsia="Times New Roman" w:cs="Times New Roman"/>
          <w:szCs w:val="26"/>
          <w:lang w:eastAsia="ru-RU"/>
        </w:rPr>
        <w:t>7.</w:t>
      </w:r>
      <w:r w:rsidRPr="00644239">
        <w:rPr>
          <w:rFonts w:eastAsia="Times New Roman" w:cs="Times New Roman"/>
          <w:szCs w:val="26"/>
          <w:lang w:eastAsia="ru-RU"/>
        </w:rPr>
        <w:t>4.</w:t>
      </w:r>
    </w:p>
    <w:p w:rsidR="00301E25" w:rsidRPr="005B0CFC" w:rsidRDefault="00301E25" w:rsidP="00301E25">
      <w:pPr>
        <w:rPr>
          <w:rFonts w:eastAsia="Times New Roman" w:cs="Times New Roman"/>
          <w:szCs w:val="26"/>
          <w:lang w:eastAsia="ru-RU"/>
        </w:rPr>
      </w:pPr>
    </w:p>
    <w:p w:rsidR="00301E25" w:rsidRPr="00644239" w:rsidRDefault="00301E25" w:rsidP="00301E25">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Pr>
          <w:rFonts w:eastAsia="Times New Roman" w:cs="Times New Roman"/>
          <w:szCs w:val="26"/>
          <w:lang w:eastAsia="ru-RU"/>
        </w:rPr>
        <w:t>7.</w:t>
      </w:r>
      <w:r w:rsidRPr="00644239">
        <w:rPr>
          <w:rFonts w:eastAsia="Times New Roman" w:cs="Times New Roman"/>
          <w:szCs w:val="26"/>
          <w:lang w:eastAsia="ru-RU"/>
        </w:rPr>
        <w:t>4 – Данные экономического эффекта от использования нового ПС</w:t>
      </w:r>
    </w:p>
    <w:p w:rsidR="00301E25" w:rsidRPr="00644239" w:rsidRDefault="00301E25" w:rsidP="00301E25">
      <w:pPr>
        <w:jc w:val="center"/>
        <w:rPr>
          <w:rFonts w:eastAsia="Times New Roman" w:cs="Times New Roman"/>
          <w:sz w:val="28"/>
          <w:szCs w:val="24"/>
          <w:lang w:eastAsia="ru-RU"/>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1417"/>
        <w:gridCol w:w="1276"/>
        <w:gridCol w:w="1276"/>
        <w:gridCol w:w="1276"/>
        <w:gridCol w:w="1275"/>
      </w:tblGrid>
      <w:tr w:rsidR="00301E25" w:rsidRPr="00644239" w:rsidTr="002856BB">
        <w:tc>
          <w:tcPr>
            <w:tcW w:w="3119"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Показатели</w:t>
            </w:r>
          </w:p>
        </w:tc>
        <w:tc>
          <w:tcPr>
            <w:tcW w:w="1417"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w:t>
            </w:r>
          </w:p>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измерения</w:t>
            </w:r>
          </w:p>
        </w:tc>
        <w:tc>
          <w:tcPr>
            <w:tcW w:w="1276"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19</w:t>
            </w:r>
          </w:p>
        </w:tc>
        <w:tc>
          <w:tcPr>
            <w:tcW w:w="1276"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20</w:t>
            </w:r>
          </w:p>
        </w:tc>
        <w:tc>
          <w:tcPr>
            <w:tcW w:w="1276"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21</w:t>
            </w:r>
          </w:p>
        </w:tc>
        <w:tc>
          <w:tcPr>
            <w:tcW w:w="1275" w:type="dxa"/>
            <w:tcBorders>
              <w:bottom w:val="single" w:sz="4" w:space="0" w:color="auto"/>
            </w:tcBorders>
            <w:vAlign w:val="center"/>
          </w:tcPr>
          <w:p w:rsidR="00301E25" w:rsidRPr="0053324D" w:rsidRDefault="00301E25" w:rsidP="002856BB">
            <w:pPr>
              <w:ind w:firstLine="0"/>
              <w:jc w:val="center"/>
              <w:rPr>
                <w:rFonts w:eastAsia="Times New Roman" w:cs="Times New Roman"/>
                <w:sz w:val="24"/>
                <w:szCs w:val="24"/>
                <w:lang w:val="en-US" w:eastAsia="ru-RU"/>
              </w:rPr>
            </w:pPr>
            <w:r w:rsidRPr="0053324D">
              <w:rPr>
                <w:rFonts w:eastAsia="Times New Roman" w:cs="Times New Roman"/>
                <w:sz w:val="24"/>
                <w:szCs w:val="24"/>
                <w:lang w:eastAsia="ru-RU"/>
              </w:rPr>
              <w:t>20</w:t>
            </w:r>
            <w:r w:rsidRPr="0053324D">
              <w:rPr>
                <w:rFonts w:eastAsia="Times New Roman" w:cs="Times New Roman"/>
                <w:sz w:val="24"/>
                <w:szCs w:val="24"/>
                <w:lang w:val="en-US" w:eastAsia="ru-RU"/>
              </w:rPr>
              <w:t>22</w:t>
            </w:r>
          </w:p>
        </w:tc>
      </w:tr>
      <w:tr w:rsidR="00301E25" w:rsidRPr="00644239" w:rsidTr="002856BB">
        <w:trPr>
          <w:trHeight w:val="379"/>
        </w:trPr>
        <w:tc>
          <w:tcPr>
            <w:tcW w:w="3119" w:type="dxa"/>
            <w:tcBorders>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Результаты:</w:t>
            </w:r>
          </w:p>
        </w:tc>
        <w:tc>
          <w:tcPr>
            <w:tcW w:w="1417"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5"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r>
      <w:tr w:rsidR="00301E25" w:rsidRPr="00644239" w:rsidTr="002856BB">
        <w:trPr>
          <w:trHeight w:val="780"/>
        </w:trPr>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Прирост прибыли за счет экономии затрат (</w:t>
            </w:r>
            <w:proofErr w:type="spellStart"/>
            <w:r w:rsidRPr="0053324D">
              <w:rPr>
                <w:rFonts w:eastAsia="Times New Roman" w:cs="Times New Roman"/>
                <w:sz w:val="24"/>
                <w:szCs w:val="24"/>
                <w:lang w:eastAsia="ru-RU"/>
              </w:rPr>
              <w:t>П</w:t>
            </w:r>
            <w:r w:rsidRPr="0053324D">
              <w:rPr>
                <w:rFonts w:eastAsia="Times New Roman" w:cs="Times New Roman"/>
                <w:sz w:val="24"/>
                <w:szCs w:val="24"/>
                <w:vertAlign w:val="subscript"/>
                <w:lang w:eastAsia="ru-RU"/>
              </w:rPr>
              <w:t>ч</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5"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r>
      <w:tr w:rsidR="00301E25" w:rsidRPr="00644239" w:rsidTr="002856BB">
        <w:tc>
          <w:tcPr>
            <w:tcW w:w="3119" w:type="dxa"/>
            <w:tcBorders>
              <w:top w:val="nil"/>
              <w:bottom w:val="single" w:sz="4" w:space="0" w:color="auto"/>
            </w:tcBorders>
            <w:vAlign w:val="center"/>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22 194,4</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15 846,8</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11 319,15</w:t>
            </w:r>
          </w:p>
        </w:tc>
        <w:tc>
          <w:tcPr>
            <w:tcW w:w="1275"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8 078,76</w:t>
            </w:r>
          </w:p>
        </w:tc>
      </w:tr>
      <w:tr w:rsidR="00301E25" w:rsidRPr="00644239" w:rsidTr="002856BB">
        <w:trPr>
          <w:trHeight w:val="450"/>
        </w:trPr>
        <w:tc>
          <w:tcPr>
            <w:tcW w:w="3119" w:type="dxa"/>
            <w:tcBorders>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Затраты:</w:t>
            </w:r>
          </w:p>
        </w:tc>
        <w:tc>
          <w:tcPr>
            <w:tcW w:w="1417"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5"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r>
      <w:tr w:rsidR="00301E25" w:rsidRPr="00644239" w:rsidTr="002856BB">
        <w:trPr>
          <w:trHeight w:val="930"/>
        </w:trPr>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Приобретение, адаптация и освоение ПС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пр</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12 669,89</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301E25" w:rsidRPr="00644239" w:rsidTr="002856BB">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Освоение ПС (К</w:t>
            </w:r>
            <w:r w:rsidRPr="0053324D">
              <w:rPr>
                <w:rFonts w:eastAsia="Times New Roman" w:cs="Times New Roman"/>
                <w:sz w:val="24"/>
                <w:szCs w:val="24"/>
                <w:vertAlign w:val="subscript"/>
                <w:lang w:eastAsia="ru-RU"/>
              </w:rPr>
              <w:t>ос</w:t>
            </w:r>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301E25" w:rsidRPr="00644239" w:rsidTr="002856BB">
        <w:tc>
          <w:tcPr>
            <w:tcW w:w="3119" w:type="dxa"/>
            <w:tcBorders>
              <w:top w:val="nil"/>
              <w:bottom w:val="nil"/>
            </w:tcBorders>
            <w:vAlign w:val="center"/>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 xml:space="preserve">Доукомплектование </w:t>
            </w:r>
            <w:proofErr w:type="gramStart"/>
            <w:r w:rsidRPr="0053324D">
              <w:rPr>
                <w:rFonts w:eastAsia="Times New Roman" w:cs="Times New Roman"/>
                <w:sz w:val="24"/>
                <w:szCs w:val="24"/>
                <w:lang w:eastAsia="ru-RU"/>
              </w:rPr>
              <w:t>ВТ</w:t>
            </w:r>
            <w:proofErr w:type="gramEnd"/>
            <w:r w:rsidRPr="0053324D">
              <w:rPr>
                <w:rFonts w:eastAsia="Times New Roman" w:cs="Times New Roman"/>
                <w:sz w:val="24"/>
                <w:szCs w:val="24"/>
                <w:lang w:eastAsia="ru-RU"/>
              </w:rPr>
              <w:t xml:space="preserve"> техническими средствами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тс</w:t>
            </w:r>
            <w:proofErr w:type="spellEnd"/>
            <w:r w:rsidRPr="0053324D">
              <w:rPr>
                <w:rFonts w:eastAsia="Times New Roman" w:cs="Times New Roman"/>
                <w:sz w:val="24"/>
                <w:szCs w:val="24"/>
                <w:lang w:eastAsia="ru-RU"/>
              </w:rPr>
              <w:t>)</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6"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c>
          <w:tcPr>
            <w:tcW w:w="1275" w:type="dxa"/>
            <w:tcBorders>
              <w:top w:val="nil"/>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w:t>
            </w:r>
          </w:p>
        </w:tc>
      </w:tr>
      <w:tr w:rsidR="00301E25" w:rsidRPr="00644239" w:rsidTr="002856BB">
        <w:tc>
          <w:tcPr>
            <w:tcW w:w="3119" w:type="dxa"/>
            <w:tcBorders>
              <w:top w:val="nil"/>
              <w:bottom w:val="single" w:sz="4" w:space="0" w:color="auto"/>
            </w:tcBorders>
            <w:vAlign w:val="center"/>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Пополнение оборотных средств (</w:t>
            </w:r>
            <w:proofErr w:type="spellStart"/>
            <w:r w:rsidRPr="0053324D">
              <w:rPr>
                <w:rFonts w:eastAsia="Times New Roman" w:cs="Times New Roman"/>
                <w:sz w:val="24"/>
                <w:szCs w:val="24"/>
                <w:lang w:eastAsia="ru-RU"/>
              </w:rPr>
              <w:t>К</w:t>
            </w:r>
            <w:r w:rsidRPr="0053324D">
              <w:rPr>
                <w:rFonts w:eastAsia="Times New Roman" w:cs="Times New Roman"/>
                <w:sz w:val="24"/>
                <w:szCs w:val="24"/>
                <w:vertAlign w:val="subscript"/>
                <w:lang w:eastAsia="ru-RU"/>
              </w:rPr>
              <w:t>об</w:t>
            </w:r>
            <w:proofErr w:type="spellEnd"/>
            <w:r w:rsidRPr="0053324D">
              <w:rPr>
                <w:rFonts w:eastAsia="Times New Roman" w:cs="Times New Roman"/>
                <w:sz w:val="24"/>
                <w:szCs w:val="24"/>
                <w:lang w:eastAsia="ru-RU"/>
              </w:rPr>
              <w:t>)</w:t>
            </w:r>
          </w:p>
        </w:tc>
        <w:tc>
          <w:tcPr>
            <w:tcW w:w="1417" w:type="dxa"/>
            <w:tcBorders>
              <w:top w:val="nil"/>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301E25" w:rsidRPr="00644239" w:rsidTr="002856BB">
        <w:trPr>
          <w:trHeight w:val="549"/>
        </w:trPr>
        <w:tc>
          <w:tcPr>
            <w:tcW w:w="3119" w:type="dxa"/>
            <w:tcBorders>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Всего затрат</w:t>
            </w:r>
          </w:p>
        </w:tc>
        <w:tc>
          <w:tcPr>
            <w:tcW w:w="1417"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bottom w:val="nil"/>
            </w:tcBorders>
            <w:vAlign w:val="center"/>
          </w:tcPr>
          <w:p w:rsidR="00301E25" w:rsidRPr="0053324D" w:rsidRDefault="00301E25" w:rsidP="002856BB">
            <w:pPr>
              <w:spacing w:line="240" w:lineRule="auto"/>
              <w:ind w:firstLine="0"/>
              <w:jc w:val="center"/>
              <w:rPr>
                <w:rFonts w:eastAsia="Times New Roman" w:cs="Times New Roman"/>
                <w:color w:val="000000"/>
                <w:sz w:val="24"/>
                <w:szCs w:val="24"/>
                <w:lang w:eastAsia="ru-RU"/>
              </w:rPr>
            </w:pPr>
            <w:r w:rsidRPr="0053324D">
              <w:rPr>
                <w:rFonts w:eastAsia="Times New Roman" w:cs="Times New Roman"/>
                <w:color w:val="000000"/>
                <w:sz w:val="24"/>
                <w:szCs w:val="24"/>
                <w:lang w:eastAsia="ru-RU"/>
              </w:rPr>
              <w:t>12 923,29</w:t>
            </w: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c>
          <w:tcPr>
            <w:tcW w:w="1275"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color w:val="000000"/>
                <w:sz w:val="24"/>
                <w:szCs w:val="24"/>
                <w:lang w:eastAsia="ru-RU"/>
              </w:rPr>
              <w:t>126,7</w:t>
            </w:r>
          </w:p>
        </w:tc>
      </w:tr>
      <w:tr w:rsidR="00301E25" w:rsidRPr="00644239" w:rsidTr="002856BB">
        <w:tc>
          <w:tcPr>
            <w:tcW w:w="3119" w:type="dxa"/>
            <w:tcBorders>
              <w:top w:val="nil"/>
              <w:bottom w:val="single" w:sz="4" w:space="0" w:color="auto"/>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учетом фактора времени</w:t>
            </w:r>
          </w:p>
        </w:tc>
        <w:tc>
          <w:tcPr>
            <w:tcW w:w="1417" w:type="dxa"/>
            <w:tcBorders>
              <w:top w:val="nil"/>
              <w:bottom w:val="single" w:sz="4" w:space="0" w:color="auto"/>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12 923,29</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90,46</w:t>
            </w:r>
          </w:p>
        </w:tc>
        <w:tc>
          <w:tcPr>
            <w:tcW w:w="1276"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64,62</w:t>
            </w:r>
          </w:p>
        </w:tc>
        <w:tc>
          <w:tcPr>
            <w:tcW w:w="1275" w:type="dxa"/>
            <w:tcBorders>
              <w:top w:val="nil"/>
              <w:bottom w:val="single" w:sz="4" w:space="0" w:color="auto"/>
            </w:tcBorders>
            <w:vAlign w:val="center"/>
          </w:tcPr>
          <w:p w:rsidR="00301E25" w:rsidRPr="0053324D" w:rsidRDefault="00301E25" w:rsidP="002856BB">
            <w:pPr>
              <w:spacing w:line="240" w:lineRule="auto"/>
              <w:ind w:firstLine="0"/>
              <w:jc w:val="center"/>
              <w:rPr>
                <w:rFonts w:eastAsia="Times New Roman" w:cs="Times New Roman"/>
                <w:sz w:val="24"/>
                <w:szCs w:val="24"/>
                <w:lang w:eastAsia="ru-RU"/>
              </w:rPr>
            </w:pPr>
            <w:r w:rsidRPr="0053324D">
              <w:rPr>
                <w:rFonts w:eastAsia="Times New Roman" w:cs="Times New Roman"/>
                <w:sz w:val="24"/>
                <w:szCs w:val="24"/>
                <w:lang w:eastAsia="ru-RU"/>
              </w:rPr>
              <w:t>46,12</w:t>
            </w:r>
          </w:p>
        </w:tc>
      </w:tr>
      <w:tr w:rsidR="00301E25" w:rsidRPr="00644239" w:rsidTr="002856BB">
        <w:trPr>
          <w:trHeight w:val="799"/>
        </w:trPr>
        <w:tc>
          <w:tcPr>
            <w:tcW w:w="3119" w:type="dxa"/>
            <w:tcBorders>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Экономический эффект:</w:t>
            </w:r>
          </w:p>
        </w:tc>
        <w:tc>
          <w:tcPr>
            <w:tcW w:w="1417"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6"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c>
          <w:tcPr>
            <w:tcW w:w="1275" w:type="dxa"/>
            <w:tcBorders>
              <w:bottom w:val="nil"/>
            </w:tcBorders>
            <w:vAlign w:val="center"/>
          </w:tcPr>
          <w:p w:rsidR="00301E25" w:rsidRPr="0053324D" w:rsidRDefault="00301E25" w:rsidP="002856BB">
            <w:pPr>
              <w:ind w:firstLine="0"/>
              <w:jc w:val="center"/>
              <w:rPr>
                <w:rFonts w:eastAsia="Times New Roman" w:cs="Times New Roman"/>
                <w:sz w:val="24"/>
                <w:szCs w:val="24"/>
                <w:lang w:eastAsia="ru-RU"/>
              </w:rPr>
            </w:pPr>
          </w:p>
        </w:tc>
      </w:tr>
      <w:tr w:rsidR="00301E25" w:rsidRPr="00644239" w:rsidTr="002856BB">
        <w:trPr>
          <w:trHeight w:val="900"/>
        </w:trPr>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Превышение результата над затратами</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15 756,34</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11 254,53</w:t>
            </w:r>
          </w:p>
        </w:tc>
        <w:tc>
          <w:tcPr>
            <w:tcW w:w="1275"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8 032,64</w:t>
            </w:r>
          </w:p>
        </w:tc>
      </w:tr>
      <w:tr w:rsidR="00301E25" w:rsidRPr="00644239" w:rsidTr="002856BB">
        <w:tc>
          <w:tcPr>
            <w:tcW w:w="3119" w:type="dxa"/>
            <w:tcBorders>
              <w:top w:val="nil"/>
              <w:bottom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То же с нарастающим итогом</w:t>
            </w:r>
          </w:p>
        </w:tc>
        <w:tc>
          <w:tcPr>
            <w:tcW w:w="1417" w:type="dxa"/>
            <w:tcBorders>
              <w:top w:val="nil"/>
              <w:bottom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руб.</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9 271,11</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25 027,45</w:t>
            </w:r>
          </w:p>
        </w:tc>
        <w:tc>
          <w:tcPr>
            <w:tcW w:w="1276"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36 281,98</w:t>
            </w:r>
          </w:p>
        </w:tc>
        <w:tc>
          <w:tcPr>
            <w:tcW w:w="1275" w:type="dxa"/>
            <w:tcBorders>
              <w:top w:val="nil"/>
              <w:bottom w:val="nil"/>
            </w:tcBorders>
          </w:tcPr>
          <w:p w:rsidR="00301E25" w:rsidRPr="0053324D" w:rsidRDefault="00301E25" w:rsidP="002856BB">
            <w:pPr>
              <w:spacing w:line="240" w:lineRule="auto"/>
              <w:ind w:firstLine="0"/>
              <w:rPr>
                <w:rFonts w:eastAsia="Times New Roman" w:cs="Times New Roman"/>
                <w:sz w:val="24"/>
                <w:szCs w:val="24"/>
                <w:lang w:eastAsia="ru-RU"/>
              </w:rPr>
            </w:pPr>
            <w:r w:rsidRPr="0053324D">
              <w:rPr>
                <w:rFonts w:eastAsia="Times New Roman" w:cs="Times New Roman"/>
                <w:sz w:val="24"/>
                <w:szCs w:val="24"/>
                <w:lang w:eastAsia="ru-RU"/>
              </w:rPr>
              <w:t>44 314,63</w:t>
            </w:r>
          </w:p>
        </w:tc>
      </w:tr>
      <w:tr w:rsidR="00301E25" w:rsidRPr="00644239" w:rsidTr="002856BB">
        <w:tc>
          <w:tcPr>
            <w:tcW w:w="3119" w:type="dxa"/>
            <w:tcBorders>
              <w:top w:val="nil"/>
            </w:tcBorders>
          </w:tcPr>
          <w:p w:rsidR="00301E25" w:rsidRPr="0053324D" w:rsidRDefault="00301E25" w:rsidP="002856BB">
            <w:pPr>
              <w:ind w:firstLine="0"/>
              <w:jc w:val="left"/>
              <w:rPr>
                <w:rFonts w:eastAsia="Times New Roman" w:cs="Times New Roman"/>
                <w:sz w:val="24"/>
                <w:szCs w:val="24"/>
                <w:lang w:eastAsia="ru-RU"/>
              </w:rPr>
            </w:pPr>
            <w:r w:rsidRPr="0053324D">
              <w:rPr>
                <w:rFonts w:eastAsia="Times New Roman" w:cs="Times New Roman"/>
                <w:sz w:val="24"/>
                <w:szCs w:val="24"/>
                <w:lang w:eastAsia="ru-RU"/>
              </w:rPr>
              <w:t>Коэффициент приведения</w:t>
            </w:r>
          </w:p>
        </w:tc>
        <w:tc>
          <w:tcPr>
            <w:tcW w:w="1417"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единиц</w:t>
            </w:r>
          </w:p>
        </w:tc>
        <w:tc>
          <w:tcPr>
            <w:tcW w:w="1276"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1</w:t>
            </w:r>
          </w:p>
        </w:tc>
        <w:tc>
          <w:tcPr>
            <w:tcW w:w="1276"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0,714</w:t>
            </w:r>
          </w:p>
        </w:tc>
        <w:tc>
          <w:tcPr>
            <w:tcW w:w="1276"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0,510</w:t>
            </w:r>
          </w:p>
        </w:tc>
        <w:tc>
          <w:tcPr>
            <w:tcW w:w="1275" w:type="dxa"/>
            <w:tcBorders>
              <w:top w:val="nil"/>
            </w:tcBorders>
            <w:vAlign w:val="center"/>
          </w:tcPr>
          <w:p w:rsidR="00301E25" w:rsidRPr="0053324D" w:rsidRDefault="00301E25" w:rsidP="002856BB">
            <w:pPr>
              <w:ind w:firstLine="0"/>
              <w:jc w:val="center"/>
              <w:rPr>
                <w:rFonts w:eastAsia="Times New Roman" w:cs="Times New Roman"/>
                <w:sz w:val="24"/>
                <w:szCs w:val="24"/>
                <w:lang w:eastAsia="ru-RU"/>
              </w:rPr>
            </w:pPr>
            <w:r w:rsidRPr="0053324D">
              <w:rPr>
                <w:rFonts w:eastAsia="Times New Roman" w:cs="Times New Roman"/>
                <w:sz w:val="24"/>
                <w:szCs w:val="24"/>
                <w:lang w:eastAsia="ru-RU"/>
              </w:rPr>
              <w:t>0,364</w:t>
            </w:r>
          </w:p>
        </w:tc>
      </w:tr>
    </w:tbl>
    <w:p w:rsidR="00301E25" w:rsidRPr="00644239" w:rsidRDefault="00301E25" w:rsidP="00301E25">
      <w:pPr>
        <w:rPr>
          <w:rFonts w:eastAsia="Times New Roman" w:cs="Times New Roman"/>
          <w:sz w:val="24"/>
          <w:szCs w:val="24"/>
          <w:lang w:eastAsia="ru-RU"/>
        </w:rPr>
      </w:pPr>
    </w:p>
    <w:p w:rsidR="00694603" w:rsidRDefault="00301E25" w:rsidP="00301E25">
      <w:pPr>
        <w:rPr>
          <w:rStyle w:val="FontStyle16"/>
          <w:rFonts w:eastAsiaTheme="majorEastAsia"/>
          <w:b/>
          <w:bCs/>
          <w:sz w:val="28"/>
        </w:rPr>
      </w:pPr>
      <w:r w:rsidRPr="00644239">
        <w:rPr>
          <w:rFonts w:eastAsia="Times New Roman" w:cs="Times New Roman"/>
          <w:szCs w:val="26"/>
          <w:lang w:eastAsia="ru-RU"/>
        </w:rPr>
        <w:t>Таким образом, отпускная цена предлагаемой разработки составляет 12 700 рублей, окупаемость ее будет достигнута уже на первом году применения. При этом эффект от использования в течение четырех лет составит 44 315 рублей.</w:t>
      </w:r>
      <w:r w:rsidR="00694603">
        <w:rPr>
          <w:rStyle w:val="FontStyle16"/>
          <w:sz w:val="28"/>
        </w:rPr>
        <w:br w:type="page"/>
      </w:r>
    </w:p>
    <w:p w:rsidR="009426C9" w:rsidRPr="00755E85" w:rsidRDefault="008374E4" w:rsidP="00E958DA">
      <w:pPr>
        <w:pStyle w:val="1"/>
        <w:ind w:firstLine="567"/>
        <w:rPr>
          <w:rStyle w:val="FontStyle16"/>
          <w:b w:val="0"/>
          <w:sz w:val="28"/>
        </w:rPr>
      </w:pPr>
      <w:bookmarkStart w:id="59" w:name="_Toc10370298"/>
      <w:r>
        <w:rPr>
          <w:rStyle w:val="FontStyle16"/>
          <w:sz w:val="28"/>
        </w:rPr>
        <w:lastRenderedPageBreak/>
        <w:t>8</w:t>
      </w:r>
      <w:r w:rsidR="00B46521" w:rsidRPr="00644239">
        <w:rPr>
          <w:rFonts w:eastAsia="Times New Roman"/>
          <w:lang w:eastAsia="ru-RU"/>
        </w:rPr>
        <w:t xml:space="preserve">   </w:t>
      </w:r>
      <w:r w:rsidR="009426C9" w:rsidRPr="00755E85">
        <w:rPr>
          <w:rStyle w:val="FontStyle16"/>
          <w:sz w:val="28"/>
        </w:rPr>
        <w:t>ОХРАНА ТРУДА</w:t>
      </w:r>
      <w:bookmarkEnd w:id="59"/>
    </w:p>
    <w:p w:rsidR="009426C9" w:rsidRDefault="009426C9" w:rsidP="00E958DA">
      <w:pPr>
        <w:pStyle w:val="Style3"/>
        <w:widowControl/>
        <w:spacing w:line="300" w:lineRule="auto"/>
        <w:ind w:firstLine="567"/>
        <w:rPr>
          <w:rStyle w:val="FontStyle16"/>
        </w:rPr>
      </w:pPr>
    </w:p>
    <w:p w:rsidR="009426C9" w:rsidRPr="00755E85" w:rsidRDefault="008374E4" w:rsidP="00F26324">
      <w:pPr>
        <w:pStyle w:val="2"/>
        <w:ind w:left="567" w:firstLine="0"/>
        <w:rPr>
          <w:rStyle w:val="FontStyle16"/>
          <w:b w:val="0"/>
          <w:i/>
        </w:rPr>
      </w:pPr>
      <w:bookmarkStart w:id="60" w:name="_Toc10370299"/>
      <w:r>
        <w:rPr>
          <w:rStyle w:val="FontStyle16"/>
        </w:rPr>
        <w:t>8</w:t>
      </w:r>
      <w:r w:rsidR="009426C9" w:rsidRPr="00755E85">
        <w:rPr>
          <w:rStyle w:val="FontStyle16"/>
        </w:rPr>
        <w:t>.1</w:t>
      </w:r>
      <w:r w:rsidR="00F26324">
        <w:rPr>
          <w:rFonts w:eastAsia="Times New Roman"/>
          <w:lang w:eastAsia="ru-RU"/>
        </w:rPr>
        <w:t xml:space="preserve">   </w:t>
      </w:r>
      <w:r w:rsidR="009426C9" w:rsidRPr="00755E85">
        <w:rPr>
          <w:rStyle w:val="FontStyle16"/>
        </w:rPr>
        <w:t>Производственная санитария,</w:t>
      </w:r>
      <w:r w:rsidR="00F26324">
        <w:rPr>
          <w:rStyle w:val="FontStyle16"/>
        </w:rPr>
        <w:t xml:space="preserve"> </w:t>
      </w:r>
      <w:r w:rsidR="009426C9" w:rsidRPr="00755E85">
        <w:rPr>
          <w:rStyle w:val="FontStyle16"/>
        </w:rPr>
        <w:t xml:space="preserve"> техника </w:t>
      </w:r>
      <w:r w:rsidR="00F26324">
        <w:rPr>
          <w:rStyle w:val="FontStyle16"/>
        </w:rPr>
        <w:t xml:space="preserve"> </w:t>
      </w:r>
      <w:r w:rsidR="009426C9" w:rsidRPr="00755E85">
        <w:rPr>
          <w:rStyle w:val="FontStyle16"/>
        </w:rPr>
        <w:t xml:space="preserve">безопасности </w:t>
      </w:r>
      <w:r w:rsidR="00F26324">
        <w:rPr>
          <w:rStyle w:val="FontStyle16"/>
        </w:rPr>
        <w:t xml:space="preserve"> </w:t>
      </w:r>
      <w:r w:rsidR="009426C9" w:rsidRPr="00755E85">
        <w:rPr>
          <w:rStyle w:val="FontStyle16"/>
        </w:rPr>
        <w:t xml:space="preserve">и </w:t>
      </w:r>
      <w:r w:rsidR="00F26324">
        <w:rPr>
          <w:rStyle w:val="FontStyle16"/>
        </w:rPr>
        <w:t xml:space="preserve"> </w:t>
      </w:r>
      <w:r w:rsidR="009426C9" w:rsidRPr="00755E85">
        <w:rPr>
          <w:rStyle w:val="FontStyle16"/>
        </w:rPr>
        <w:t>пожарная профилактика</w:t>
      </w:r>
      <w:bookmarkEnd w:id="60"/>
    </w:p>
    <w:p w:rsidR="009426C9" w:rsidRPr="00755E85" w:rsidRDefault="009426C9" w:rsidP="00E958DA">
      <w:pPr>
        <w:pStyle w:val="Style2"/>
        <w:widowControl/>
        <w:spacing w:line="300" w:lineRule="auto"/>
        <w:ind w:firstLine="567"/>
        <w:rPr>
          <w:rStyle w:val="FontStyle16"/>
        </w:rPr>
      </w:pPr>
    </w:p>
    <w:p w:rsidR="009426C9" w:rsidRPr="00755E85" w:rsidRDefault="009426C9" w:rsidP="00E958DA">
      <w:r w:rsidRPr="00755E85">
        <w:t>Работающие с ПЭВМ могут подвергаться воздействию различных опасных и вредных производственных факторов, основными из которых являются повышенные уровни: электромагнитного, рентгеновского, ультрафиолетового и инфракрасного излучения; статического электричества;</w:t>
      </w:r>
      <w:r w:rsidR="00F62E08">
        <w:t xml:space="preserve"> </w:t>
      </w:r>
      <w:r w:rsidR="00F62E08" w:rsidRPr="00755E85">
        <w:t>нерациональная организация рабочего места;</w:t>
      </w:r>
      <w:r w:rsidRPr="00755E85">
        <w:t xml:space="preserve"> запыленности воздуха рабочей зоны; повышенное или пониженное содержание аэроионов в воздухе рабочей зоны; повышенный или пониженный уровень освещенности рабочей зоны, </w:t>
      </w:r>
      <w:r w:rsidRPr="00755E85">
        <w:rPr>
          <w:i/>
          <w:iCs/>
        </w:rPr>
        <w:t xml:space="preserve"> </w:t>
      </w:r>
      <w:r w:rsidRPr="00755E85">
        <w:t>содержание в воздухе рабочей зоны оксида углерода, озона, аммиака, фенола, формальдегида и полихлорированных фенилов; напряжение зрения, памяти, внимания; длительное статическое напряжение;</w:t>
      </w:r>
      <w:r w:rsidR="00F62E08">
        <w:t xml:space="preserve"> </w:t>
      </w:r>
      <w:r w:rsidR="00F62E08" w:rsidRPr="00755E85">
        <w:t>статического электричества; зап</w:t>
      </w:r>
      <w:r w:rsidR="00F62E08">
        <w:t>ыленности воздуха рабочей зоны;</w:t>
      </w:r>
      <w:r w:rsidRPr="00755E85">
        <w:t xml:space="preserve"> большой объем информации, обрабатываемой в единицу времени; монотонность труда; нерациональная организация рабочего места; эмоциональные перегрузки.</w:t>
      </w:r>
    </w:p>
    <w:p w:rsidR="009426C9" w:rsidRPr="00755E85" w:rsidRDefault="009426C9" w:rsidP="00E958DA">
      <w:r w:rsidRPr="00755E85">
        <w:t>Работа с ПЭВМ проводится в соответствии с Санитарными нормами и правилами «Требования при работе с видеодисплейными терминалами и электронно-вычислительными машинами» и Гигиеническим нормативом «Предельно-допустимые уровни нормируемых параметров при работе с видеодисплейными терминалами и электронно-вычислительными машинами», утвержденными постановлением Министерства здравоохранения от 28.06.2013 г. № 59 и Типовой инструкцией по охране труда при работе с персональными ЭВМ, утвержденной постановлением Министерства труда и социальной защиты от 24.12.2013 № 130.</w:t>
      </w:r>
    </w:p>
    <w:p w:rsidR="009426C9" w:rsidRDefault="009426C9" w:rsidP="00E958DA">
      <w:r w:rsidRPr="00755E85">
        <w:t>Согласно вышеуказанных документов площадь помещения на одного пользователя ПЭВМ на базе плоских дискретных экранов (жидкокристаллические, плазменные) составляет не менее 4,5 м</w:t>
      </w:r>
      <w:r w:rsidRPr="00755E85">
        <w:rPr>
          <w:vertAlign w:val="superscript"/>
        </w:rPr>
        <w:t>2</w:t>
      </w:r>
      <w:r w:rsidRPr="00755E85">
        <w:t>.</w:t>
      </w:r>
    </w:p>
    <w:p w:rsidR="009426C9" w:rsidRPr="00755E85" w:rsidRDefault="009426C9" w:rsidP="00E958DA">
      <w:pPr>
        <w:pStyle w:val="Style6"/>
        <w:widowControl/>
        <w:spacing w:line="300" w:lineRule="auto"/>
        <w:ind w:firstLine="567"/>
        <w:rPr>
          <w:sz w:val="26"/>
          <w:szCs w:val="26"/>
        </w:rPr>
      </w:pPr>
    </w:p>
    <w:p w:rsidR="009426C9" w:rsidRPr="00C510C7" w:rsidRDefault="008374E4" w:rsidP="00E958DA">
      <w:pPr>
        <w:pStyle w:val="2"/>
        <w:rPr>
          <w:rStyle w:val="FontStyle16"/>
          <w:rFonts w:cstheme="majorBidi"/>
        </w:rPr>
      </w:pPr>
      <w:bookmarkStart w:id="61" w:name="_Toc10370300"/>
      <w:r>
        <w:rPr>
          <w:rStyle w:val="FontStyle16"/>
          <w:rFonts w:cstheme="majorBidi"/>
        </w:rPr>
        <w:t>8.</w:t>
      </w:r>
      <w:r w:rsidR="009426C9" w:rsidRPr="00C510C7">
        <w:rPr>
          <w:rStyle w:val="FontStyle16"/>
          <w:rFonts w:cstheme="majorBidi"/>
        </w:rPr>
        <w:t>1.1</w:t>
      </w:r>
      <w:r w:rsidR="00B46521" w:rsidRPr="00644239">
        <w:rPr>
          <w:rFonts w:eastAsia="Times New Roman"/>
          <w:lang w:eastAsia="ru-RU"/>
        </w:rPr>
        <w:t xml:space="preserve">   </w:t>
      </w:r>
      <w:r w:rsidR="009426C9" w:rsidRPr="00C510C7">
        <w:rPr>
          <w:rStyle w:val="FontStyle16"/>
          <w:rFonts w:cstheme="majorBidi"/>
        </w:rPr>
        <w:t>Метеоусловия</w:t>
      </w:r>
      <w:bookmarkEnd w:id="61"/>
    </w:p>
    <w:p w:rsidR="009426C9" w:rsidRPr="00755E85" w:rsidRDefault="009426C9" w:rsidP="00E958DA">
      <w:pPr>
        <w:pStyle w:val="Style6"/>
        <w:widowControl/>
        <w:spacing w:line="300" w:lineRule="auto"/>
        <w:ind w:firstLine="567"/>
        <w:rPr>
          <w:rStyle w:val="FontStyle16"/>
          <w:b/>
          <w:i/>
        </w:rPr>
      </w:pPr>
    </w:p>
    <w:p w:rsidR="00F62E08" w:rsidRDefault="00F62E08" w:rsidP="00E958DA">
      <w:pPr>
        <w:pStyle w:val="a1"/>
        <w:numPr>
          <w:ilvl w:val="0"/>
          <w:numId w:val="0"/>
        </w:numPr>
        <w:tabs>
          <w:tab w:val="clear" w:pos="567"/>
        </w:tabs>
        <w:spacing w:line="300" w:lineRule="auto"/>
        <w:ind w:firstLine="567"/>
        <w:rPr>
          <w:sz w:val="26"/>
          <w:szCs w:val="2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Default="009426C9" w:rsidP="00F62E08">
      <w:pPr>
        <w:pStyle w:val="a1"/>
        <w:numPr>
          <w:ilvl w:val="0"/>
          <w:numId w:val="0"/>
        </w:numPr>
        <w:tabs>
          <w:tab w:val="clear" w:pos="567"/>
        </w:tabs>
        <w:spacing w:line="300" w:lineRule="auto"/>
        <w:ind w:firstLine="567"/>
        <w:rPr>
          <w:sz w:val="26"/>
          <w:szCs w:val="26"/>
        </w:rPr>
      </w:pPr>
      <w:r w:rsidRPr="00755E85">
        <w:rPr>
          <w:sz w:val="26"/>
          <w:szCs w:val="26"/>
        </w:rPr>
        <w:t>В производственных помещениях, в которых работа с использованием ПЭВМ является основной (операторские, расчетные, посты управления, залы вычислительной техники)</w:t>
      </w:r>
      <w:r w:rsidR="00F62E08">
        <w:rPr>
          <w:sz w:val="26"/>
          <w:szCs w:val="26"/>
        </w:rPr>
        <w:t xml:space="preserve"> </w:t>
      </w:r>
      <w:r w:rsidR="00F62E08" w:rsidRPr="007F6218">
        <w:rPr>
          <w:rStyle w:val="FontStyle16"/>
        </w:rPr>
        <w:t>для обеспечения необходимых показателей микроклимата предусмотрены системы отопления, вентиляции и кондиционирования воздуха</w:t>
      </w:r>
      <w:r w:rsidR="00F62E08">
        <w:rPr>
          <w:sz w:val="26"/>
          <w:szCs w:val="26"/>
        </w:rPr>
        <w:t>, а также</w:t>
      </w:r>
      <w:r w:rsidRPr="00755E85">
        <w:rPr>
          <w:sz w:val="26"/>
          <w:szCs w:val="26"/>
        </w:rPr>
        <w:t xml:space="preserve"> обеспечиваются оптимальные параметры микроклимата для </w:t>
      </w:r>
      <w:r w:rsidR="00850387">
        <w:rPr>
          <w:sz w:val="26"/>
          <w:szCs w:val="26"/>
        </w:rPr>
        <w:t xml:space="preserve">категории работ 1а </w:t>
      </w:r>
      <w:r w:rsidR="00850387">
        <w:rPr>
          <w:sz w:val="26"/>
          <w:szCs w:val="26"/>
        </w:rPr>
        <w:lastRenderedPageBreak/>
        <w:t xml:space="preserve">и 1б (табл. </w:t>
      </w:r>
      <w:r w:rsidR="008374E4">
        <w:rPr>
          <w:sz w:val="26"/>
          <w:szCs w:val="26"/>
        </w:rPr>
        <w:t>8.</w:t>
      </w:r>
      <w:r w:rsidRPr="00755E85">
        <w:rPr>
          <w:sz w:val="26"/>
          <w:szCs w:val="26"/>
        </w:rPr>
        <w:t xml:space="preserve">1)  согласно вышеуказанных нормативных документов. </w:t>
      </w:r>
    </w:p>
    <w:p w:rsidR="00F62E08" w:rsidRPr="00755E85" w:rsidRDefault="00F62E08" w:rsidP="00F62E08">
      <w:pPr>
        <w:pStyle w:val="a1"/>
        <w:numPr>
          <w:ilvl w:val="0"/>
          <w:numId w:val="0"/>
        </w:numPr>
        <w:tabs>
          <w:tab w:val="clear" w:pos="567"/>
        </w:tabs>
        <w:spacing w:line="300" w:lineRule="auto"/>
        <w:ind w:firstLine="567"/>
        <w:rPr>
          <w:sz w:val="26"/>
          <w:szCs w:val="26"/>
        </w:rPr>
      </w:pPr>
    </w:p>
    <w:p w:rsidR="009426C9" w:rsidRDefault="009426C9" w:rsidP="00F62E08">
      <w:pPr>
        <w:ind w:firstLine="0"/>
        <w:rPr>
          <w:rFonts w:eastAsia="Times New Roman" w:cs="Times New Roman"/>
          <w:szCs w:val="26"/>
          <w:lang w:eastAsia="ru-RU"/>
        </w:rPr>
      </w:pPr>
      <w:r w:rsidRPr="00644239">
        <w:rPr>
          <w:rFonts w:eastAsia="Times New Roman" w:cs="Times New Roman"/>
          <w:szCs w:val="26"/>
          <w:lang w:eastAsia="ru-RU"/>
        </w:rPr>
        <w:t xml:space="preserve">Таблица </w:t>
      </w:r>
      <w:r w:rsidR="008374E4">
        <w:rPr>
          <w:rFonts w:eastAsia="Times New Roman" w:cs="Times New Roman"/>
          <w:szCs w:val="26"/>
          <w:lang w:eastAsia="ru-RU"/>
        </w:rPr>
        <w:t>8.</w:t>
      </w:r>
      <w:r w:rsidRPr="00644239">
        <w:rPr>
          <w:rFonts w:eastAsia="Times New Roman" w:cs="Times New Roman"/>
          <w:szCs w:val="26"/>
          <w:lang w:eastAsia="ru-RU"/>
        </w:rPr>
        <w:t xml:space="preserve">1 – </w:t>
      </w:r>
      <w:r w:rsidRPr="00755E85">
        <w:rPr>
          <w:rFonts w:eastAsia="Times New Roman" w:cs="Times New Roman"/>
          <w:szCs w:val="26"/>
          <w:lang w:eastAsia="ru-RU"/>
        </w:rPr>
        <w:t>Оптимальные параметры микроклимата для помещений с ВДТ, ЭВМ и ПЭВМ</w:t>
      </w:r>
    </w:p>
    <w:p w:rsidR="009426C9" w:rsidRPr="00755E85" w:rsidRDefault="009426C9" w:rsidP="00E958DA">
      <w:pPr>
        <w:rPr>
          <w:rFonts w:eastAsia="Times New Roman" w:cs="Times New Roman"/>
          <w:szCs w:val="26"/>
          <w:lang w:eastAsia="ru-RU"/>
        </w:rPr>
      </w:pPr>
    </w:p>
    <w:tbl>
      <w:tblPr>
        <w:tblW w:w="9639" w:type="dxa"/>
        <w:tblInd w:w="40" w:type="dxa"/>
        <w:tblLayout w:type="fixed"/>
        <w:tblCellMar>
          <w:left w:w="40" w:type="dxa"/>
          <w:right w:w="40" w:type="dxa"/>
        </w:tblCellMar>
        <w:tblLook w:val="04A0" w:firstRow="1" w:lastRow="0" w:firstColumn="1" w:lastColumn="0" w:noHBand="0" w:noVBand="1"/>
      </w:tblPr>
      <w:tblGrid>
        <w:gridCol w:w="2087"/>
        <w:gridCol w:w="1459"/>
        <w:gridCol w:w="2126"/>
        <w:gridCol w:w="1985"/>
        <w:gridCol w:w="1982"/>
      </w:tblGrid>
      <w:tr w:rsidR="009426C9" w:rsidRPr="00755E85" w:rsidTr="00F62E08">
        <w:trPr>
          <w:cantSplit/>
          <w:trHeight w:val="20"/>
        </w:trPr>
        <w:tc>
          <w:tcPr>
            <w:tcW w:w="2087"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Период года</w:t>
            </w:r>
          </w:p>
        </w:tc>
        <w:tc>
          <w:tcPr>
            <w:tcW w:w="1459"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Категория работ</w:t>
            </w:r>
          </w:p>
        </w:tc>
        <w:tc>
          <w:tcPr>
            <w:tcW w:w="2126"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 w:val="left" w:pos="1368"/>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 xml:space="preserve">Температура воздуха, </w:t>
            </w:r>
            <w:r w:rsidRPr="00755E85">
              <w:rPr>
                <w:rFonts w:eastAsia="Times New Roman" w:cs="Times New Roman"/>
                <w:szCs w:val="26"/>
                <w:vertAlign w:val="superscript"/>
                <w:lang w:eastAsia="ru-RU"/>
              </w:rPr>
              <w:t>о</w:t>
            </w:r>
            <w:r w:rsidRPr="00755E85">
              <w:rPr>
                <w:rFonts w:eastAsia="Times New Roman" w:cs="Times New Roman"/>
                <w:szCs w:val="26"/>
                <w:lang w:eastAsia="ru-RU"/>
              </w:rPr>
              <w:t>С, не более</w:t>
            </w:r>
          </w:p>
        </w:tc>
        <w:tc>
          <w:tcPr>
            <w:tcW w:w="1985" w:type="dxa"/>
            <w:tcBorders>
              <w:top w:val="single" w:sz="6" w:space="0" w:color="auto"/>
              <w:left w:val="single" w:sz="6" w:space="0" w:color="auto"/>
              <w:bottom w:val="nil"/>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Относительная влажность воздуха, %</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Скорость движения воздуха, м/с</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Холодный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легкая-1а</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21-23</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Теплый</w:t>
            </w: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w:t>
            </w:r>
            <w:r w:rsidRPr="00755E85">
              <w:rPr>
                <w:rFonts w:eastAsia="Times New Roman" w:cs="Times New Roman"/>
                <w:szCs w:val="26"/>
                <w:lang w:val="en-US" w:eastAsia="ru-RU"/>
              </w:rPr>
              <w:t>la</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23-25</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0,1</w:t>
            </w:r>
          </w:p>
        </w:tc>
      </w:tr>
      <w:tr w:rsidR="009426C9" w:rsidRPr="00755E85" w:rsidTr="00F62E08">
        <w:trPr>
          <w:cantSplit/>
          <w:trHeight w:val="20"/>
        </w:trPr>
        <w:tc>
          <w:tcPr>
            <w:tcW w:w="2087" w:type="dxa"/>
            <w:vMerge/>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spacing w:line="240" w:lineRule="auto"/>
              <w:ind w:firstLine="0"/>
              <w:rPr>
                <w:rFonts w:eastAsia="Times New Roman" w:cs="Times New Roman"/>
                <w:szCs w:val="26"/>
                <w:lang w:eastAsia="ru-RU"/>
              </w:rPr>
            </w:pPr>
          </w:p>
        </w:tc>
        <w:tc>
          <w:tcPr>
            <w:tcW w:w="1459"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легкая-1б</w:t>
            </w:r>
          </w:p>
        </w:tc>
        <w:tc>
          <w:tcPr>
            <w:tcW w:w="2126"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22-24</w:t>
            </w:r>
          </w:p>
        </w:tc>
        <w:tc>
          <w:tcPr>
            <w:tcW w:w="1985"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40-60</w:t>
            </w:r>
          </w:p>
        </w:tc>
        <w:tc>
          <w:tcPr>
            <w:tcW w:w="1982" w:type="dxa"/>
            <w:tcBorders>
              <w:top w:val="single" w:sz="6" w:space="0" w:color="auto"/>
              <w:left w:val="single" w:sz="6" w:space="0" w:color="auto"/>
              <w:bottom w:val="single" w:sz="6" w:space="0" w:color="auto"/>
              <w:right w:val="single" w:sz="6" w:space="0" w:color="auto"/>
            </w:tcBorders>
            <w:vAlign w:val="center"/>
            <w:hideMark/>
          </w:tcPr>
          <w:p w:rsidR="009426C9" w:rsidRPr="00755E85" w:rsidRDefault="009426C9" w:rsidP="00E958DA">
            <w:pPr>
              <w:tabs>
                <w:tab w:val="left" w:pos="1212"/>
              </w:tabs>
              <w:autoSpaceDE w:val="0"/>
              <w:autoSpaceDN w:val="0"/>
              <w:adjustRightInd w:val="0"/>
              <w:spacing w:line="240" w:lineRule="auto"/>
              <w:ind w:firstLine="0"/>
              <w:jc w:val="center"/>
              <w:rPr>
                <w:rFonts w:eastAsia="Times New Roman" w:cs="Times New Roman"/>
                <w:szCs w:val="26"/>
                <w:lang w:eastAsia="ru-RU"/>
              </w:rPr>
            </w:pPr>
            <w:r w:rsidRPr="00755E85">
              <w:rPr>
                <w:rFonts w:eastAsia="Times New Roman" w:cs="Times New Roman"/>
                <w:szCs w:val="26"/>
                <w:lang w:eastAsia="ru-RU"/>
              </w:rPr>
              <w:t>0,2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Работа с компьютером относится к категории 1а (работы, производимые сидя и сопровождающиеся незначительным физическим напряжением, при которых расход энергии составляет до 120 ккал/ч, т.е. до 139 Вт).</w:t>
      </w:r>
    </w:p>
    <w:p w:rsidR="009426C9" w:rsidRPr="007F6218" w:rsidRDefault="009426C9" w:rsidP="00E958DA">
      <w:pPr>
        <w:pStyle w:val="Style2"/>
        <w:widowControl/>
        <w:spacing w:line="300" w:lineRule="auto"/>
        <w:ind w:firstLine="567"/>
        <w:rPr>
          <w:rStyle w:val="FontStyle16"/>
        </w:rPr>
      </w:pPr>
      <w:r w:rsidRPr="007F6218">
        <w:rPr>
          <w:rStyle w:val="FontStyle16"/>
        </w:rPr>
        <w:t xml:space="preserve">Интенсивность теплового излучения работающих от нагретых поверхностей технологического оборудования, осветительных приборов, инсоляции на постоянных рабочих местах не превышает значений, указанных в табл. </w:t>
      </w:r>
      <w:r w:rsidR="008374E4">
        <w:rPr>
          <w:rStyle w:val="FontStyle16"/>
        </w:rPr>
        <w:t>8.</w:t>
      </w:r>
      <w:r w:rsidRPr="007F6218">
        <w:rPr>
          <w:rStyle w:val="FontStyle16"/>
        </w:rPr>
        <w:t xml:space="preserve">2 согласно </w:t>
      </w:r>
      <w:r w:rsidRPr="007F6218">
        <w:rPr>
          <w:sz w:val="26"/>
          <w:szCs w:val="26"/>
        </w:rPr>
        <w:t>Санитарных норм и правил</w:t>
      </w:r>
      <w:r w:rsidRPr="007F6218">
        <w:rPr>
          <w:rStyle w:val="FontStyle16"/>
        </w:rPr>
        <w:t>.</w:t>
      </w:r>
    </w:p>
    <w:p w:rsidR="009426C9" w:rsidRPr="007F6218" w:rsidRDefault="009426C9" w:rsidP="00E958DA">
      <w:pPr>
        <w:pStyle w:val="Style2"/>
        <w:widowControl/>
        <w:spacing w:line="300" w:lineRule="auto"/>
        <w:ind w:firstLine="567"/>
        <w:rPr>
          <w:rStyle w:val="FontStyle1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sidRPr="007F6218">
        <w:rPr>
          <w:sz w:val="26"/>
          <w:szCs w:val="26"/>
        </w:rPr>
        <w:t>2 – Предельно допустимые уровни интенсивности излучения в инфракрасном и видимом диапазоне излучения на расстоянии 0,5 м со стороны экрана ВДТ, ЭВМ и ПЭВМ</w:t>
      </w:r>
    </w:p>
    <w:p w:rsidR="009426C9" w:rsidRDefault="009426C9" w:rsidP="00E958DA">
      <w:pPr>
        <w:pStyle w:val="Style2"/>
        <w:widowControl/>
        <w:spacing w:line="300" w:lineRule="auto"/>
        <w:ind w:firstLine="567"/>
        <w:rPr>
          <w:rStyle w:val="FontStyle16"/>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3"/>
        <w:gridCol w:w="1701"/>
        <w:gridCol w:w="1905"/>
        <w:gridCol w:w="2030"/>
      </w:tblGrid>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400-760 нм</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760-1050 нм</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свыше 1050 нм</w:t>
            </w:r>
          </w:p>
        </w:tc>
      </w:tr>
      <w:tr w:rsidR="009426C9" w:rsidRPr="007F6218" w:rsidTr="00F62E08">
        <w:tc>
          <w:tcPr>
            <w:tcW w:w="4003"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0,1 Вт/м</w:t>
            </w:r>
            <w:r w:rsidRPr="00F62E08">
              <w:rPr>
                <w:rFonts w:eastAsia="Times New Roman" w:cs="Times New Roman"/>
                <w:szCs w:val="26"/>
                <w:vertAlign w:val="superscript"/>
                <w:lang w:eastAsia="ru-RU"/>
              </w:rPr>
              <w:t>2</w:t>
            </w:r>
          </w:p>
        </w:tc>
        <w:tc>
          <w:tcPr>
            <w:tcW w:w="1905"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0,05 Вт/м</w:t>
            </w:r>
            <w:r w:rsidRPr="00F62E08">
              <w:rPr>
                <w:rFonts w:eastAsia="Times New Roman" w:cs="Times New Roman"/>
                <w:szCs w:val="26"/>
                <w:vertAlign w:val="superscript"/>
                <w:lang w:eastAsia="ru-RU"/>
              </w:rPr>
              <w:t>2</w:t>
            </w:r>
          </w:p>
        </w:tc>
        <w:tc>
          <w:tcPr>
            <w:tcW w:w="2030" w:type="dxa"/>
            <w:tcBorders>
              <w:top w:val="single" w:sz="4" w:space="0" w:color="auto"/>
              <w:left w:val="single" w:sz="4" w:space="0" w:color="auto"/>
              <w:bottom w:val="single" w:sz="4" w:space="0" w:color="auto"/>
              <w:right w:val="single" w:sz="4" w:space="0" w:color="auto"/>
            </w:tcBorders>
            <w:vAlign w:val="center"/>
            <w:hideMark/>
          </w:tcPr>
          <w:p w:rsidR="009426C9" w:rsidRPr="00F62E0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62E08">
              <w:rPr>
                <w:rFonts w:eastAsia="Times New Roman" w:cs="Times New Roman"/>
                <w:szCs w:val="26"/>
                <w:lang w:eastAsia="ru-RU"/>
              </w:rPr>
              <w:t>4,0 Вт/м</w:t>
            </w:r>
            <w:r w:rsidRPr="00F62E08">
              <w:rPr>
                <w:rFonts w:eastAsia="Times New Roman" w:cs="Times New Roman"/>
                <w:szCs w:val="26"/>
                <w:vertAlign w:val="superscript"/>
                <w:lang w:eastAsia="ru-RU"/>
              </w:rPr>
              <w:t>2</w:t>
            </w: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Для создания нормальных метеорологических условий наиболее целесообразно уменьшить тепловыделения от самого источника </w:t>
      </w:r>
      <w:r w:rsidR="007A0B5E">
        <w:rPr>
          <w:rStyle w:val="FontStyle16"/>
        </w:rPr>
        <w:t>–</w:t>
      </w:r>
      <w:r w:rsidRPr="007F6218">
        <w:rPr>
          <w:rStyle w:val="FontStyle16"/>
        </w:rPr>
        <w:t xml:space="preserve"> монитора, что предусматривается при разработке его конструкции.</w:t>
      </w:r>
    </w:p>
    <w:p w:rsidR="009426C9" w:rsidRPr="007F6218" w:rsidRDefault="009426C9" w:rsidP="00E958DA">
      <w:pPr>
        <w:pStyle w:val="Style2"/>
        <w:widowControl/>
        <w:spacing w:line="300" w:lineRule="auto"/>
        <w:ind w:firstLine="567"/>
        <w:rPr>
          <w:rStyle w:val="FontStyle16"/>
        </w:rPr>
      </w:pPr>
      <w:r w:rsidRPr="007F6218">
        <w:rPr>
          <w:rStyle w:val="FontStyle16"/>
        </w:rPr>
        <w:t>В производственных помещениях для обеспечения необходимых показателей микроклимата предусмотрены системы отопления, вентиляции и кондиционирования воздуха.</w:t>
      </w:r>
    </w:p>
    <w:p w:rsidR="009426C9" w:rsidRPr="007F6218" w:rsidRDefault="009426C9" w:rsidP="00E958DA">
      <w:pPr>
        <w:pStyle w:val="Style2"/>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2" w:name="_Toc10370301"/>
      <w:r>
        <w:rPr>
          <w:rStyle w:val="FontStyle16"/>
          <w:rFonts w:cstheme="majorBidi"/>
        </w:rPr>
        <w:t>8.</w:t>
      </w:r>
      <w:r w:rsidR="009426C9" w:rsidRPr="00C510C7">
        <w:t>1.2</w:t>
      </w:r>
      <w:r w:rsidR="00B46521" w:rsidRPr="00644239">
        <w:rPr>
          <w:rFonts w:eastAsia="Times New Roman"/>
          <w:lang w:eastAsia="ru-RU"/>
        </w:rPr>
        <w:t xml:space="preserve">   </w:t>
      </w:r>
      <w:r w:rsidR="009426C9" w:rsidRPr="00C510C7">
        <w:t>Вентиляция и отопление</w:t>
      </w:r>
      <w:bookmarkEnd w:id="62"/>
    </w:p>
    <w:p w:rsidR="009426C9" w:rsidRPr="007F6218" w:rsidRDefault="009426C9" w:rsidP="00E958DA">
      <w:pPr>
        <w:pStyle w:val="Style6"/>
        <w:widowControl/>
        <w:spacing w:line="300" w:lineRule="auto"/>
        <w:ind w:firstLine="567"/>
        <w:rPr>
          <w:rStyle w:val="FontStyle16"/>
        </w:rPr>
      </w:pPr>
    </w:p>
    <w:p w:rsidR="009426C9" w:rsidRPr="007F6218" w:rsidRDefault="009426C9" w:rsidP="00E958DA">
      <w:pPr>
        <w:pStyle w:val="a1"/>
        <w:numPr>
          <w:ilvl w:val="0"/>
          <w:numId w:val="0"/>
        </w:numPr>
        <w:spacing w:line="300" w:lineRule="auto"/>
        <w:ind w:firstLine="567"/>
        <w:rPr>
          <w:sz w:val="26"/>
          <w:szCs w:val="26"/>
        </w:rPr>
      </w:pPr>
      <w:r w:rsidRPr="007F6218">
        <w:rPr>
          <w:rStyle w:val="FontStyle16"/>
        </w:rPr>
        <w:t xml:space="preserve">Воздух рабочей зоны помещения соответствует санитарно-гигиеническим требованиям по содержанию вредных веществ и частиц пыли, приведенным в </w:t>
      </w:r>
      <w:r w:rsidRPr="007F6218">
        <w:rPr>
          <w:sz w:val="26"/>
          <w:szCs w:val="26"/>
        </w:rPr>
        <w:t xml:space="preserve">Санитарных нормах и правилах «Требованию к контролю воздуха рабочей зоны», Гигиеническом нормативе «Предельно допустимые концентрации вредных веществ в </w:t>
      </w:r>
      <w:r w:rsidRPr="007F6218">
        <w:rPr>
          <w:sz w:val="26"/>
          <w:szCs w:val="26"/>
        </w:rPr>
        <w:lastRenderedPageBreak/>
        <w:t xml:space="preserve">воздухе рабочей зоны», утв. пост. Министерства здравоохранения от 10.10.2017 г. № 92. </w:t>
      </w:r>
    </w:p>
    <w:p w:rsidR="009426C9" w:rsidRPr="007F6218" w:rsidRDefault="009426C9" w:rsidP="00E958DA">
      <w:pPr>
        <w:shd w:val="clear" w:color="auto" w:fill="FFFFFF"/>
        <w:tabs>
          <w:tab w:val="left" w:pos="1260"/>
          <w:tab w:val="left" w:pos="1440"/>
        </w:tabs>
        <w:rPr>
          <w:szCs w:val="26"/>
        </w:rPr>
      </w:pPr>
      <w:r w:rsidRPr="007F6218">
        <w:rPr>
          <w:szCs w:val="26"/>
        </w:rPr>
        <w:t>В помещениях, проводится ежедневная влажная уборка и систематическое проветривание после каждого часа работы.</w:t>
      </w:r>
    </w:p>
    <w:p w:rsidR="009426C9" w:rsidRDefault="009426C9" w:rsidP="00E958DA">
      <w:pPr>
        <w:shd w:val="clear" w:color="auto" w:fill="FFFFFF"/>
        <w:tabs>
          <w:tab w:val="left" w:pos="1260"/>
          <w:tab w:val="left" w:pos="1440"/>
        </w:tabs>
        <w:rPr>
          <w:szCs w:val="26"/>
        </w:rPr>
      </w:pPr>
      <w:r w:rsidRPr="007F6218">
        <w:rPr>
          <w:szCs w:val="26"/>
        </w:rPr>
        <w:t xml:space="preserve">Уровни положительных и отрицательных аэроионов, а также коэффициент униполярности в воздухе всех помещений, где расположены ПЭВМ, соответствуют значениям, указанным в табл. </w:t>
      </w:r>
      <w:r w:rsidR="008374E4">
        <w:rPr>
          <w:szCs w:val="26"/>
        </w:rPr>
        <w:t>8.</w:t>
      </w:r>
      <w:r w:rsidRPr="007F6218">
        <w:rPr>
          <w:szCs w:val="26"/>
        </w:rPr>
        <w:t>3.</w:t>
      </w:r>
    </w:p>
    <w:p w:rsidR="009426C9" w:rsidRPr="007F6218" w:rsidRDefault="009426C9" w:rsidP="00E958DA">
      <w:pPr>
        <w:shd w:val="clear" w:color="auto" w:fill="FFFFFF"/>
        <w:tabs>
          <w:tab w:val="left" w:pos="1260"/>
          <w:tab w:val="left" w:pos="1440"/>
        </w:tabs>
        <w:rPr>
          <w:szCs w:val="26"/>
        </w:rPr>
      </w:pPr>
    </w:p>
    <w:p w:rsidR="009426C9" w:rsidRPr="007F6218" w:rsidRDefault="009426C9" w:rsidP="00F62E08">
      <w:pPr>
        <w:pStyle w:val="Style2"/>
        <w:widowControl/>
        <w:spacing w:line="300" w:lineRule="auto"/>
        <w:ind w:firstLine="0"/>
        <w:rPr>
          <w:sz w:val="26"/>
          <w:szCs w:val="26"/>
        </w:rPr>
      </w:pPr>
      <w:r w:rsidRPr="007F6218">
        <w:rPr>
          <w:sz w:val="26"/>
          <w:szCs w:val="26"/>
        </w:rPr>
        <w:t xml:space="preserve">Таблица </w:t>
      </w:r>
      <w:r w:rsidR="008374E4">
        <w:rPr>
          <w:sz w:val="26"/>
          <w:szCs w:val="26"/>
        </w:rPr>
        <w:t>8.</w:t>
      </w:r>
      <w:r>
        <w:rPr>
          <w:sz w:val="26"/>
          <w:szCs w:val="26"/>
        </w:rPr>
        <w:t>3</w:t>
      </w:r>
      <w:r w:rsidRPr="007F6218">
        <w:rPr>
          <w:sz w:val="26"/>
          <w:szCs w:val="26"/>
        </w:rPr>
        <w:t xml:space="preserve"> – Уровни ионизации и коэффициент униполярности воздуха помещений при работе с ВДТ, ЭВМ и ПЭВМ</w:t>
      </w:r>
    </w:p>
    <w:p w:rsidR="009426C9" w:rsidRPr="007F6218" w:rsidRDefault="009426C9" w:rsidP="00E958DA">
      <w:pPr>
        <w:rPr>
          <w:b/>
          <w:szCs w:val="26"/>
        </w:rPr>
      </w:pPr>
    </w:p>
    <w:tbl>
      <w:tblPr>
        <w:tblW w:w="9678" w:type="dxa"/>
        <w:tblLayout w:type="fixed"/>
        <w:tblCellMar>
          <w:left w:w="40" w:type="dxa"/>
          <w:right w:w="40" w:type="dxa"/>
        </w:tblCellMar>
        <w:tblLook w:val="04A0" w:firstRow="1" w:lastRow="0" w:firstColumn="1" w:lastColumn="0" w:noHBand="0" w:noVBand="1"/>
      </w:tblPr>
      <w:tblGrid>
        <w:gridCol w:w="3827"/>
        <w:gridCol w:w="1559"/>
        <w:gridCol w:w="1985"/>
        <w:gridCol w:w="2307"/>
      </w:tblGrid>
      <w:tr w:rsidR="009426C9" w:rsidRPr="007F6218" w:rsidTr="00F62E08">
        <w:trPr>
          <w:trHeight w:val="20"/>
        </w:trPr>
        <w:tc>
          <w:tcPr>
            <w:tcW w:w="3827" w:type="dxa"/>
            <w:vMerge w:val="restart"/>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Уровни</w:t>
            </w:r>
          </w:p>
        </w:tc>
        <w:tc>
          <w:tcPr>
            <w:tcW w:w="3544" w:type="dxa"/>
            <w:gridSpan w:val="2"/>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Число ионов в 1 см</w:t>
            </w:r>
            <w:r w:rsidRPr="007F6218">
              <w:rPr>
                <w:rFonts w:eastAsia="Times New Roman" w:cs="Times New Roman"/>
                <w:szCs w:val="26"/>
                <w:vertAlign w:val="superscript"/>
                <w:lang w:eastAsia="ru-RU"/>
              </w:rPr>
              <w:t>3</w:t>
            </w:r>
            <w:r w:rsidRPr="007F6218">
              <w:rPr>
                <w:rFonts w:eastAsia="Times New Roman" w:cs="Times New Roman"/>
                <w:szCs w:val="26"/>
                <w:lang w:eastAsia="ru-RU"/>
              </w:rPr>
              <w:t xml:space="preserve"> воздуха</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Коэффициент униполярности (У)</w:t>
            </w:r>
          </w:p>
        </w:tc>
      </w:tr>
      <w:tr w:rsidR="009426C9" w:rsidRPr="007F6218" w:rsidTr="00F62E08">
        <w:trPr>
          <w:trHeight w:val="20"/>
        </w:trPr>
        <w:tc>
          <w:tcPr>
            <w:tcW w:w="3827" w:type="dxa"/>
            <w:vMerge/>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n-</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Минимально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400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600</w:t>
            </w:r>
          </w:p>
        </w:tc>
        <w:tc>
          <w:tcPr>
            <w:tcW w:w="2307" w:type="dxa"/>
            <w:vMerge w:val="restart"/>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bCs/>
                <w:szCs w:val="26"/>
                <w:lang w:eastAsia="ru-RU"/>
              </w:rPr>
              <w:t xml:space="preserve">0,4 </w:t>
            </w:r>
            <w:r w:rsidRPr="007F6218">
              <w:rPr>
                <w:rFonts w:eastAsia="Times New Roman" w:cs="Times New Roman"/>
                <w:color w:val="000000"/>
                <w:szCs w:val="26"/>
                <w:lang w:val="en-US" w:eastAsia="ru-RU"/>
              </w:rPr>
              <w:t xml:space="preserve">≤ </w:t>
            </w:r>
            <w:r w:rsidRPr="007F6218">
              <w:rPr>
                <w:rFonts w:eastAsia="Times New Roman" w:cs="Times New Roman"/>
                <w:color w:val="000000"/>
                <w:szCs w:val="26"/>
                <w:lang w:eastAsia="ru-RU"/>
              </w:rPr>
              <w:t xml:space="preserve">У </w:t>
            </w:r>
            <w:r w:rsidRPr="007F6218">
              <w:rPr>
                <w:rFonts w:eastAsia="Times New Roman" w:cs="Times New Roman"/>
                <w:color w:val="000000"/>
                <w:szCs w:val="26"/>
                <w:lang w:val="en-US" w:eastAsia="ru-RU"/>
              </w:rPr>
              <w:t xml:space="preserve">&lt; </w:t>
            </w:r>
            <w:r w:rsidRPr="007F6218">
              <w:rPr>
                <w:rFonts w:eastAsia="Times New Roman" w:cs="Times New Roman"/>
                <w:color w:val="000000"/>
                <w:szCs w:val="26"/>
                <w:lang w:eastAsia="ru-RU"/>
              </w:rPr>
              <w:t>1,0</w:t>
            </w: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Оптимальные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1500-3000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3000-5000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r w:rsidR="009426C9" w:rsidRPr="007F6218" w:rsidTr="00F62E08">
        <w:trPr>
          <w:trHeight w:val="20"/>
        </w:trPr>
        <w:tc>
          <w:tcPr>
            <w:tcW w:w="3827"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Максимально допустимые</w:t>
            </w:r>
          </w:p>
        </w:tc>
        <w:tc>
          <w:tcPr>
            <w:tcW w:w="1559" w:type="dxa"/>
            <w:tcBorders>
              <w:top w:val="single" w:sz="6" w:space="0" w:color="auto"/>
              <w:left w:val="single" w:sz="6" w:space="0" w:color="auto"/>
              <w:bottom w:val="single" w:sz="6" w:space="0" w:color="auto"/>
              <w:right w:val="single" w:sz="6"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1985" w:type="dxa"/>
            <w:tcBorders>
              <w:top w:val="single" w:sz="6" w:space="0" w:color="auto"/>
              <w:left w:val="single" w:sz="6" w:space="0" w:color="auto"/>
              <w:bottom w:val="single" w:sz="6" w:space="0" w:color="auto"/>
              <w:right w:val="single" w:sz="4" w:space="0" w:color="auto"/>
            </w:tcBorders>
            <w:vAlign w:val="center"/>
            <w:hideMark/>
          </w:tcPr>
          <w:p w:rsidR="009426C9" w:rsidRPr="007F6218"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7F6218">
              <w:rPr>
                <w:rFonts w:eastAsia="Times New Roman" w:cs="Times New Roman"/>
                <w:szCs w:val="26"/>
                <w:lang w:eastAsia="ru-RU"/>
              </w:rPr>
              <w:t>50000</w:t>
            </w:r>
          </w:p>
        </w:tc>
        <w:tc>
          <w:tcPr>
            <w:tcW w:w="2307" w:type="dxa"/>
            <w:vMerge/>
            <w:tcBorders>
              <w:top w:val="single" w:sz="6" w:space="0" w:color="auto"/>
              <w:left w:val="single" w:sz="4" w:space="0" w:color="auto"/>
              <w:bottom w:val="single" w:sz="6" w:space="0" w:color="auto"/>
              <w:right w:val="single" w:sz="6" w:space="0" w:color="auto"/>
            </w:tcBorders>
            <w:vAlign w:val="center"/>
            <w:hideMark/>
          </w:tcPr>
          <w:p w:rsidR="009426C9" w:rsidRPr="007F6218" w:rsidRDefault="009426C9" w:rsidP="00E958DA">
            <w:pPr>
              <w:spacing w:line="240" w:lineRule="auto"/>
              <w:ind w:firstLine="0"/>
              <w:rPr>
                <w:rFonts w:eastAsia="Times New Roman" w:cs="Times New Roman"/>
                <w:szCs w:val="26"/>
                <w:lang w:eastAsia="ru-RU"/>
              </w:rPr>
            </w:pPr>
          </w:p>
        </w:tc>
      </w:tr>
    </w:tbl>
    <w:p w:rsidR="009426C9" w:rsidRPr="007F6218" w:rsidRDefault="009426C9" w:rsidP="00E958DA">
      <w:pPr>
        <w:pStyle w:val="Style2"/>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Одним из мероприятий по оздоровлению воздушной среды является устройство вентиляции и отопления. Задачей вентиляции является обеспечение чистоты воздуха и параметров метеорологических условий на рабочих местах. Чистота воздушной среды достигается удалением загрязненного или нагретого воздуха из помещения и подачей в него свежего воздуха. Для поддержания нормального микроклимата необходим достаточный объем вентиляции, для чего в вычислительном центре предусматривается кондиционирование воздуха, осуществляющее поддержание постоянных параметров микроклимата в помещении независимо от наружных условий.</w:t>
      </w:r>
    </w:p>
    <w:p w:rsidR="009426C9" w:rsidRPr="007F6218" w:rsidRDefault="009426C9" w:rsidP="00E958DA">
      <w:pPr>
        <w:pStyle w:val="Style2"/>
        <w:widowControl/>
        <w:spacing w:line="300" w:lineRule="auto"/>
        <w:ind w:firstLine="567"/>
        <w:rPr>
          <w:rStyle w:val="FontStyle16"/>
        </w:rPr>
      </w:pPr>
      <w:r w:rsidRPr="007F6218">
        <w:rPr>
          <w:rStyle w:val="FontStyle16"/>
        </w:rPr>
        <w:t>Параметры микроклимата поддерживаются в холодный период года за счет системы водяного отопления с нагревом воды до 100°С, а в теплый - за счет кондиционирования, с параметрами отвечающими требованиям СНБ 4.02.01-03.</w:t>
      </w:r>
    </w:p>
    <w:p w:rsidR="009426C9" w:rsidRPr="00C86B3A" w:rsidRDefault="009426C9" w:rsidP="00E958DA">
      <w:pPr>
        <w:pStyle w:val="Style3"/>
        <w:widowControl/>
        <w:spacing w:line="300" w:lineRule="auto"/>
        <w:ind w:firstLine="567"/>
        <w:rPr>
          <w:rStyle w:val="FontStyle16"/>
        </w:rPr>
      </w:pPr>
    </w:p>
    <w:p w:rsidR="009426C9" w:rsidRPr="009426C9" w:rsidRDefault="008374E4" w:rsidP="00E958DA">
      <w:pPr>
        <w:pStyle w:val="2"/>
        <w:rPr>
          <w:rStyle w:val="FontStyle16"/>
          <w:rFonts w:cstheme="majorBidi"/>
        </w:rPr>
      </w:pPr>
      <w:bookmarkStart w:id="63" w:name="_Toc10370302"/>
      <w:r>
        <w:rPr>
          <w:rStyle w:val="FontStyle16"/>
          <w:rFonts w:cstheme="majorBidi"/>
        </w:rPr>
        <w:t>8.</w:t>
      </w:r>
      <w:r w:rsidR="009426C9" w:rsidRPr="009426C9">
        <w:rPr>
          <w:rStyle w:val="FontStyle16"/>
          <w:rFonts w:cstheme="majorBidi"/>
        </w:rPr>
        <w:t>1.3</w:t>
      </w:r>
      <w:r w:rsidR="00B46521" w:rsidRPr="00644239">
        <w:rPr>
          <w:rFonts w:eastAsia="Times New Roman"/>
          <w:lang w:eastAsia="ru-RU"/>
        </w:rPr>
        <w:t xml:space="preserve">   </w:t>
      </w:r>
      <w:r w:rsidR="009426C9" w:rsidRPr="009426C9">
        <w:rPr>
          <w:rStyle w:val="FontStyle16"/>
          <w:rFonts w:cstheme="majorBidi"/>
        </w:rPr>
        <w:t>Освещение</w:t>
      </w:r>
      <w:bookmarkEnd w:id="63"/>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shd w:val="clear" w:color="auto" w:fill="FFFFFF"/>
        <w:tabs>
          <w:tab w:val="left" w:pos="1260"/>
          <w:tab w:val="left" w:pos="1440"/>
        </w:tabs>
        <w:rPr>
          <w:szCs w:val="26"/>
        </w:rPr>
      </w:pPr>
      <w:r w:rsidRPr="007F6218">
        <w:rPr>
          <w:szCs w:val="26"/>
        </w:rPr>
        <w:t>В помещении для эксплуатации ПЭВМ предусмотрены естественное и искусственное освещение. Естественное освещение на рабочих местах осуществляется через световые проемы, ориентированные преимущественно на север, северо-восток, восток, запад или северо-запад и обеспечивает коэффициент естественной освещенности не ниже 1,5 %. Оконные проемы оборудованы регулируемыми устройствами типа жалюзи, занавесей.</w:t>
      </w:r>
    </w:p>
    <w:p w:rsidR="00F62E08" w:rsidRDefault="009426C9" w:rsidP="00E958DA">
      <w:pPr>
        <w:shd w:val="clear" w:color="auto" w:fill="FFFFFF"/>
        <w:tabs>
          <w:tab w:val="left" w:pos="1260"/>
          <w:tab w:val="left" w:pos="1440"/>
        </w:tabs>
        <w:rPr>
          <w:szCs w:val="26"/>
        </w:rPr>
      </w:pPr>
      <w:r w:rsidRPr="007F6218">
        <w:rPr>
          <w:szCs w:val="26"/>
        </w:rPr>
        <w:t xml:space="preserve">Для внутренней отделки интерьера помещений используются материалы  с  коэффициентом  отражения  для потолка – 0,7- 0,8; для стен – 0,5- 0,6; для </w:t>
      </w:r>
      <w:r w:rsidR="00F62E08">
        <w:rPr>
          <w:szCs w:val="26"/>
        </w:rPr>
        <w:t>пола – 0,3.</w:t>
      </w:r>
    </w:p>
    <w:p w:rsidR="009426C9" w:rsidRPr="007F6218" w:rsidRDefault="009426C9" w:rsidP="00E958DA">
      <w:pPr>
        <w:shd w:val="clear" w:color="auto" w:fill="FFFFFF"/>
        <w:tabs>
          <w:tab w:val="left" w:pos="1260"/>
          <w:tab w:val="left" w:pos="1440"/>
        </w:tabs>
        <w:rPr>
          <w:szCs w:val="26"/>
        </w:rPr>
      </w:pPr>
      <w:r w:rsidRPr="007F6218">
        <w:rPr>
          <w:szCs w:val="26"/>
        </w:rPr>
        <w:lastRenderedPageBreak/>
        <w:t xml:space="preserve">Искусственное освещение в помещениях осуществляется системой общего равномерного освещения. </w:t>
      </w:r>
      <w:r w:rsidR="00850387">
        <w:rPr>
          <w:szCs w:val="26"/>
        </w:rPr>
        <w:t>О</w:t>
      </w:r>
      <w:r w:rsidRPr="007F6218">
        <w:rPr>
          <w:szCs w:val="26"/>
        </w:rPr>
        <w:t xml:space="preserve">свещенность поверхности стола в зоне размещения рабочего документа должна составлять 300-500 люкс. Освещенность поверхности экрана не более 300 люкс. В качестве источников света применяем люминесцентные лампы типа ЛБ. Коэффициент запаса для осветительных установок общего освещения  принимается равным 1,4, а коэффициент пульсации –  не более 5 %. </w:t>
      </w:r>
    </w:p>
    <w:p w:rsidR="009426C9" w:rsidRPr="00C86B3A" w:rsidRDefault="009426C9" w:rsidP="00E958DA">
      <w:pPr>
        <w:pStyle w:val="Style3"/>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4" w:name="_Toc10370303"/>
      <w:r>
        <w:rPr>
          <w:rStyle w:val="FontStyle16"/>
          <w:rFonts w:cstheme="majorBidi"/>
        </w:rPr>
        <w:t>8.</w:t>
      </w:r>
      <w:r w:rsidR="009426C9" w:rsidRPr="00850387">
        <w:rPr>
          <w:rStyle w:val="FontStyle16"/>
          <w:rFonts w:cstheme="majorBidi"/>
        </w:rPr>
        <w:t>1.4</w:t>
      </w:r>
      <w:r w:rsidR="00B46521" w:rsidRPr="00644239">
        <w:rPr>
          <w:rFonts w:eastAsia="Times New Roman"/>
          <w:lang w:eastAsia="ru-RU"/>
        </w:rPr>
        <w:t xml:space="preserve">   </w:t>
      </w:r>
      <w:r w:rsidR="009426C9" w:rsidRPr="00850387">
        <w:rPr>
          <w:rStyle w:val="FontStyle16"/>
          <w:rFonts w:cstheme="majorBidi"/>
        </w:rPr>
        <w:t>Шум</w:t>
      </w:r>
      <w:bookmarkEnd w:id="64"/>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 xml:space="preserve">Основными источниками шума в помещениях, оборудованных ЭВМ, являются принтеры, множительная техника и оборудование для кондиционирования воздуха, в самих ЭВМ </w:t>
      </w:r>
      <w:r w:rsidR="007A0B5E">
        <w:rPr>
          <w:rStyle w:val="FontStyle16"/>
        </w:rPr>
        <w:t>–</w:t>
      </w:r>
      <w:r w:rsidRPr="007F6218">
        <w:rPr>
          <w:rStyle w:val="FontStyle16"/>
        </w:rPr>
        <w:t xml:space="preserve"> вентиляторы систем охлаждения и трансформаторы.</w:t>
      </w:r>
    </w:p>
    <w:p w:rsidR="009426C9" w:rsidRDefault="009426C9" w:rsidP="00E958DA">
      <w:pPr>
        <w:pStyle w:val="Style2"/>
        <w:widowControl/>
        <w:spacing w:line="300" w:lineRule="auto"/>
        <w:ind w:firstLine="567"/>
        <w:rPr>
          <w:rStyle w:val="FontStyle16"/>
        </w:rPr>
      </w:pPr>
      <w:r w:rsidRPr="007F6218">
        <w:rPr>
          <w:rStyle w:val="FontStyle16"/>
        </w:rPr>
        <w:t xml:space="preserve">В табл. </w:t>
      </w:r>
      <w:r w:rsidR="008374E4">
        <w:rPr>
          <w:rStyle w:val="FontStyle16"/>
        </w:rPr>
        <w:t>8.</w:t>
      </w:r>
      <w:r w:rsidRPr="007F6218">
        <w:rPr>
          <w:rStyle w:val="FontStyle16"/>
        </w:rPr>
        <w:t xml:space="preserve">4 приведены нормированные уровни шума согласно </w:t>
      </w:r>
      <w:r w:rsidRPr="007F6218">
        <w:rPr>
          <w:sz w:val="26"/>
          <w:szCs w:val="26"/>
        </w:rPr>
        <w:t>Санитарных норм и правил «Требования при работе с видеодисплейными терминалами и электро</w:t>
      </w:r>
      <w:r w:rsidR="00CA6003">
        <w:rPr>
          <w:sz w:val="26"/>
          <w:szCs w:val="26"/>
        </w:rPr>
        <w:t>нно-вычислительными машинами»</w:t>
      </w:r>
      <w:r w:rsidRPr="007F6218">
        <w:rPr>
          <w:sz w:val="26"/>
          <w:szCs w:val="26"/>
        </w:rPr>
        <w:t xml:space="preserve">,  которые </w:t>
      </w:r>
      <w:r w:rsidRPr="007F6218">
        <w:rPr>
          <w:rStyle w:val="FontStyle16"/>
        </w:rPr>
        <w:t>обеспечиваются за счет использования малошумного оборудования, а также различных звукопоглощающих устройств (перегородки и т. п.).</w:t>
      </w:r>
    </w:p>
    <w:p w:rsidR="00F62E08" w:rsidRDefault="00F62E08" w:rsidP="00E958DA">
      <w:pPr>
        <w:pStyle w:val="Style2"/>
        <w:widowControl/>
        <w:spacing w:line="300" w:lineRule="auto"/>
        <w:ind w:firstLine="567"/>
        <w:rPr>
          <w:rStyle w:val="FontStyle16"/>
        </w:rPr>
      </w:pPr>
    </w:p>
    <w:p w:rsidR="009426C9" w:rsidRPr="00FA4F2E" w:rsidRDefault="009426C9" w:rsidP="00F62E08">
      <w:pPr>
        <w:pStyle w:val="Style2"/>
        <w:widowControl/>
        <w:spacing w:line="300" w:lineRule="auto"/>
        <w:ind w:firstLine="0"/>
        <w:rPr>
          <w:rStyle w:val="FontStyle16"/>
          <w:i/>
        </w:rPr>
      </w:pPr>
      <w:r w:rsidRPr="007F6218">
        <w:rPr>
          <w:sz w:val="26"/>
          <w:szCs w:val="26"/>
        </w:rPr>
        <w:t xml:space="preserve">Таблица </w:t>
      </w:r>
      <w:r w:rsidR="008374E4">
        <w:rPr>
          <w:sz w:val="26"/>
          <w:szCs w:val="26"/>
        </w:rPr>
        <w:t>8.</w:t>
      </w:r>
      <w:r>
        <w:rPr>
          <w:sz w:val="26"/>
          <w:szCs w:val="26"/>
        </w:rPr>
        <w:t>4</w:t>
      </w:r>
      <w:r w:rsidRPr="007F6218">
        <w:rPr>
          <w:sz w:val="26"/>
          <w:szCs w:val="26"/>
        </w:rPr>
        <w:t xml:space="preserve"> – Предельно-допустимые уровни звука, эквивалентные уровни звука и уровни звукового давления в октавных полосах частот при работе с ВДТ, ЭВМ и ПЭВМ и периферийными устройствами</w:t>
      </w:r>
    </w:p>
    <w:p w:rsidR="009426C9" w:rsidRPr="007F6218" w:rsidRDefault="009426C9" w:rsidP="00E958DA">
      <w:pPr>
        <w:pStyle w:val="Style2"/>
        <w:widowControl/>
        <w:spacing w:line="300" w:lineRule="auto"/>
        <w:ind w:firstLine="567"/>
        <w:rPr>
          <w:rStyle w:val="FontStyle16"/>
        </w:rPr>
      </w:pPr>
    </w:p>
    <w:tbl>
      <w:tblPr>
        <w:tblStyle w:val="af8"/>
        <w:tblW w:w="9639" w:type="dxa"/>
        <w:tblInd w:w="108" w:type="dxa"/>
        <w:tblLayout w:type="fixed"/>
        <w:tblLook w:val="01E0" w:firstRow="1" w:lastRow="1" w:firstColumn="1" w:lastColumn="1" w:noHBand="0" w:noVBand="0"/>
      </w:tblPr>
      <w:tblGrid>
        <w:gridCol w:w="1418"/>
        <w:gridCol w:w="709"/>
        <w:gridCol w:w="516"/>
        <w:gridCol w:w="754"/>
        <w:gridCol w:w="754"/>
        <w:gridCol w:w="754"/>
        <w:gridCol w:w="833"/>
        <w:gridCol w:w="833"/>
        <w:gridCol w:w="833"/>
        <w:gridCol w:w="768"/>
        <w:gridCol w:w="1467"/>
      </w:tblGrid>
      <w:tr w:rsidR="009426C9" w:rsidRPr="007F6218" w:rsidTr="00F62E08">
        <w:trPr>
          <w:trHeight w:val="604"/>
        </w:trPr>
        <w:tc>
          <w:tcPr>
            <w:tcW w:w="1418"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Категория нормы</w:t>
            </w:r>
          </w:p>
          <w:p w:rsidR="009426C9" w:rsidRPr="00850387" w:rsidRDefault="009426C9" w:rsidP="00E958DA">
            <w:pPr>
              <w:pStyle w:val="Style2"/>
              <w:widowControl/>
              <w:spacing w:line="240" w:lineRule="auto"/>
              <w:ind w:firstLine="0"/>
              <w:jc w:val="center"/>
              <w:rPr>
                <w:rStyle w:val="FontStyle16"/>
                <w:lang w:val="en-US"/>
              </w:rPr>
            </w:pPr>
            <w:r w:rsidRPr="00850387">
              <w:rPr>
                <w:rStyle w:val="FontStyle16"/>
              </w:rPr>
              <w:t>шума</w:t>
            </w:r>
          </w:p>
        </w:tc>
        <w:tc>
          <w:tcPr>
            <w:tcW w:w="6754" w:type="dxa"/>
            <w:gridSpan w:val="9"/>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2"/>
              <w:widowControl/>
              <w:spacing w:line="240" w:lineRule="auto"/>
              <w:ind w:firstLine="0"/>
              <w:jc w:val="center"/>
              <w:rPr>
                <w:rStyle w:val="FontStyle16"/>
              </w:rPr>
            </w:pPr>
            <w:r w:rsidRPr="00850387">
              <w:rPr>
                <w:rStyle w:val="FontStyle16"/>
              </w:rPr>
              <w:t>Уровни звукового давления, дБ, в октавных полосах</w:t>
            </w:r>
          </w:p>
          <w:p w:rsidR="009426C9" w:rsidRPr="00850387" w:rsidRDefault="009426C9" w:rsidP="00E958DA">
            <w:pPr>
              <w:pStyle w:val="Style2"/>
              <w:widowControl/>
              <w:spacing w:line="240" w:lineRule="auto"/>
              <w:ind w:firstLine="0"/>
              <w:jc w:val="center"/>
              <w:rPr>
                <w:rStyle w:val="FontStyle16"/>
              </w:rPr>
            </w:pPr>
            <w:r w:rsidRPr="00850387">
              <w:rPr>
                <w:rStyle w:val="FontStyle16"/>
              </w:rPr>
              <w:t>со среднегеометрическими частотами, Гц</w:t>
            </w:r>
          </w:p>
        </w:tc>
        <w:tc>
          <w:tcPr>
            <w:tcW w:w="1467" w:type="dxa"/>
            <w:vMerge w:val="restart"/>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Уровни звука и</w:t>
            </w:r>
          </w:p>
          <w:p w:rsidR="009426C9" w:rsidRPr="00850387" w:rsidRDefault="009426C9" w:rsidP="00E958DA">
            <w:pPr>
              <w:pStyle w:val="Style2"/>
              <w:widowControl/>
              <w:spacing w:line="240" w:lineRule="auto"/>
              <w:ind w:firstLine="0"/>
              <w:jc w:val="center"/>
              <w:rPr>
                <w:rStyle w:val="FontStyle16"/>
              </w:rPr>
            </w:pPr>
            <w:r w:rsidRPr="00850387">
              <w:rPr>
                <w:rStyle w:val="FontStyle16"/>
              </w:rPr>
              <w:t>эквивалентные уровни звука, дБА</w:t>
            </w:r>
          </w:p>
        </w:tc>
      </w:tr>
      <w:tr w:rsidR="009426C9" w:rsidRPr="007F6218" w:rsidTr="00F62E08">
        <w:trPr>
          <w:trHeight w:val="145"/>
        </w:trPr>
        <w:tc>
          <w:tcPr>
            <w:tcW w:w="1418"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c>
          <w:tcPr>
            <w:tcW w:w="709"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31.5</w:t>
            </w:r>
          </w:p>
        </w:tc>
        <w:tc>
          <w:tcPr>
            <w:tcW w:w="516"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125</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250</w:t>
            </w:r>
          </w:p>
        </w:tc>
        <w:tc>
          <w:tcPr>
            <w:tcW w:w="754"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500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1000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2000</w:t>
            </w:r>
          </w:p>
        </w:tc>
        <w:tc>
          <w:tcPr>
            <w:tcW w:w="833"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4000</w:t>
            </w:r>
          </w:p>
        </w:tc>
        <w:tc>
          <w:tcPr>
            <w:tcW w:w="768" w:type="dxa"/>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pStyle w:val="Style7"/>
              <w:widowControl/>
              <w:spacing w:line="240" w:lineRule="auto"/>
              <w:rPr>
                <w:rStyle w:val="FontStyle16"/>
              </w:rPr>
            </w:pPr>
            <w:r w:rsidRPr="00850387">
              <w:rPr>
                <w:rStyle w:val="FontStyle16"/>
              </w:rPr>
              <w:t>8000</w:t>
            </w:r>
          </w:p>
        </w:tc>
        <w:tc>
          <w:tcPr>
            <w:tcW w:w="1467" w:type="dxa"/>
            <w:vMerge/>
            <w:tcBorders>
              <w:top w:val="single" w:sz="4" w:space="0" w:color="auto"/>
              <w:left w:val="single" w:sz="4" w:space="0" w:color="auto"/>
              <w:bottom w:val="single" w:sz="4" w:space="0" w:color="auto"/>
              <w:right w:val="single" w:sz="4" w:space="0" w:color="auto"/>
            </w:tcBorders>
            <w:vAlign w:val="center"/>
            <w:hideMark/>
          </w:tcPr>
          <w:p w:rsidR="009426C9" w:rsidRPr="00850387" w:rsidRDefault="009426C9" w:rsidP="00E958DA">
            <w:pPr>
              <w:widowControl/>
              <w:rPr>
                <w:rStyle w:val="FontStyle16"/>
              </w:rPr>
            </w:pP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38</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r>
      <w:tr w:rsidR="009426C9" w:rsidRPr="007F6218" w:rsidTr="00F62E08">
        <w:trPr>
          <w:trHeight w:val="29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79</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52</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50</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49</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III</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96</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74</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57</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55</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54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65</w:t>
            </w:r>
          </w:p>
        </w:tc>
      </w:tr>
      <w:tr w:rsidR="009426C9" w:rsidRPr="007F6218" w:rsidTr="00F62E08">
        <w:trPr>
          <w:trHeight w:val="307"/>
        </w:trPr>
        <w:tc>
          <w:tcPr>
            <w:tcW w:w="141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IV</w:t>
            </w:r>
          </w:p>
        </w:tc>
        <w:tc>
          <w:tcPr>
            <w:tcW w:w="709"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103</w:t>
            </w:r>
          </w:p>
        </w:tc>
        <w:tc>
          <w:tcPr>
            <w:tcW w:w="516"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91</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83</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77</w:t>
            </w:r>
          </w:p>
        </w:tc>
        <w:tc>
          <w:tcPr>
            <w:tcW w:w="754"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73</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70</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68</w:t>
            </w:r>
          </w:p>
        </w:tc>
        <w:tc>
          <w:tcPr>
            <w:tcW w:w="833"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66</w:t>
            </w:r>
          </w:p>
        </w:tc>
        <w:tc>
          <w:tcPr>
            <w:tcW w:w="768"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64</w:t>
            </w:r>
          </w:p>
        </w:tc>
        <w:tc>
          <w:tcPr>
            <w:tcW w:w="1467" w:type="dxa"/>
            <w:tcBorders>
              <w:top w:val="single" w:sz="4" w:space="0" w:color="auto"/>
              <w:left w:val="single" w:sz="4" w:space="0" w:color="auto"/>
              <w:bottom w:val="single" w:sz="4" w:space="0" w:color="auto"/>
              <w:right w:val="single" w:sz="4" w:space="0" w:color="auto"/>
            </w:tcBorders>
            <w:hideMark/>
          </w:tcPr>
          <w:p w:rsidR="009426C9" w:rsidRPr="00850387" w:rsidRDefault="009426C9" w:rsidP="00E958DA">
            <w:pPr>
              <w:pStyle w:val="Style7"/>
              <w:widowControl/>
              <w:spacing w:line="240" w:lineRule="auto"/>
              <w:rPr>
                <w:rStyle w:val="FontStyle16"/>
              </w:rPr>
            </w:pPr>
            <w:r w:rsidRPr="00850387">
              <w:rPr>
                <w:rStyle w:val="FontStyle16"/>
              </w:rPr>
              <w:t>75</w:t>
            </w:r>
          </w:p>
        </w:tc>
      </w:tr>
    </w:tbl>
    <w:p w:rsidR="00F62E08" w:rsidRDefault="00F62E08" w:rsidP="008374E4">
      <w:pPr>
        <w:rPr>
          <w:rStyle w:val="FontStyle16"/>
          <w:rFonts w:cstheme="majorBidi"/>
        </w:rPr>
      </w:pPr>
    </w:p>
    <w:p w:rsidR="009426C9" w:rsidRPr="00850387" w:rsidRDefault="008374E4" w:rsidP="00E958DA">
      <w:pPr>
        <w:pStyle w:val="2"/>
        <w:rPr>
          <w:rStyle w:val="FontStyle16"/>
          <w:rFonts w:cstheme="majorBidi"/>
        </w:rPr>
      </w:pPr>
      <w:bookmarkStart w:id="65" w:name="_Toc10370304"/>
      <w:r>
        <w:rPr>
          <w:rStyle w:val="FontStyle16"/>
          <w:rFonts w:cstheme="majorBidi"/>
        </w:rPr>
        <w:t>8.</w:t>
      </w:r>
      <w:r w:rsidR="009426C9" w:rsidRPr="00850387">
        <w:rPr>
          <w:rStyle w:val="FontStyle16"/>
          <w:rFonts w:cstheme="majorBidi"/>
        </w:rPr>
        <w:t>1.5</w:t>
      </w:r>
      <w:r w:rsidR="00B46521" w:rsidRPr="00644239">
        <w:rPr>
          <w:rFonts w:eastAsia="Times New Roman"/>
          <w:lang w:eastAsia="ru-RU"/>
        </w:rPr>
        <w:t xml:space="preserve">   </w:t>
      </w:r>
      <w:r w:rsidR="009426C9" w:rsidRPr="00850387">
        <w:rPr>
          <w:rStyle w:val="FontStyle16"/>
          <w:rFonts w:cstheme="majorBidi"/>
        </w:rPr>
        <w:t>Электробезопасность</w:t>
      </w:r>
      <w:bookmarkEnd w:id="65"/>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Помещение вычислительного центра по степени опасности поражения электрическим током относится к помещениям без повышенной опасности.</w:t>
      </w:r>
    </w:p>
    <w:p w:rsidR="009426C9" w:rsidRPr="00FA4F2E" w:rsidRDefault="009426C9" w:rsidP="00E958DA">
      <w:pPr>
        <w:pStyle w:val="Style6"/>
        <w:widowControl/>
        <w:spacing w:line="300" w:lineRule="auto"/>
        <w:ind w:firstLine="567"/>
        <w:rPr>
          <w:rStyle w:val="FontStyle16"/>
        </w:rPr>
      </w:pPr>
      <w:r w:rsidRPr="007F6218">
        <w:rPr>
          <w:rStyle w:val="FontStyle16"/>
        </w:rPr>
        <w:t xml:space="preserve">Основные меры защиты от поражения током: </w:t>
      </w:r>
    </w:p>
    <w:p w:rsidR="009426C9" w:rsidRPr="007F6218" w:rsidRDefault="009426C9" w:rsidP="00E958DA">
      <w:pPr>
        <w:pStyle w:val="Style6"/>
        <w:widowControl/>
        <w:numPr>
          <w:ilvl w:val="0"/>
          <w:numId w:val="16"/>
        </w:numPr>
        <w:spacing w:line="300" w:lineRule="auto"/>
        <w:ind w:left="0" w:firstLine="567"/>
        <w:rPr>
          <w:rStyle w:val="FontStyle16"/>
        </w:rPr>
      </w:pPr>
      <w:r w:rsidRPr="007F6218">
        <w:rPr>
          <w:rStyle w:val="FontStyle16"/>
        </w:rPr>
        <w:t xml:space="preserve">изоляция и недоступность токоведущих частей; </w:t>
      </w:r>
    </w:p>
    <w:p w:rsidR="009426C9" w:rsidRPr="007F6218" w:rsidRDefault="009426C9" w:rsidP="00F14FC3">
      <w:pPr>
        <w:pStyle w:val="Style6"/>
        <w:numPr>
          <w:ilvl w:val="0"/>
          <w:numId w:val="16"/>
        </w:numPr>
        <w:spacing w:line="300" w:lineRule="auto"/>
        <w:ind w:left="0" w:firstLine="567"/>
        <w:rPr>
          <w:rStyle w:val="FontStyle16"/>
        </w:rPr>
      </w:pPr>
      <w:r w:rsidRPr="007F6218">
        <w:rPr>
          <w:rStyle w:val="FontStyle16"/>
        </w:rPr>
        <w:t>защитное заземление (</w:t>
      </w:r>
      <w:r w:rsidRPr="007F6218">
        <w:rPr>
          <w:rStyle w:val="FontStyle16"/>
          <w:lang w:val="en-US"/>
        </w:rPr>
        <w:t>R</w:t>
      </w:r>
      <w:r w:rsidRPr="007F6218">
        <w:rPr>
          <w:rStyle w:val="FontStyle16"/>
          <w:vertAlign w:val="subscript"/>
        </w:rPr>
        <w:t>3</w:t>
      </w:r>
      <w:r w:rsidRPr="007F6218">
        <w:rPr>
          <w:rStyle w:val="FontStyle16"/>
        </w:rPr>
        <w:t xml:space="preserve"> = 4 Ом ГОСТ 12.1.030 - 81). </w:t>
      </w:r>
    </w:p>
    <w:p w:rsidR="009426C9" w:rsidRPr="00C86B3A" w:rsidRDefault="009426C9" w:rsidP="00F14FC3">
      <w:pPr>
        <w:pStyle w:val="Style6"/>
        <w:spacing w:line="300" w:lineRule="auto"/>
        <w:ind w:firstLine="567"/>
        <w:rPr>
          <w:rStyle w:val="FontStyle16"/>
        </w:rPr>
      </w:pPr>
      <w:r w:rsidRPr="007F6218">
        <w:rPr>
          <w:rStyle w:val="FontStyle16"/>
        </w:rPr>
        <w:t xml:space="preserve">Первая помощь при поражениях электрическим током состоит из двух этапов: </w:t>
      </w:r>
      <w:r w:rsidRPr="007F6218">
        <w:rPr>
          <w:rStyle w:val="FontStyle16"/>
        </w:rPr>
        <w:lastRenderedPageBreak/>
        <w:t>освобождение пострадавшего от действия тока и оказание ему доврачебной медицинской помощи. После освобождения пострадавшего от действия электрического тока необходимо оценить его состояние. Во всех случаях поражения электрическим током необходимо вызвать врача независимо от состояния пострадавшего.</w:t>
      </w:r>
    </w:p>
    <w:p w:rsidR="009426C9" w:rsidRPr="00C86B3A" w:rsidRDefault="009426C9" w:rsidP="00E958DA">
      <w:pPr>
        <w:pStyle w:val="Style6"/>
        <w:widowControl/>
        <w:spacing w:line="300" w:lineRule="auto"/>
        <w:ind w:firstLine="567"/>
        <w:rPr>
          <w:rStyle w:val="FontStyle16"/>
        </w:rPr>
      </w:pPr>
    </w:p>
    <w:p w:rsidR="009426C9" w:rsidRPr="00850387" w:rsidRDefault="008374E4" w:rsidP="00E958DA">
      <w:pPr>
        <w:pStyle w:val="2"/>
        <w:rPr>
          <w:rStyle w:val="FontStyle16"/>
          <w:rFonts w:cstheme="majorBidi"/>
        </w:rPr>
      </w:pPr>
      <w:bookmarkStart w:id="66" w:name="_Toc10370305"/>
      <w:r>
        <w:rPr>
          <w:rStyle w:val="FontStyle16"/>
          <w:rFonts w:cstheme="majorBidi"/>
        </w:rPr>
        <w:t>8.</w:t>
      </w:r>
      <w:r w:rsidR="009426C9" w:rsidRPr="00850387">
        <w:rPr>
          <w:rStyle w:val="FontStyle16"/>
          <w:rFonts w:cstheme="majorBidi"/>
        </w:rPr>
        <w:t>1.6</w:t>
      </w:r>
      <w:r w:rsidR="00B46521" w:rsidRPr="00644239">
        <w:rPr>
          <w:rFonts w:eastAsia="Times New Roman"/>
          <w:lang w:eastAsia="ru-RU"/>
        </w:rPr>
        <w:t xml:space="preserve">   </w:t>
      </w:r>
      <w:r w:rsidR="009426C9" w:rsidRPr="00850387">
        <w:rPr>
          <w:rStyle w:val="FontStyle16"/>
          <w:rFonts w:cstheme="majorBidi"/>
        </w:rPr>
        <w:t>Излучение</w:t>
      </w:r>
      <w:bookmarkEnd w:id="66"/>
    </w:p>
    <w:p w:rsidR="009426C9" w:rsidRPr="007F6218" w:rsidRDefault="009426C9" w:rsidP="00E958DA">
      <w:pPr>
        <w:pStyle w:val="Style3"/>
        <w:widowControl/>
        <w:spacing w:line="300" w:lineRule="auto"/>
        <w:ind w:firstLine="567"/>
        <w:rPr>
          <w:rStyle w:val="FontStyle16"/>
        </w:rPr>
      </w:pPr>
    </w:p>
    <w:p w:rsidR="009426C9" w:rsidRPr="007F6218" w:rsidRDefault="009426C9" w:rsidP="00E958DA">
      <w:pPr>
        <w:pStyle w:val="Style2"/>
        <w:widowControl/>
        <w:spacing w:line="300" w:lineRule="auto"/>
        <w:ind w:firstLine="567"/>
        <w:rPr>
          <w:rStyle w:val="FontStyle16"/>
        </w:rPr>
      </w:pPr>
      <w:r w:rsidRPr="007F6218">
        <w:rPr>
          <w:rStyle w:val="FontStyle16"/>
        </w:rPr>
        <w:t>При работе с дисплеем могут возникать следующие опасные факторы: электромагнитные и электростатические поля, ультрафиолетовое и инфракрасное излучение.</w:t>
      </w:r>
    </w:p>
    <w:p w:rsidR="009426C9" w:rsidRPr="00C86B3A" w:rsidRDefault="009426C9" w:rsidP="00E958DA">
      <w:pPr>
        <w:shd w:val="clear" w:color="auto" w:fill="FFFFFF"/>
        <w:rPr>
          <w:szCs w:val="26"/>
        </w:rPr>
      </w:pPr>
      <w:r w:rsidRPr="007F6218">
        <w:rPr>
          <w:szCs w:val="26"/>
        </w:rPr>
        <w:t xml:space="preserve">Уровни физических факторов на рабочих местах пользователей,  создаваемые </w:t>
      </w:r>
      <w:r w:rsidRPr="007F6218">
        <w:rPr>
          <w:color w:val="000000"/>
          <w:szCs w:val="26"/>
        </w:rPr>
        <w:t xml:space="preserve">ПЭВМ и </w:t>
      </w:r>
      <w:r w:rsidRPr="007F6218">
        <w:rPr>
          <w:szCs w:val="26"/>
        </w:rPr>
        <w:t xml:space="preserve">периферийными устройствами, не превышают предельно-допустимые уровни: электромагнитных и электростатических полей (табл. </w:t>
      </w:r>
      <w:r w:rsidR="008374E4">
        <w:rPr>
          <w:szCs w:val="26"/>
        </w:rPr>
        <w:t>8.</w:t>
      </w:r>
      <w:r w:rsidRPr="007F6218">
        <w:rPr>
          <w:szCs w:val="26"/>
        </w:rPr>
        <w:t xml:space="preserve">5, </w:t>
      </w:r>
      <w:r w:rsidR="008374E4">
        <w:rPr>
          <w:szCs w:val="26"/>
        </w:rPr>
        <w:t>8.</w:t>
      </w:r>
      <w:r w:rsidRPr="007F6218">
        <w:rPr>
          <w:szCs w:val="26"/>
        </w:rPr>
        <w:t xml:space="preserve">6), ультрафиолетового (табл. </w:t>
      </w:r>
      <w:r w:rsidR="008374E4">
        <w:rPr>
          <w:szCs w:val="26"/>
        </w:rPr>
        <w:t>8.</w:t>
      </w:r>
      <w:r w:rsidRPr="007F6218">
        <w:rPr>
          <w:szCs w:val="26"/>
        </w:rPr>
        <w:t>7), установленных Гигиеническим нормативом «Предельно допустимые уровни нормируемых параметров при работе с видеодисплейными терминалами и электронно-вычислительными машинами».</w:t>
      </w:r>
    </w:p>
    <w:p w:rsidR="009426C9" w:rsidRPr="00C86B3A" w:rsidRDefault="009426C9" w:rsidP="00E958DA">
      <w:pPr>
        <w:shd w:val="clear" w:color="auto" w:fill="FFFFFF"/>
        <w:tabs>
          <w:tab w:val="left" w:pos="1260"/>
          <w:tab w:val="left" w:pos="1440"/>
        </w:tabs>
        <w:rPr>
          <w:szCs w:val="26"/>
        </w:rPr>
      </w:pPr>
    </w:p>
    <w:p w:rsidR="009426C9" w:rsidRPr="007F6218" w:rsidRDefault="009426C9" w:rsidP="00F62E08">
      <w:pPr>
        <w:shd w:val="clear" w:color="auto" w:fill="FFFFFF"/>
        <w:ind w:firstLine="0"/>
        <w:rPr>
          <w:szCs w:val="26"/>
        </w:rPr>
      </w:pPr>
      <w:r w:rsidRPr="007F6218">
        <w:rPr>
          <w:szCs w:val="26"/>
        </w:rPr>
        <w:t xml:space="preserve">Таблица </w:t>
      </w:r>
      <w:r w:rsidR="008374E4">
        <w:rPr>
          <w:szCs w:val="26"/>
        </w:rPr>
        <w:t>8.</w:t>
      </w:r>
      <w:r w:rsidRPr="00FA4F2E">
        <w:rPr>
          <w:szCs w:val="26"/>
        </w:rPr>
        <w:t>5</w:t>
      </w:r>
      <w:r w:rsidRPr="007F6218">
        <w:rPr>
          <w:szCs w:val="26"/>
        </w:rPr>
        <w:t xml:space="preserve"> – </w:t>
      </w:r>
      <w:r w:rsidRPr="00FA4F2E">
        <w:rPr>
          <w:szCs w:val="26"/>
        </w:rPr>
        <w:t>Предельно допустимые уровни электромагнитных полей от экранов ВДТ, ЭВМ и ПЭВМ</w:t>
      </w:r>
    </w:p>
    <w:p w:rsidR="009426C9" w:rsidRPr="007F6218" w:rsidRDefault="009426C9" w:rsidP="00E958DA">
      <w:pPr>
        <w:pStyle w:val="31"/>
        <w:spacing w:after="0"/>
        <w:ind w:left="0"/>
        <w:rPr>
          <w:b/>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1"/>
        <w:gridCol w:w="2979"/>
        <w:gridCol w:w="3828"/>
      </w:tblGrid>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Наименование параметра</w:t>
            </w:r>
          </w:p>
        </w:tc>
        <w:tc>
          <w:tcPr>
            <w:tcW w:w="3828"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Предельно-допустимые уровни</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электрического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В/м</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В/м</w:t>
            </w:r>
          </w:p>
        </w:tc>
      </w:tr>
      <w:tr w:rsidR="009426C9" w:rsidRPr="00FA4F2E" w:rsidTr="00F62E08">
        <w:trPr>
          <w:trHeight w:val="20"/>
        </w:trPr>
        <w:tc>
          <w:tcPr>
            <w:tcW w:w="5810" w:type="dxa"/>
            <w:gridSpan w:val="2"/>
            <w:tcBorders>
              <w:top w:val="single" w:sz="4" w:space="0" w:color="auto"/>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Плотность магнитного потока магнитного поля в диапазоне частот:</w:t>
            </w:r>
          </w:p>
        </w:tc>
        <w:tc>
          <w:tcPr>
            <w:tcW w:w="3828" w:type="dxa"/>
            <w:tcBorders>
              <w:top w:val="single" w:sz="4" w:space="0" w:color="auto"/>
              <w:left w:val="single" w:sz="4" w:space="0" w:color="auto"/>
              <w:bottom w:val="nil"/>
              <w:right w:val="single" w:sz="4" w:space="0" w:color="auto"/>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r>
      <w:tr w:rsidR="009426C9" w:rsidRPr="00FA4F2E" w:rsidTr="00F62E08">
        <w:trPr>
          <w:trHeight w:val="20"/>
        </w:trPr>
        <w:tc>
          <w:tcPr>
            <w:tcW w:w="2831" w:type="dxa"/>
            <w:tcBorders>
              <w:top w:val="nil"/>
              <w:left w:val="single" w:sz="4" w:space="0" w:color="auto"/>
              <w:bottom w:val="nil"/>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nil"/>
              <w:right w:val="single" w:sz="4" w:space="0" w:color="auto"/>
            </w:tcBorders>
            <w:hideMark/>
          </w:tcPr>
          <w:p w:rsidR="009426C9" w:rsidRPr="00FA4F2E" w:rsidRDefault="009426C9" w:rsidP="00E958DA">
            <w:pPr>
              <w:tabs>
                <w:tab w:val="left" w:pos="2175"/>
              </w:tabs>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5 Гц-2 кГц</w:t>
            </w:r>
            <w:r w:rsidRPr="00FA4F2E">
              <w:rPr>
                <w:rFonts w:eastAsia="Times New Roman" w:cs="Times New Roman"/>
                <w:szCs w:val="26"/>
                <w:lang w:eastAsia="ru-RU"/>
              </w:rPr>
              <w:tab/>
            </w:r>
          </w:p>
        </w:tc>
        <w:tc>
          <w:tcPr>
            <w:tcW w:w="3828" w:type="dxa"/>
            <w:tcBorders>
              <w:top w:val="nil"/>
              <w:left w:val="single" w:sz="4" w:space="0" w:color="auto"/>
              <w:bottom w:val="nil"/>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250 нТл</w:t>
            </w:r>
          </w:p>
        </w:tc>
      </w:tr>
      <w:tr w:rsidR="009426C9" w:rsidRPr="00FA4F2E" w:rsidTr="00F62E08">
        <w:trPr>
          <w:trHeight w:val="20"/>
        </w:trPr>
        <w:tc>
          <w:tcPr>
            <w:tcW w:w="2831" w:type="dxa"/>
            <w:tcBorders>
              <w:top w:val="nil"/>
              <w:left w:val="single" w:sz="4" w:space="0" w:color="auto"/>
              <w:bottom w:val="single" w:sz="4" w:space="0" w:color="auto"/>
              <w:right w:val="nil"/>
            </w:tcBorders>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p>
        </w:tc>
        <w:tc>
          <w:tcPr>
            <w:tcW w:w="2979" w:type="dxa"/>
            <w:tcBorders>
              <w:top w:val="nil"/>
              <w:left w:val="nil"/>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2-400 кГц</w:t>
            </w:r>
          </w:p>
        </w:tc>
        <w:tc>
          <w:tcPr>
            <w:tcW w:w="3828" w:type="dxa"/>
            <w:tcBorders>
              <w:top w:val="nil"/>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25 нТл</w:t>
            </w:r>
          </w:p>
        </w:tc>
      </w:tr>
      <w:tr w:rsidR="009426C9" w:rsidRPr="00FA4F2E" w:rsidTr="00F62E08">
        <w:trPr>
          <w:trHeight w:val="20"/>
        </w:trPr>
        <w:tc>
          <w:tcPr>
            <w:tcW w:w="5810" w:type="dxa"/>
            <w:gridSpan w:val="2"/>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rPr>
                <w:rFonts w:eastAsia="Times New Roman" w:cs="Times New Roman"/>
                <w:szCs w:val="26"/>
                <w:lang w:eastAsia="ru-RU"/>
              </w:rPr>
            </w:pPr>
            <w:r w:rsidRPr="00FA4F2E">
              <w:rPr>
                <w:rFonts w:eastAsia="Times New Roman" w:cs="Times New Roman"/>
                <w:szCs w:val="26"/>
                <w:lang w:eastAsia="ru-RU"/>
              </w:rPr>
              <w:t>Напряженность электростатического поля</w:t>
            </w:r>
          </w:p>
        </w:tc>
        <w:tc>
          <w:tcPr>
            <w:tcW w:w="3828" w:type="dxa"/>
            <w:tcBorders>
              <w:top w:val="single" w:sz="4" w:space="0" w:color="auto"/>
              <w:left w:val="single" w:sz="4" w:space="0" w:color="auto"/>
              <w:bottom w:val="single" w:sz="4" w:space="0" w:color="auto"/>
              <w:right w:val="single" w:sz="4" w:space="0" w:color="auto"/>
            </w:tcBorders>
            <w:vAlign w:val="bottom"/>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более 15 кВ/м</w:t>
            </w:r>
          </w:p>
        </w:tc>
      </w:tr>
    </w:tbl>
    <w:p w:rsidR="009426C9" w:rsidRDefault="009426C9" w:rsidP="00E958DA">
      <w:pPr>
        <w:ind w:firstLine="709"/>
        <w:jc w:val="center"/>
        <w:rPr>
          <w:sz w:val="28"/>
          <w:szCs w:val="28"/>
        </w:rPr>
      </w:pPr>
    </w:p>
    <w:p w:rsidR="009426C9" w:rsidRPr="007F6218" w:rsidRDefault="009426C9" w:rsidP="00F62E08">
      <w:pPr>
        <w:shd w:val="clear" w:color="auto" w:fill="FFFFFF"/>
        <w:tabs>
          <w:tab w:val="left" w:pos="1260"/>
          <w:tab w:val="left" w:pos="1440"/>
        </w:tabs>
        <w:ind w:firstLine="0"/>
        <w:rPr>
          <w:szCs w:val="26"/>
        </w:rPr>
      </w:pPr>
      <w:r w:rsidRPr="007F6218">
        <w:rPr>
          <w:szCs w:val="26"/>
        </w:rPr>
        <w:t xml:space="preserve">Таблица </w:t>
      </w:r>
      <w:r w:rsidR="008374E4">
        <w:rPr>
          <w:szCs w:val="26"/>
        </w:rPr>
        <w:t>8.</w:t>
      </w:r>
      <w:r w:rsidRPr="00FA4F2E">
        <w:rPr>
          <w:szCs w:val="26"/>
        </w:rPr>
        <w:t>6</w:t>
      </w:r>
      <w:r w:rsidRPr="007F6218">
        <w:rPr>
          <w:szCs w:val="26"/>
        </w:rPr>
        <w:t xml:space="preserve"> – </w:t>
      </w:r>
      <w:r w:rsidRPr="00FA4F2E">
        <w:rPr>
          <w:szCs w:val="26"/>
        </w:rPr>
        <w:t>Предельно допустимые уровни электромагнитных полей при работе с ВДТ, ЭВМ, ПЭВМ от клавиатуры, системного блока, манипулятора «мышь», беспроводных системам передачи информации и иных периферийных устройств</w:t>
      </w:r>
    </w:p>
    <w:p w:rsidR="009426C9" w:rsidRDefault="009426C9" w:rsidP="00E958DA">
      <w:pPr>
        <w:rPr>
          <w:b/>
          <w:sz w:val="22"/>
        </w:rPr>
      </w:pPr>
    </w:p>
    <w:tbl>
      <w:tblPr>
        <w:tblW w:w="96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1435"/>
        <w:gridCol w:w="1435"/>
        <w:gridCol w:w="1435"/>
        <w:gridCol w:w="1435"/>
        <w:gridCol w:w="1909"/>
      </w:tblGrid>
      <w:tr w:rsidR="009426C9" w:rsidRPr="00FA4F2E" w:rsidTr="00F62E08">
        <w:trPr>
          <w:trHeight w:val="499"/>
        </w:trPr>
        <w:tc>
          <w:tcPr>
            <w:tcW w:w="1990"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частот</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кГц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3-30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435"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30-300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МГц</w:t>
            </w:r>
          </w:p>
        </w:tc>
        <w:tc>
          <w:tcPr>
            <w:tcW w:w="1909" w:type="dxa"/>
            <w:tcBorders>
              <w:top w:val="single" w:sz="4" w:space="0" w:color="auto"/>
              <w:left w:val="single" w:sz="4" w:space="0" w:color="auto"/>
              <w:bottom w:val="single" w:sz="4" w:space="0" w:color="auto"/>
              <w:right w:val="single" w:sz="4"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0,3-300</w:t>
            </w:r>
          </w:p>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ГГц</w:t>
            </w:r>
          </w:p>
        </w:tc>
      </w:tr>
      <w:tr w:rsidR="009426C9" w:rsidRPr="00FA4F2E" w:rsidTr="00F14FC3">
        <w:trPr>
          <w:trHeight w:val="1242"/>
        </w:trPr>
        <w:tc>
          <w:tcPr>
            <w:tcW w:w="1990"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15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В/м</w:t>
            </w:r>
          </w:p>
        </w:tc>
        <w:tc>
          <w:tcPr>
            <w:tcW w:w="1435"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 В/м</w:t>
            </w:r>
          </w:p>
        </w:tc>
        <w:tc>
          <w:tcPr>
            <w:tcW w:w="19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 мкВт/см</w:t>
            </w:r>
            <w:r w:rsidRPr="00FA4F2E">
              <w:rPr>
                <w:rFonts w:eastAsia="Times New Roman" w:cs="Times New Roman"/>
                <w:szCs w:val="26"/>
                <w:vertAlign w:val="superscript"/>
                <w:lang w:eastAsia="ru-RU"/>
              </w:rPr>
              <w:t>2</w:t>
            </w:r>
          </w:p>
        </w:tc>
      </w:tr>
    </w:tbl>
    <w:p w:rsidR="009426C9" w:rsidRPr="00C86B3A" w:rsidRDefault="009426C9" w:rsidP="00F62E08">
      <w:pPr>
        <w:ind w:firstLine="0"/>
        <w:rPr>
          <w:szCs w:val="26"/>
        </w:rPr>
      </w:pPr>
      <w:r w:rsidRPr="007F6218">
        <w:rPr>
          <w:szCs w:val="26"/>
        </w:rPr>
        <w:lastRenderedPageBreak/>
        <w:t xml:space="preserve">Таблица </w:t>
      </w:r>
      <w:r w:rsidR="008374E4">
        <w:rPr>
          <w:szCs w:val="26"/>
        </w:rPr>
        <w:t>8.</w:t>
      </w:r>
      <w:r w:rsidRPr="00FA4F2E">
        <w:rPr>
          <w:szCs w:val="26"/>
        </w:rPr>
        <w:t>7</w:t>
      </w:r>
      <w:r w:rsidRPr="007F6218">
        <w:rPr>
          <w:szCs w:val="26"/>
        </w:rPr>
        <w:t xml:space="preserve"> – </w:t>
      </w:r>
      <w:r w:rsidRPr="00FA4F2E">
        <w:rPr>
          <w:szCs w:val="26"/>
        </w:rPr>
        <w:t>Предельно допустимые уровни интенсивности излучения в ультрафиолетовом диапазоне на расстоянии 0,5 м со стороны экрана ВДТ, ЭВМ и ПЭВМ</w:t>
      </w:r>
    </w:p>
    <w:p w:rsidR="009426C9" w:rsidRPr="00C86B3A" w:rsidRDefault="009426C9" w:rsidP="00E958DA">
      <w:pPr>
        <w:rPr>
          <w:i/>
          <w:sz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701"/>
        <w:gridCol w:w="2268"/>
        <w:gridCol w:w="2409"/>
      </w:tblGrid>
      <w:tr w:rsidR="009426C9" w:rsidRPr="00FA4F2E" w:rsidTr="006D4313">
        <w:trPr>
          <w:trHeight w:val="533"/>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Диапазоны длин волн</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200-280 нм</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280-315 нм</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315-400 нм</w:t>
            </w:r>
          </w:p>
        </w:tc>
      </w:tr>
      <w:tr w:rsidR="009426C9" w:rsidRPr="00FA4F2E" w:rsidTr="006D4313">
        <w:trPr>
          <w:trHeight w:val="839"/>
        </w:trPr>
        <w:tc>
          <w:tcPr>
            <w:tcW w:w="326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Предельно допустимые уровни</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не допускается</w:t>
            </w:r>
          </w:p>
        </w:tc>
        <w:tc>
          <w:tcPr>
            <w:tcW w:w="2268"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0,0001 Вт/м</w:t>
            </w:r>
            <w:r w:rsidRPr="00FA4F2E">
              <w:rPr>
                <w:rFonts w:eastAsia="Times New Roman" w:cs="Times New Roman"/>
                <w:szCs w:val="26"/>
                <w:vertAlign w:val="superscript"/>
                <w:lang w:eastAsia="ru-RU"/>
              </w:rPr>
              <w:t>2</w:t>
            </w:r>
          </w:p>
        </w:tc>
        <w:tc>
          <w:tcPr>
            <w:tcW w:w="2409" w:type="dxa"/>
            <w:tcBorders>
              <w:top w:val="single" w:sz="4" w:space="0" w:color="auto"/>
              <w:left w:val="single" w:sz="4" w:space="0" w:color="auto"/>
              <w:bottom w:val="single" w:sz="4" w:space="0" w:color="auto"/>
              <w:right w:val="single" w:sz="4"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0,1 Вт/м</w:t>
            </w:r>
            <w:r w:rsidRPr="00FA4F2E">
              <w:rPr>
                <w:rFonts w:eastAsia="Times New Roman" w:cs="Times New Roman"/>
                <w:szCs w:val="26"/>
                <w:vertAlign w:val="superscript"/>
                <w:lang w:eastAsia="ru-RU"/>
              </w:rPr>
              <w:t>2</w:t>
            </w:r>
          </w:p>
        </w:tc>
      </w:tr>
    </w:tbl>
    <w:p w:rsidR="009426C9" w:rsidRPr="00FA4F2E" w:rsidRDefault="009426C9" w:rsidP="00E958DA">
      <w:pPr>
        <w:tabs>
          <w:tab w:val="left" w:pos="1418"/>
        </w:tabs>
        <w:rPr>
          <w:szCs w:val="26"/>
        </w:rPr>
      </w:pPr>
    </w:p>
    <w:p w:rsidR="009426C9" w:rsidRPr="00FA4F2E" w:rsidRDefault="009426C9" w:rsidP="00E958DA">
      <w:pPr>
        <w:pStyle w:val="Style2"/>
        <w:widowControl/>
        <w:spacing w:line="300" w:lineRule="auto"/>
        <w:ind w:firstLine="567"/>
        <w:rPr>
          <w:rStyle w:val="FontStyle16"/>
        </w:rPr>
      </w:pPr>
      <w:r w:rsidRPr="00FA4F2E">
        <w:rPr>
          <w:rStyle w:val="FontStyle16"/>
        </w:rPr>
        <w:t>Наиболее эффективным и часто применяемым методом защиты от электромагнитных излучений является установка экранов. Экранируют либо источник излучения, либо рабочее место. Часто экран устанавливают непосредственно на монитор.</w:t>
      </w:r>
    </w:p>
    <w:p w:rsidR="009426C9" w:rsidRPr="00FA4F2E" w:rsidRDefault="009426C9" w:rsidP="00E958DA">
      <w:pPr>
        <w:pStyle w:val="Style2"/>
        <w:widowControl/>
        <w:spacing w:line="300" w:lineRule="auto"/>
        <w:ind w:firstLine="567"/>
        <w:rPr>
          <w:rStyle w:val="FontStyle16"/>
        </w:rPr>
      </w:pPr>
      <w:r w:rsidRPr="00FA4F2E">
        <w:rPr>
          <w:rStyle w:val="FontStyle16"/>
        </w:rPr>
        <w:t xml:space="preserve">При работе монитора на экране кинескопа накапливается электростатический заряд, создающий электростатическое поле. При этом персонал, работающий с  монитором, приобретают электростатический потенциал. Заметный вклад в общее электростатическое поле вносят электризующиеся от трения поверхности клавиатуры и мыши. </w:t>
      </w:r>
    </w:p>
    <w:p w:rsidR="009426C9" w:rsidRPr="00C86B3A" w:rsidRDefault="009426C9" w:rsidP="00E958DA">
      <w:pPr>
        <w:pStyle w:val="Style3"/>
        <w:widowControl/>
        <w:spacing w:line="300" w:lineRule="auto"/>
        <w:ind w:firstLine="567"/>
        <w:rPr>
          <w:rStyle w:val="FontStyle16"/>
        </w:rPr>
      </w:pPr>
    </w:p>
    <w:p w:rsidR="009426C9" w:rsidRPr="00C510C7" w:rsidRDefault="008374E4" w:rsidP="00E958DA">
      <w:pPr>
        <w:pStyle w:val="2"/>
        <w:rPr>
          <w:rStyle w:val="FontStyle16"/>
          <w:rFonts w:cstheme="majorBidi"/>
        </w:rPr>
      </w:pPr>
      <w:bookmarkStart w:id="67" w:name="_Toc10370306"/>
      <w:r>
        <w:rPr>
          <w:rStyle w:val="FontStyle16"/>
          <w:rFonts w:cstheme="majorBidi"/>
        </w:rPr>
        <w:t>8.</w:t>
      </w:r>
      <w:r w:rsidR="009426C9" w:rsidRPr="00C510C7">
        <w:rPr>
          <w:rStyle w:val="FontStyle16"/>
          <w:rFonts w:cstheme="majorBidi"/>
        </w:rPr>
        <w:t>1.7</w:t>
      </w:r>
      <w:r w:rsidR="00B46521" w:rsidRPr="00644239">
        <w:rPr>
          <w:rFonts w:eastAsia="Times New Roman"/>
          <w:lang w:eastAsia="ru-RU"/>
        </w:rPr>
        <w:t xml:space="preserve">   </w:t>
      </w:r>
      <w:r w:rsidR="009426C9" w:rsidRPr="00C510C7">
        <w:rPr>
          <w:rStyle w:val="FontStyle16"/>
          <w:rFonts w:cstheme="majorBidi"/>
        </w:rPr>
        <w:t>Пожарная безопасность</w:t>
      </w:r>
      <w:bookmarkEnd w:id="67"/>
    </w:p>
    <w:p w:rsidR="009426C9" w:rsidRPr="00FA4F2E" w:rsidRDefault="009426C9" w:rsidP="00E958DA">
      <w:pPr>
        <w:pStyle w:val="Style3"/>
        <w:widowControl/>
        <w:spacing w:line="300" w:lineRule="auto"/>
        <w:ind w:firstLine="567"/>
        <w:rPr>
          <w:rStyle w:val="FontStyle16"/>
        </w:rPr>
      </w:pPr>
    </w:p>
    <w:p w:rsidR="009426C9" w:rsidRPr="00FA4F2E" w:rsidRDefault="009426C9" w:rsidP="00E958DA">
      <w:pPr>
        <w:pStyle w:val="Style14"/>
        <w:widowControl/>
        <w:spacing w:line="300" w:lineRule="auto"/>
        <w:ind w:firstLine="567"/>
        <w:rPr>
          <w:rStyle w:val="FontStyle16"/>
        </w:rPr>
      </w:pPr>
      <w:r w:rsidRPr="00FA4F2E">
        <w:rPr>
          <w:rStyle w:val="FontStyle16"/>
        </w:rPr>
        <w:t xml:space="preserve">По взрывопожарной и пожарной опасности помещения и здания для ЭВМ относятся к категории Д согласно ТКП 474-2013. Здания для ВЦ и части зданий другого назначения, в которых предусмотрено размещение ЭВМ, относятся к 2 степени огнестойкости согласно ТКП 45-2.02-315-2018. </w:t>
      </w:r>
    </w:p>
    <w:p w:rsidR="009426C9" w:rsidRPr="00FA4F2E" w:rsidRDefault="009426C9" w:rsidP="00E958DA">
      <w:pPr>
        <w:pStyle w:val="Style2"/>
        <w:widowControl/>
        <w:spacing w:line="300" w:lineRule="auto"/>
        <w:ind w:firstLine="567"/>
        <w:rPr>
          <w:rStyle w:val="FontStyle16"/>
        </w:rPr>
      </w:pPr>
      <w:r w:rsidRPr="00FA4F2E">
        <w:rPr>
          <w:rStyle w:val="FontStyle16"/>
        </w:rPr>
        <w:t>Для предотвращения распространения огня во время пожара с одной части здания на другую устраивают противопожарные преграды в виде стен, перегородок, дверей, окон. Особое требование предъявляется к устройству и размещению кабельных коммуникаций.</w:t>
      </w:r>
    </w:p>
    <w:p w:rsidR="009426C9" w:rsidRDefault="009426C9" w:rsidP="00E958DA">
      <w:pPr>
        <w:pStyle w:val="Style2"/>
        <w:widowControl/>
        <w:spacing w:line="300" w:lineRule="auto"/>
        <w:ind w:firstLine="567"/>
        <w:rPr>
          <w:rStyle w:val="FontStyle16"/>
        </w:rPr>
      </w:pPr>
      <w:r w:rsidRPr="00FA4F2E">
        <w:rPr>
          <w:rStyle w:val="FontStyle16"/>
        </w:rPr>
        <w:t xml:space="preserve">Нормы первичных средств пожаротушения для вычислительных центров приведены в табл. </w:t>
      </w:r>
      <w:r w:rsidR="008374E4">
        <w:rPr>
          <w:rStyle w:val="FontStyle16"/>
          <w:lang w:val="en-US"/>
        </w:rPr>
        <w:t>8.</w:t>
      </w:r>
      <w:r>
        <w:rPr>
          <w:rStyle w:val="FontStyle16"/>
          <w:lang w:val="en-US"/>
        </w:rPr>
        <w:t>8</w:t>
      </w:r>
      <w:r w:rsidRPr="00FA4F2E">
        <w:rPr>
          <w:rStyle w:val="FontStyle16"/>
        </w:rPr>
        <w:t>.</w:t>
      </w:r>
    </w:p>
    <w:p w:rsidR="00F62E08" w:rsidRDefault="00F62E08" w:rsidP="00E958DA">
      <w:pPr>
        <w:pStyle w:val="Style4"/>
        <w:widowControl/>
        <w:spacing w:line="300" w:lineRule="auto"/>
        <w:ind w:firstLine="567"/>
        <w:rPr>
          <w:rStyle w:val="FontStyle16"/>
        </w:rPr>
      </w:pPr>
    </w:p>
    <w:p w:rsidR="009426C9" w:rsidRPr="00FA4F2E" w:rsidRDefault="009426C9" w:rsidP="00F62E08">
      <w:pPr>
        <w:pStyle w:val="Style4"/>
        <w:widowControl/>
        <w:spacing w:line="300" w:lineRule="auto"/>
        <w:rPr>
          <w:rStyle w:val="FontStyle16"/>
          <w:i/>
        </w:rPr>
      </w:pPr>
      <w:r w:rsidRPr="00FA4F2E">
        <w:rPr>
          <w:sz w:val="26"/>
          <w:szCs w:val="26"/>
        </w:rPr>
        <w:t xml:space="preserve">Таблица </w:t>
      </w:r>
      <w:r w:rsidR="008374E4">
        <w:rPr>
          <w:sz w:val="26"/>
          <w:szCs w:val="26"/>
        </w:rPr>
        <w:t>8.</w:t>
      </w:r>
      <w:r w:rsidRPr="00FA4F2E">
        <w:rPr>
          <w:sz w:val="26"/>
          <w:szCs w:val="26"/>
        </w:rPr>
        <w:t>8 – Примерные нормы первичных средств пожаротушения для вычислительного центра</w:t>
      </w:r>
    </w:p>
    <w:p w:rsidR="009426C9" w:rsidRPr="00FA4F2E" w:rsidRDefault="009426C9" w:rsidP="00E958DA">
      <w:pPr>
        <w:pStyle w:val="Style4"/>
        <w:widowControl/>
        <w:spacing w:line="300" w:lineRule="auto"/>
        <w:ind w:firstLine="567"/>
        <w:rPr>
          <w:b/>
          <w:sz w:val="26"/>
          <w:szCs w:val="26"/>
        </w:rPr>
      </w:pPr>
    </w:p>
    <w:tbl>
      <w:tblPr>
        <w:tblW w:w="0" w:type="auto"/>
        <w:tblInd w:w="40" w:type="dxa"/>
        <w:tblLayout w:type="fixed"/>
        <w:tblCellMar>
          <w:left w:w="40" w:type="dxa"/>
          <w:right w:w="40" w:type="dxa"/>
        </w:tblCellMar>
        <w:tblLook w:val="04A0" w:firstRow="1" w:lastRow="0" w:firstColumn="1" w:lastColumn="0" w:noHBand="0" w:noVBand="1"/>
      </w:tblPr>
      <w:tblGrid>
        <w:gridCol w:w="3079"/>
        <w:gridCol w:w="1452"/>
        <w:gridCol w:w="2659"/>
        <w:gridCol w:w="2449"/>
      </w:tblGrid>
      <w:tr w:rsidR="009426C9" w:rsidRPr="00FA4F2E" w:rsidTr="006D4313">
        <w:trPr>
          <w:trHeight w:val="690"/>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6D431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Помещение</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Площадь, м</w:t>
            </w:r>
            <w:r w:rsidRPr="00FA4F2E">
              <w:rPr>
                <w:rFonts w:eastAsia="Times New Roman" w:cs="Times New Roman"/>
                <w:szCs w:val="26"/>
                <w:vertAlign w:val="superscript"/>
                <w:lang w:eastAsia="ru-RU"/>
              </w:rPr>
              <w:t>2</w:t>
            </w:r>
          </w:p>
        </w:tc>
        <w:tc>
          <w:tcPr>
            <w:tcW w:w="265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Углекислотные огнетушители ручные</w:t>
            </w:r>
          </w:p>
        </w:tc>
        <w:tc>
          <w:tcPr>
            <w:tcW w:w="2449" w:type="dxa"/>
            <w:tcBorders>
              <w:top w:val="single" w:sz="6" w:space="0" w:color="auto"/>
              <w:left w:val="single" w:sz="6" w:space="0" w:color="auto"/>
              <w:bottom w:val="single" w:sz="6" w:space="0" w:color="auto"/>
              <w:right w:val="single" w:sz="6" w:space="0" w:color="auto"/>
            </w:tcBorders>
            <w:hideMark/>
          </w:tcPr>
          <w:p w:rsidR="009426C9" w:rsidRPr="00FA4F2E" w:rsidRDefault="009426C9" w:rsidP="00E958DA">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Порошковые огнетушители</w:t>
            </w:r>
          </w:p>
        </w:tc>
      </w:tr>
      <w:tr w:rsidR="009426C9" w:rsidRPr="00FA4F2E" w:rsidTr="00BF6918">
        <w:trPr>
          <w:trHeight w:val="802"/>
        </w:trPr>
        <w:tc>
          <w:tcPr>
            <w:tcW w:w="307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Вычислительный центр</w:t>
            </w:r>
          </w:p>
        </w:tc>
        <w:tc>
          <w:tcPr>
            <w:tcW w:w="1452"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100</w:t>
            </w:r>
          </w:p>
        </w:tc>
        <w:tc>
          <w:tcPr>
            <w:tcW w:w="265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c>
          <w:tcPr>
            <w:tcW w:w="2449" w:type="dxa"/>
            <w:tcBorders>
              <w:top w:val="single" w:sz="6" w:space="0" w:color="auto"/>
              <w:left w:val="single" w:sz="6" w:space="0" w:color="auto"/>
              <w:bottom w:val="single" w:sz="6" w:space="0" w:color="auto"/>
              <w:right w:val="single" w:sz="6" w:space="0" w:color="auto"/>
            </w:tcBorders>
            <w:vAlign w:val="center"/>
            <w:hideMark/>
          </w:tcPr>
          <w:p w:rsidR="009426C9" w:rsidRPr="00FA4F2E" w:rsidRDefault="009426C9" w:rsidP="00F14FC3">
            <w:pPr>
              <w:autoSpaceDE w:val="0"/>
              <w:autoSpaceDN w:val="0"/>
              <w:adjustRightInd w:val="0"/>
              <w:spacing w:line="240" w:lineRule="auto"/>
              <w:ind w:firstLine="0"/>
              <w:jc w:val="center"/>
              <w:rPr>
                <w:rFonts w:eastAsia="Times New Roman" w:cs="Times New Roman"/>
                <w:szCs w:val="26"/>
                <w:lang w:eastAsia="ru-RU"/>
              </w:rPr>
            </w:pPr>
            <w:r w:rsidRPr="00FA4F2E">
              <w:rPr>
                <w:rFonts w:eastAsia="Times New Roman" w:cs="Times New Roman"/>
                <w:szCs w:val="26"/>
                <w:lang w:eastAsia="ru-RU"/>
              </w:rPr>
              <w:t>1</w:t>
            </w:r>
          </w:p>
        </w:tc>
      </w:tr>
    </w:tbl>
    <w:p w:rsidR="009426C9" w:rsidRPr="00850387" w:rsidRDefault="009426C9" w:rsidP="00E958DA">
      <w:pPr>
        <w:pStyle w:val="Style2"/>
        <w:widowControl/>
        <w:spacing w:line="300" w:lineRule="auto"/>
        <w:ind w:firstLine="567"/>
        <w:rPr>
          <w:rStyle w:val="FontStyle16"/>
        </w:rPr>
      </w:pPr>
      <w:r w:rsidRPr="00850387">
        <w:rPr>
          <w:rStyle w:val="FontStyle16"/>
        </w:rPr>
        <w:lastRenderedPageBreak/>
        <w:t>Для ликвидации пожаров в начальной стадии применяются первичные средства пожаротушения: внутренние пожарные водопроводы, огнетушители типа ОВП-10, ОУ-2, асбестовые одеяла и др.</w:t>
      </w:r>
    </w:p>
    <w:p w:rsidR="009426C9" w:rsidRPr="00850387" w:rsidRDefault="009426C9" w:rsidP="00E958DA">
      <w:pPr>
        <w:pStyle w:val="Style14"/>
        <w:widowControl/>
        <w:spacing w:line="300" w:lineRule="auto"/>
        <w:ind w:firstLine="567"/>
        <w:rPr>
          <w:rStyle w:val="FontStyle16"/>
        </w:rPr>
      </w:pPr>
      <w:r w:rsidRPr="00850387">
        <w:rPr>
          <w:rStyle w:val="FontStyle16"/>
        </w:rPr>
        <w:t>Эвакуация персонала вычислительного центра осуществляется через эвакуационные выходы.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ближайшего эвакуационного выхода согласно ТКП 45-2.02-315-2018.</w:t>
      </w:r>
    </w:p>
    <w:p w:rsidR="009426C9" w:rsidRPr="00850387" w:rsidRDefault="009426C9" w:rsidP="00E958DA">
      <w:pPr>
        <w:pStyle w:val="Style2"/>
        <w:widowControl/>
        <w:spacing w:line="300" w:lineRule="auto"/>
        <w:ind w:firstLine="567"/>
        <w:rPr>
          <w:rStyle w:val="FontStyle16"/>
        </w:rPr>
      </w:pPr>
      <w:r w:rsidRPr="00850387">
        <w:rPr>
          <w:rStyle w:val="FontStyle16"/>
        </w:rPr>
        <w:t>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 Необходимое время эвакуации устанавливается на основе данных о критической продолжительности пожара с учетом степени огнестойкости здания, категории производства по взрывной и пожарной опасности. Для успешной эвакуации необходимо, чтобы расчетное время было меньше необходимого.</w:t>
      </w:r>
    </w:p>
    <w:p w:rsidR="009426C9" w:rsidRPr="00C86B3A" w:rsidRDefault="009426C9" w:rsidP="00E958DA">
      <w:pPr>
        <w:pStyle w:val="Style2"/>
        <w:widowControl/>
        <w:spacing w:line="300" w:lineRule="auto"/>
        <w:ind w:firstLine="567"/>
        <w:rPr>
          <w:rStyle w:val="FontStyle16"/>
        </w:rPr>
      </w:pPr>
    </w:p>
    <w:p w:rsidR="009426C9" w:rsidRPr="00850387" w:rsidRDefault="008374E4" w:rsidP="00E958DA">
      <w:pPr>
        <w:pStyle w:val="2"/>
        <w:rPr>
          <w:rStyle w:val="FontStyle31"/>
          <w:rFonts w:cstheme="majorBidi"/>
          <w:sz w:val="26"/>
          <w:szCs w:val="26"/>
        </w:rPr>
      </w:pPr>
      <w:bookmarkStart w:id="68" w:name="_Toc10370307"/>
      <w:r>
        <w:rPr>
          <w:rStyle w:val="FontStyle31"/>
          <w:rFonts w:cstheme="majorBidi"/>
          <w:sz w:val="26"/>
          <w:szCs w:val="26"/>
        </w:rPr>
        <w:t>8.</w:t>
      </w:r>
      <w:r w:rsidR="009426C9" w:rsidRPr="00850387">
        <w:rPr>
          <w:rStyle w:val="FontStyle31"/>
          <w:rFonts w:cstheme="majorBidi"/>
          <w:sz w:val="26"/>
          <w:szCs w:val="26"/>
        </w:rPr>
        <w:t>2</w:t>
      </w:r>
      <w:r w:rsidR="00B46521" w:rsidRPr="00644239">
        <w:rPr>
          <w:rFonts w:eastAsia="Times New Roman"/>
          <w:lang w:eastAsia="ru-RU"/>
        </w:rPr>
        <w:t xml:space="preserve">   </w:t>
      </w:r>
      <w:r w:rsidR="009426C9" w:rsidRPr="00850387">
        <w:rPr>
          <w:rStyle w:val="FontStyle31"/>
          <w:rFonts w:cstheme="majorBidi"/>
          <w:sz w:val="26"/>
          <w:szCs w:val="26"/>
        </w:rPr>
        <w:t>Организация рабочего места пользователя ПЭВМ</w:t>
      </w:r>
      <w:bookmarkEnd w:id="68"/>
    </w:p>
    <w:p w:rsidR="009426C9" w:rsidRPr="00C86B3A" w:rsidRDefault="009426C9" w:rsidP="00E958DA">
      <w:pPr>
        <w:pStyle w:val="Style7"/>
        <w:widowControl/>
        <w:tabs>
          <w:tab w:val="left" w:pos="0"/>
        </w:tabs>
        <w:spacing w:line="300" w:lineRule="auto"/>
        <w:ind w:firstLine="567"/>
        <w:jc w:val="both"/>
        <w:rPr>
          <w:rStyle w:val="FontStyle31"/>
          <w:sz w:val="26"/>
          <w:szCs w:val="26"/>
        </w:rPr>
      </w:pPr>
    </w:p>
    <w:p w:rsidR="009426C9" w:rsidRPr="00FA4F2E" w:rsidRDefault="009426C9" w:rsidP="00E958DA">
      <w:pPr>
        <w:pStyle w:val="Style7"/>
        <w:widowControl/>
        <w:tabs>
          <w:tab w:val="left" w:pos="0"/>
        </w:tabs>
        <w:spacing w:line="300" w:lineRule="auto"/>
        <w:ind w:firstLine="567"/>
        <w:jc w:val="both"/>
        <w:rPr>
          <w:rStyle w:val="FontStyle31"/>
          <w:sz w:val="26"/>
          <w:szCs w:val="26"/>
        </w:rPr>
      </w:pPr>
      <w:r w:rsidRPr="00FA4F2E">
        <w:rPr>
          <w:rStyle w:val="FontStyle31"/>
          <w:sz w:val="26"/>
          <w:szCs w:val="26"/>
        </w:rPr>
        <w:t>Рабочее место - это часть пространства, в котором персонал осуществляет трудовую деятельность, и проводит большую часть рабочего времени. Рабочее место, хорошо приспособленное к трудовой деятельности,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w:t>
      </w:r>
    </w:p>
    <w:p w:rsidR="009426C9" w:rsidRPr="00FA4F2E" w:rsidRDefault="009426C9" w:rsidP="00E958DA">
      <w:pPr>
        <w:pStyle w:val="Style7"/>
        <w:widowControl/>
        <w:spacing w:line="300" w:lineRule="auto"/>
        <w:ind w:firstLine="567"/>
        <w:jc w:val="both"/>
        <w:rPr>
          <w:rStyle w:val="FontStyle31"/>
          <w:sz w:val="26"/>
          <w:szCs w:val="26"/>
        </w:rPr>
      </w:pPr>
      <w:r w:rsidRPr="00FA4F2E">
        <w:rPr>
          <w:rStyle w:val="FontStyle31"/>
          <w:sz w:val="26"/>
          <w:szCs w:val="26"/>
        </w:rPr>
        <w:t xml:space="preserve">При правильной организации рабочего места производительность труда возрастает с 8 до 20 %. Конструкция рабочего места и взаимное расположение всех его элементов соответствует антропометрическим, физическим и психологическим требованиям ГОСТ 12.2.032-78. </w:t>
      </w:r>
    </w:p>
    <w:p w:rsidR="009426C9" w:rsidRPr="00FA4F2E" w:rsidRDefault="009426C9" w:rsidP="00E958DA">
      <w:pPr>
        <w:shd w:val="clear" w:color="auto" w:fill="FFFFFF"/>
        <w:tabs>
          <w:tab w:val="left" w:pos="1260"/>
          <w:tab w:val="left" w:pos="1440"/>
        </w:tabs>
        <w:rPr>
          <w:szCs w:val="26"/>
        </w:rPr>
      </w:pPr>
      <w:r w:rsidRPr="00FA4F2E">
        <w:rPr>
          <w:szCs w:val="26"/>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составляет не менее 2,0 м, а расстояние между боковыми поверхностями видеомониторов – не менее 1,2 м.</w:t>
      </w:r>
    </w:p>
    <w:p w:rsidR="009426C9" w:rsidRPr="00FA4F2E" w:rsidRDefault="009426C9" w:rsidP="00E958DA">
      <w:pPr>
        <w:shd w:val="clear" w:color="auto" w:fill="FFFFFF"/>
        <w:tabs>
          <w:tab w:val="left" w:pos="1260"/>
          <w:tab w:val="left" w:pos="1440"/>
        </w:tabs>
        <w:rPr>
          <w:szCs w:val="26"/>
        </w:rPr>
      </w:pPr>
      <w:r w:rsidRPr="00FA4F2E">
        <w:rPr>
          <w:szCs w:val="26"/>
        </w:rP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9426C9" w:rsidRPr="00FA4F2E" w:rsidRDefault="009426C9" w:rsidP="00E958DA">
      <w:pPr>
        <w:shd w:val="clear" w:color="auto" w:fill="FFFFFF"/>
        <w:rPr>
          <w:szCs w:val="26"/>
        </w:rPr>
      </w:pPr>
      <w:r w:rsidRPr="00FA4F2E">
        <w:rPr>
          <w:szCs w:val="26"/>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1,5-2,0 м.</w:t>
      </w:r>
    </w:p>
    <w:p w:rsidR="009426C9" w:rsidRPr="00FA4F2E" w:rsidRDefault="009426C9" w:rsidP="00E958DA">
      <w:pPr>
        <w:shd w:val="clear" w:color="auto" w:fill="FFFFFF"/>
        <w:tabs>
          <w:tab w:val="left" w:pos="1260"/>
          <w:tab w:val="left" w:pos="1440"/>
        </w:tabs>
        <w:rPr>
          <w:szCs w:val="26"/>
        </w:rPr>
      </w:pPr>
      <w:r w:rsidRPr="00FA4F2E">
        <w:rPr>
          <w:szCs w:val="26"/>
        </w:rPr>
        <w:lastRenderedPageBreak/>
        <w:t>Экран видеомонитора должен находиться на расстоянии 0,6-0,7 м от глаз пользователя, но не ближе 0,5 м с учетом размеров алфавитно-цифровых знаков и символов.</w:t>
      </w:r>
    </w:p>
    <w:p w:rsidR="009426C9" w:rsidRPr="00FA4F2E" w:rsidRDefault="009426C9" w:rsidP="00E958DA">
      <w:pPr>
        <w:shd w:val="clear" w:color="auto" w:fill="FFFFFF"/>
        <w:rPr>
          <w:szCs w:val="26"/>
        </w:rPr>
      </w:pPr>
      <w:r w:rsidRPr="00FA4F2E">
        <w:rPr>
          <w:szCs w:val="26"/>
        </w:rPr>
        <w:t>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имеет коэффициент отражения 0,5-0,7.</w:t>
      </w:r>
    </w:p>
    <w:p w:rsidR="009426C9" w:rsidRPr="00FA4F2E" w:rsidRDefault="009426C9" w:rsidP="00F62E08">
      <w:pPr>
        <w:shd w:val="clear" w:color="auto" w:fill="FFFFFF"/>
        <w:rPr>
          <w:szCs w:val="26"/>
        </w:rPr>
      </w:pPr>
      <w:r w:rsidRPr="00FA4F2E">
        <w:rPr>
          <w:szCs w:val="26"/>
        </w:rPr>
        <w:t>Конструкция рабочего стула (кресла) обеспечивает поддержание рациональной рабочей позы при работе с ПЭВМ, позволяет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выбирают с учетом роста пользователя, характера и продолжительности работы с ПЭВМ. Рабочий стул (кресло) подъемно-поворотный, регулируемый по высоте и углам наклона сиденья и спинки, а расстояние спинки от переднего края сиденья, при этом регулировка каждого параметра независимая, легко осуществляемая и имеет надежную фиксацию.             Поверхность сиденья, спинки и других элементов рабочего стула (кресла) полумягкая, с нескользящим, с</w:t>
      </w:r>
      <w:r>
        <w:rPr>
          <w:szCs w:val="26"/>
        </w:rPr>
        <w:t>лабо электризующимся и воздухо-</w:t>
      </w:r>
      <w:r w:rsidRPr="00FA4F2E">
        <w:rPr>
          <w:szCs w:val="26"/>
        </w:rPr>
        <w:t>проницаемым покрытием, обеспечивающим легкую очистку от загрязнений.</w:t>
      </w:r>
    </w:p>
    <w:p w:rsidR="00A067C6" w:rsidRDefault="009426C9" w:rsidP="00F62E08">
      <w:pPr>
        <w:rPr>
          <w:szCs w:val="26"/>
        </w:rPr>
      </w:pPr>
      <w:r w:rsidRPr="00FA4F2E">
        <w:rPr>
          <w:szCs w:val="26"/>
        </w:rPr>
        <w:t>Поверхности периферийных устройств (клавиатура, манипулятор «мышь», принтер, сканер и другое) необходимо протирать мягкой ветошью с применением специальных или бытовых чистящих средств, не содержащих кислот и отбеливателей, не реже 1 раза в неде</w:t>
      </w:r>
      <w:r>
        <w:rPr>
          <w:szCs w:val="26"/>
        </w:rPr>
        <w:t>лю, а при необходимости и чаще.</w:t>
      </w:r>
      <w:r w:rsidRPr="00FA4F2E">
        <w:rPr>
          <w:szCs w:val="26"/>
        </w:rPr>
        <w:t xml:space="preserve"> </w:t>
      </w:r>
      <w:r>
        <w:rPr>
          <w:szCs w:val="26"/>
        </w:rPr>
        <w:t>Протирка периферийных устройств</w:t>
      </w:r>
      <w:r w:rsidR="00D32056">
        <w:rPr>
          <w:szCs w:val="26"/>
        </w:rPr>
        <w:t xml:space="preserve"> </w:t>
      </w:r>
      <w:r w:rsidRPr="00FA4F2E">
        <w:rPr>
          <w:szCs w:val="26"/>
        </w:rPr>
        <w:t>производится при выключенном обору</w:t>
      </w:r>
      <w:r w:rsidRPr="00A067C6">
        <w:rPr>
          <w:szCs w:val="26"/>
        </w:rPr>
        <w:t>до</w:t>
      </w:r>
      <w:r w:rsidRPr="00FA4F2E">
        <w:rPr>
          <w:szCs w:val="26"/>
        </w:rPr>
        <w:t>вании.</w:t>
      </w:r>
    </w:p>
    <w:p w:rsidR="002E5905" w:rsidRDefault="002E5905" w:rsidP="00F62E08">
      <w:pPr>
        <w:rPr>
          <w:szCs w:val="26"/>
        </w:rPr>
      </w:pPr>
    </w:p>
    <w:p w:rsidR="002E5905" w:rsidRDefault="002E5905" w:rsidP="00F62E08">
      <w:pPr>
        <w:spacing w:line="276" w:lineRule="auto"/>
        <w:jc w:val="left"/>
        <w:rPr>
          <w:szCs w:val="26"/>
        </w:rPr>
      </w:pPr>
      <w:r>
        <w:rPr>
          <w:szCs w:val="26"/>
        </w:rPr>
        <w:br w:type="page"/>
      </w:r>
    </w:p>
    <w:p w:rsidR="002E5905" w:rsidRDefault="002E5905" w:rsidP="00E958DA">
      <w:pPr>
        <w:pStyle w:val="1"/>
        <w:ind w:firstLine="567"/>
        <w:jc w:val="center"/>
      </w:pPr>
      <w:bookmarkStart w:id="69" w:name="_Toc10370308"/>
      <w:r>
        <w:lastRenderedPageBreak/>
        <w:t>ЗАКЛЮЧЕНИЕ</w:t>
      </w:r>
      <w:bookmarkEnd w:id="69"/>
    </w:p>
    <w:p w:rsidR="00617153" w:rsidRDefault="00617153" w:rsidP="00E958DA">
      <w:pPr>
        <w:pStyle w:val="afa"/>
        <w:rPr>
          <w:szCs w:val="26"/>
        </w:rPr>
      </w:pPr>
    </w:p>
    <w:p w:rsidR="002E5905" w:rsidRPr="00525C7A" w:rsidRDefault="002E5905" w:rsidP="00E958DA">
      <w:r w:rsidRPr="00525C7A">
        <w:t>В процессе вы</w:t>
      </w:r>
      <w:r>
        <w:t>полнения дипломного проекта была</w:t>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rsidR="00981FD8" w:rsidRPr="00981FD8">
        <w:softHyphen/>
      </w:r>
      <w:r>
        <w:t xml:space="preserve"> создана база данных и </w:t>
      </w:r>
      <w:r w:rsidR="00981FD8">
        <w:t xml:space="preserve">серверный модуль, предоставляющий весь необходимый функционал для эффективного управления программными проектами, </w:t>
      </w:r>
      <w:r w:rsidR="00D347A8">
        <w:t>с учетом</w:t>
      </w:r>
      <w:r w:rsidR="00981FD8">
        <w:t xml:space="preserve"> все</w:t>
      </w:r>
      <w:r w:rsidR="00D347A8">
        <w:t>х требований, определенных</w:t>
      </w:r>
      <w:r w:rsidR="00981FD8">
        <w:t xml:space="preserve"> в постановке задачи. Данный функционал предоставляется в пользование клиентским частям системы через разработанный </w:t>
      </w:r>
      <w:r>
        <w:rPr>
          <w:lang w:val="en-US"/>
        </w:rPr>
        <w:t>API</w:t>
      </w:r>
      <w:r w:rsidRPr="002E5905">
        <w:t xml:space="preserve"> </w:t>
      </w:r>
      <w:r>
        <w:t>интерфейс</w:t>
      </w:r>
      <w:r w:rsidRPr="00525C7A">
        <w:t xml:space="preserve">. </w:t>
      </w:r>
    </w:p>
    <w:p w:rsidR="002E5905" w:rsidRDefault="002E5905" w:rsidP="00E958DA">
      <w:r>
        <w:t xml:space="preserve">В процессе разработки и проектирования веб-сервера учитывались достоинства и недостатки существующих аналогов, а также </w:t>
      </w:r>
      <w:r w:rsidR="00BF71E4">
        <w:t>проанализированы и подобраны</w:t>
      </w:r>
      <w:r>
        <w:t xml:space="preserve"> </w:t>
      </w:r>
      <w:r w:rsidR="00BF71E4">
        <w:t xml:space="preserve">подходящие и новейшие </w:t>
      </w:r>
      <w:r>
        <w:t>технологии и инструменты</w:t>
      </w:r>
      <w:r w:rsidR="00BF71E4">
        <w:t>,</w:t>
      </w:r>
      <w:r>
        <w:t xml:space="preserve"> позволяющие </w:t>
      </w:r>
      <w:r w:rsidR="00BF71E4">
        <w:t>решить поставленную задачу с наилучшими показателями безопасности, производительности и удобства использования</w:t>
      </w:r>
      <w:r w:rsidRPr="00525C7A">
        <w:t>.</w:t>
      </w:r>
    </w:p>
    <w:p w:rsidR="002E5905" w:rsidRPr="002E5905" w:rsidRDefault="002E5905" w:rsidP="00E958DA">
      <w:r>
        <w:t>Разработанная серверная часть успешно интегрировалась с результатами разработки клиентских частей системы</w:t>
      </w:r>
      <w:r w:rsidR="00BF71E4">
        <w:t xml:space="preserve">. </w:t>
      </w:r>
      <w:r>
        <w:t xml:space="preserve">В </w:t>
      </w:r>
      <w:r w:rsidR="00BF71E4">
        <w:t>результате</w:t>
      </w:r>
      <w:r>
        <w:t xml:space="preserve"> полученная система была успешно развернута на облачной платформе </w:t>
      </w:r>
      <w:r>
        <w:rPr>
          <w:lang w:val="en-US"/>
        </w:rPr>
        <w:t>Azure</w:t>
      </w:r>
      <w:r>
        <w:t>.</w:t>
      </w:r>
      <w:r w:rsidRPr="002E5905">
        <w:t xml:space="preserve"> </w:t>
      </w:r>
      <w:r>
        <w:t>Основной функционал доступный при работе с системой:</w:t>
      </w:r>
    </w:p>
    <w:p w:rsidR="002E5905" w:rsidRDefault="00BF71E4" w:rsidP="00E958DA">
      <w:pPr>
        <w:pStyle w:val="afa"/>
        <w:numPr>
          <w:ilvl w:val="0"/>
          <w:numId w:val="71"/>
        </w:numPr>
        <w:ind w:left="0" w:firstLine="567"/>
        <w:rPr>
          <w:szCs w:val="26"/>
        </w:rPr>
      </w:pPr>
      <w:r>
        <w:rPr>
          <w:szCs w:val="26"/>
        </w:rPr>
        <w:t xml:space="preserve">аутентификация и </w:t>
      </w:r>
      <w:r w:rsidR="002E5905">
        <w:rPr>
          <w:szCs w:val="26"/>
        </w:rPr>
        <w:t>авторизация пользователей</w:t>
      </w:r>
      <w:r>
        <w:rPr>
          <w:szCs w:val="26"/>
        </w:rPr>
        <w:t xml:space="preserve"> в системе;</w:t>
      </w:r>
    </w:p>
    <w:p w:rsidR="002E5905" w:rsidRDefault="002E5905" w:rsidP="00E958DA">
      <w:pPr>
        <w:pStyle w:val="afa"/>
        <w:numPr>
          <w:ilvl w:val="0"/>
          <w:numId w:val="71"/>
        </w:numPr>
        <w:ind w:left="0" w:firstLine="567"/>
        <w:rPr>
          <w:szCs w:val="26"/>
        </w:rPr>
      </w:pPr>
      <w:r w:rsidRPr="00A66DA4">
        <w:rPr>
          <w:szCs w:val="26"/>
        </w:rPr>
        <w:t>управление</w:t>
      </w:r>
      <w:r w:rsidR="00BF71E4">
        <w:rPr>
          <w:szCs w:val="26"/>
        </w:rPr>
        <w:t xml:space="preserve"> доступом пользователей</w:t>
      </w:r>
      <w:r w:rsidR="00BF71E4" w:rsidRPr="00BF71E4">
        <w:rPr>
          <w:szCs w:val="26"/>
        </w:rPr>
        <w:t xml:space="preserve"> </w:t>
      </w:r>
      <w:r w:rsidR="00BF71E4">
        <w:rPr>
          <w:szCs w:val="26"/>
        </w:rPr>
        <w:t>в режиме администратора</w:t>
      </w:r>
      <w:r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проектов в режиме администратора;</w:t>
      </w:r>
    </w:p>
    <w:p w:rsidR="002E5905" w:rsidRPr="00A66DA4" w:rsidRDefault="00BF71E4" w:rsidP="00E958DA">
      <w:pPr>
        <w:pStyle w:val="afa"/>
        <w:numPr>
          <w:ilvl w:val="0"/>
          <w:numId w:val="71"/>
        </w:numPr>
        <w:ind w:left="0" w:firstLine="567"/>
        <w:rPr>
          <w:szCs w:val="26"/>
        </w:rPr>
      </w:pPr>
      <w:r>
        <w:rPr>
          <w:szCs w:val="26"/>
        </w:rPr>
        <w:t>редактирование профиля</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создание и редактирование задач</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формирования списка задач с помощью большого количества фильтров</w:t>
      </w:r>
      <w:r w:rsidR="002E5905" w:rsidRPr="00A66DA4">
        <w:rPr>
          <w:szCs w:val="26"/>
        </w:rPr>
        <w:t>;</w:t>
      </w:r>
    </w:p>
    <w:p w:rsidR="002E5905" w:rsidRPr="00A66DA4" w:rsidRDefault="00BF71E4" w:rsidP="00E958DA">
      <w:pPr>
        <w:pStyle w:val="afa"/>
        <w:numPr>
          <w:ilvl w:val="0"/>
          <w:numId w:val="71"/>
        </w:numPr>
        <w:ind w:left="0" w:firstLine="567"/>
        <w:rPr>
          <w:szCs w:val="26"/>
        </w:rPr>
      </w:pPr>
      <w:r>
        <w:rPr>
          <w:szCs w:val="26"/>
        </w:rPr>
        <w:t>обсуждение задач</w:t>
      </w:r>
      <w:r w:rsidR="002E5905" w:rsidRPr="00A66DA4">
        <w:rPr>
          <w:szCs w:val="26"/>
        </w:rPr>
        <w:t>;</w:t>
      </w:r>
    </w:p>
    <w:p w:rsidR="002E5905" w:rsidRPr="0089277E" w:rsidRDefault="00BF71E4" w:rsidP="00E958DA">
      <w:pPr>
        <w:pStyle w:val="afa"/>
        <w:numPr>
          <w:ilvl w:val="0"/>
          <w:numId w:val="71"/>
        </w:numPr>
        <w:ind w:left="0" w:firstLine="567"/>
        <w:rPr>
          <w:szCs w:val="26"/>
        </w:rPr>
      </w:pPr>
      <w:r>
        <w:rPr>
          <w:szCs w:val="26"/>
        </w:rPr>
        <w:t>назначение исполнителей для задач</w:t>
      </w:r>
      <w:r w:rsidR="002E5905" w:rsidRPr="00A66DA4">
        <w:rPr>
          <w:szCs w:val="26"/>
        </w:rPr>
        <w:t>;</w:t>
      </w:r>
    </w:p>
    <w:p w:rsidR="002E5905" w:rsidRDefault="00BF71E4" w:rsidP="00E958DA">
      <w:pPr>
        <w:pStyle w:val="afa"/>
        <w:numPr>
          <w:ilvl w:val="0"/>
          <w:numId w:val="71"/>
        </w:numPr>
        <w:ind w:left="0" w:firstLine="567"/>
        <w:rPr>
          <w:szCs w:val="26"/>
        </w:rPr>
      </w:pPr>
      <w:r>
        <w:rPr>
          <w:szCs w:val="26"/>
        </w:rPr>
        <w:t>контроль потраченного времени и ведение журнала работ;</w:t>
      </w:r>
    </w:p>
    <w:p w:rsidR="002E5905" w:rsidRPr="00BF71E4" w:rsidRDefault="00BF71E4" w:rsidP="00E958DA">
      <w:pPr>
        <w:pStyle w:val="afa"/>
        <w:numPr>
          <w:ilvl w:val="0"/>
          <w:numId w:val="72"/>
        </w:numPr>
        <w:ind w:left="0" w:firstLine="567"/>
      </w:pPr>
      <w:r>
        <w:rPr>
          <w:szCs w:val="26"/>
        </w:rPr>
        <w:t>загрузка документации для проекта;</w:t>
      </w:r>
    </w:p>
    <w:p w:rsidR="00BF71E4" w:rsidRDefault="00BF71E4" w:rsidP="00E958DA">
      <w:pPr>
        <w:pStyle w:val="afa"/>
        <w:numPr>
          <w:ilvl w:val="0"/>
          <w:numId w:val="72"/>
        </w:numPr>
        <w:ind w:left="0" w:firstLine="567"/>
      </w:pPr>
      <w:r>
        <w:rPr>
          <w:szCs w:val="26"/>
        </w:rPr>
        <w:t>просмотр информации по текущей команде и проектам.</w:t>
      </w:r>
    </w:p>
    <w:p w:rsidR="00C7121C" w:rsidRDefault="00BF71E4" w:rsidP="00E958DA">
      <w:pPr>
        <w:pStyle w:val="afa"/>
      </w:pPr>
      <w:r>
        <w:t xml:space="preserve">Серверная часть разработана с использованием основных принципов программирования (ООП, </w:t>
      </w:r>
      <w:r>
        <w:rPr>
          <w:lang w:val="en-US"/>
        </w:rPr>
        <w:t>SOLID</w:t>
      </w:r>
      <w:r w:rsidRPr="00BF71E4">
        <w:t xml:space="preserve">, </w:t>
      </w:r>
      <w:r>
        <w:rPr>
          <w:lang w:val="en-US"/>
        </w:rPr>
        <w:t>DRY</w:t>
      </w:r>
      <w:r w:rsidRPr="00BF71E4">
        <w:t xml:space="preserve"> </w:t>
      </w:r>
      <w:r>
        <w:t>и др.), а также гарантирует высокий уровень безопасности</w:t>
      </w:r>
      <w:r w:rsidR="00716C1E">
        <w:t>,</w:t>
      </w:r>
      <w:r>
        <w:t xml:space="preserve"> производительности</w:t>
      </w:r>
      <w:r w:rsidR="00716C1E">
        <w:t>, масштабируемости и добавления нового функционала</w:t>
      </w:r>
      <w:r w:rsidR="002E5905">
        <w:t>.</w:t>
      </w:r>
    </w:p>
    <w:p w:rsidR="00C7121C" w:rsidRDefault="00C7121C" w:rsidP="00E958DA">
      <w:pPr>
        <w:spacing w:line="276" w:lineRule="auto"/>
        <w:ind w:firstLine="0"/>
        <w:jc w:val="left"/>
        <w:rPr>
          <w:rFonts w:cs="Times New Roman"/>
        </w:rPr>
      </w:pPr>
      <w:r>
        <w:br w:type="page"/>
      </w:r>
    </w:p>
    <w:p w:rsidR="002E5905" w:rsidRPr="002E5905" w:rsidRDefault="00C7121C" w:rsidP="00E958DA">
      <w:pPr>
        <w:pStyle w:val="1"/>
        <w:ind w:firstLine="567"/>
        <w:jc w:val="center"/>
        <w:rPr>
          <w:szCs w:val="26"/>
        </w:rPr>
      </w:pPr>
      <w:bookmarkStart w:id="70" w:name="_Toc10370309"/>
      <w:r>
        <w:lastRenderedPageBreak/>
        <w:t>СПИСОК ИСПОЛЬЗОВАННОЙ ЛИТЕРАТУРЫ</w:t>
      </w:r>
      <w:bookmarkEnd w:id="70"/>
    </w:p>
    <w:p w:rsidR="002E5905" w:rsidRDefault="002E5905" w:rsidP="00E958DA">
      <w:pPr>
        <w:rPr>
          <w:szCs w:val="26"/>
        </w:rPr>
      </w:pPr>
    </w:p>
    <w:p w:rsidR="00E745EE" w:rsidRDefault="00E745EE" w:rsidP="00D80FF5">
      <w:pPr>
        <w:pStyle w:val="ae"/>
        <w:numPr>
          <w:ilvl w:val="0"/>
          <w:numId w:val="73"/>
        </w:numPr>
        <w:ind w:left="0" w:firstLine="0"/>
      </w:pPr>
      <w:r w:rsidRPr="00E840C8">
        <w:t xml:space="preserve">Джеффри Рихтер, </w:t>
      </w:r>
      <w:r>
        <w:t>«</w:t>
      </w:r>
      <w:r w:rsidRPr="0075112A">
        <w:rPr>
          <w:lang w:val="en-US"/>
        </w:rPr>
        <w:t>CLR</w:t>
      </w:r>
      <w:r w:rsidRPr="00E840C8">
        <w:t xml:space="preserve"> </w:t>
      </w:r>
      <w:r w:rsidRPr="0075112A">
        <w:rPr>
          <w:lang w:val="en-US"/>
        </w:rPr>
        <w:t>Via</w:t>
      </w:r>
      <w:r w:rsidRPr="00E840C8">
        <w:t xml:space="preserve"> </w:t>
      </w:r>
      <w:r w:rsidRPr="0075112A">
        <w:rPr>
          <w:lang w:val="en-US"/>
        </w:rPr>
        <w:t>C</w:t>
      </w:r>
      <w:r w:rsidRPr="00E840C8">
        <w:t>#</w:t>
      </w:r>
      <w:r>
        <w:t>»</w:t>
      </w:r>
      <w:r w:rsidRPr="00E840C8">
        <w:t>, 1996</w:t>
      </w:r>
      <w:r>
        <w:t>;</w:t>
      </w:r>
    </w:p>
    <w:p w:rsidR="0022218B" w:rsidRPr="0075112A" w:rsidRDefault="0022218B" w:rsidP="00D80FF5">
      <w:pPr>
        <w:pStyle w:val="ae"/>
        <w:numPr>
          <w:ilvl w:val="0"/>
          <w:numId w:val="73"/>
        </w:numPr>
        <w:ind w:left="0" w:firstLine="0"/>
        <w:rPr>
          <w:lang w:val="en-US"/>
        </w:rPr>
      </w:pPr>
      <w:r>
        <w:t>Дино</w:t>
      </w:r>
      <w:r w:rsidRPr="0075112A">
        <w:rPr>
          <w:lang w:val="en-US"/>
        </w:rPr>
        <w:t xml:space="preserve"> </w:t>
      </w:r>
      <w:r>
        <w:t>Эспозито</w:t>
      </w:r>
      <w:r w:rsidRPr="0075112A">
        <w:rPr>
          <w:lang w:val="en-US"/>
        </w:rPr>
        <w:t>, «Programming ASP.NET Core», 2019;</w:t>
      </w:r>
    </w:p>
    <w:p w:rsidR="00A926F1" w:rsidRPr="00A926F1" w:rsidRDefault="00A926F1" w:rsidP="00D80FF5">
      <w:pPr>
        <w:pStyle w:val="ae"/>
        <w:numPr>
          <w:ilvl w:val="0"/>
          <w:numId w:val="73"/>
        </w:numPr>
        <w:ind w:left="0" w:firstLine="0"/>
      </w:pPr>
      <w:r>
        <w:t>Марк Симан, «Внедрение зависимостей в .NET», 2016;</w:t>
      </w:r>
    </w:p>
    <w:p w:rsidR="00E745EE" w:rsidRPr="00E840C8" w:rsidRDefault="00E745EE" w:rsidP="00D80FF5">
      <w:pPr>
        <w:pStyle w:val="ae"/>
        <w:numPr>
          <w:ilvl w:val="0"/>
          <w:numId w:val="73"/>
        </w:numPr>
        <w:ind w:left="0" w:firstLine="0"/>
      </w:pPr>
      <w:r w:rsidRPr="0075112A">
        <w:rPr>
          <w:color w:val="222222"/>
        </w:rPr>
        <w:t>Никифоров Сергей Николаевич, «Методы защиты информации. Шифрование данных»;</w:t>
      </w:r>
    </w:p>
    <w:p w:rsidR="00E745EE" w:rsidRPr="0075112A" w:rsidRDefault="00E745EE" w:rsidP="00D80FF5">
      <w:pPr>
        <w:pStyle w:val="ae"/>
        <w:numPr>
          <w:ilvl w:val="0"/>
          <w:numId w:val="73"/>
        </w:numPr>
        <w:ind w:left="0" w:firstLine="0"/>
        <w:rPr>
          <w:lang w:val="en-US"/>
        </w:rPr>
      </w:pPr>
      <w:r w:rsidRPr="00E840C8">
        <w:t>Джон</w:t>
      </w:r>
      <w:r w:rsidRPr="0075112A">
        <w:rPr>
          <w:lang w:val="en-US"/>
        </w:rPr>
        <w:t xml:space="preserve"> </w:t>
      </w:r>
      <w:r w:rsidRPr="00E840C8">
        <w:t>Даемон</w:t>
      </w:r>
      <w:r w:rsidRPr="0075112A">
        <w:rPr>
          <w:lang w:val="en-US"/>
        </w:rPr>
        <w:t xml:space="preserve">, «The Design of Rijndael: AES </w:t>
      </w:r>
      <w:r w:rsidR="000B20F9" w:rsidRPr="000B20F9">
        <w:rPr>
          <w:lang w:val="en-US"/>
        </w:rPr>
        <w:t>–</w:t>
      </w:r>
      <w:r w:rsidRPr="0075112A">
        <w:rPr>
          <w:lang w:val="en-US"/>
        </w:rPr>
        <w:t xml:space="preserve"> The Advanced Encryption Standard (Information Security and Cryptography)», 2005;</w:t>
      </w:r>
    </w:p>
    <w:p w:rsidR="00E745EE" w:rsidRPr="00E840C8" w:rsidRDefault="00E745EE" w:rsidP="00D80FF5">
      <w:pPr>
        <w:pStyle w:val="ae"/>
        <w:numPr>
          <w:ilvl w:val="0"/>
          <w:numId w:val="73"/>
        </w:numPr>
        <w:ind w:left="0" w:firstLine="0"/>
      </w:pPr>
      <w:r w:rsidRPr="0075112A">
        <w:rPr>
          <w:color w:val="222222"/>
        </w:rPr>
        <w:t>Дилип Найк. «</w:t>
      </w:r>
      <w:r w:rsidRPr="00E840C8">
        <w:t>Стандарты и протоколы Интернета,</w:t>
      </w:r>
      <w:r w:rsidRPr="0075112A">
        <w:rPr>
          <w:color w:val="222222"/>
        </w:rPr>
        <w:t xml:space="preserve"> Channel Trading Ltd.», 1999 г.;</w:t>
      </w:r>
    </w:p>
    <w:p w:rsidR="00E745EE" w:rsidRPr="000D7A19" w:rsidRDefault="00E745EE" w:rsidP="00D80FF5">
      <w:pPr>
        <w:pStyle w:val="ae"/>
        <w:numPr>
          <w:ilvl w:val="0"/>
          <w:numId w:val="73"/>
        </w:numPr>
        <w:ind w:left="0" w:firstLine="0"/>
      </w:pPr>
      <w:r w:rsidRPr="000D7A19">
        <w:t xml:space="preserve">Несеева А.Г. Тексты лекций по дисциплине «Компьютерные системы и сети». Ч.2. </w:t>
      </w:r>
      <w:r w:rsidR="000B20F9" w:rsidRPr="000D7A19">
        <w:t>–</w:t>
      </w:r>
      <w:r w:rsidRPr="000D7A19">
        <w:t xml:space="preserve"> М.: МГТУ ГА, 2003 с;</w:t>
      </w:r>
    </w:p>
    <w:p w:rsidR="00E745EE" w:rsidRPr="000D7A19" w:rsidRDefault="000B20F9" w:rsidP="00D80FF5">
      <w:pPr>
        <w:pStyle w:val="ae"/>
        <w:numPr>
          <w:ilvl w:val="0"/>
          <w:numId w:val="73"/>
        </w:numPr>
        <w:ind w:left="0" w:firstLine="0"/>
      </w:pPr>
      <w:r w:rsidRPr="000D7A19">
        <w:t>«Основы</w:t>
      </w:r>
      <w:r w:rsidR="007B6282" w:rsidRPr="000D7A19">
        <w:t xml:space="preserve"> безопасности персональных данных в веб-приложениях</w:t>
      </w:r>
      <w:r w:rsidRPr="000D7A19">
        <w:t>» –</w:t>
      </w:r>
      <w:r w:rsidR="00E745EE" w:rsidRPr="000D7A19">
        <w:t xml:space="preserve"> А.П. Алферов, А.Ю. Зубов, А.С. Кузьмин, А.В. Черемушкин;</w:t>
      </w:r>
    </w:p>
    <w:p w:rsidR="00E745EE" w:rsidRPr="000D7A19" w:rsidRDefault="00E745EE" w:rsidP="00D80FF5">
      <w:pPr>
        <w:pStyle w:val="ae"/>
        <w:numPr>
          <w:ilvl w:val="0"/>
          <w:numId w:val="73"/>
        </w:numPr>
        <w:ind w:left="0" w:firstLine="0"/>
      </w:pPr>
      <w:r w:rsidRPr="000D7A19">
        <w:t xml:space="preserve">Язык программирования </w:t>
      </w:r>
      <w:r w:rsidRPr="000D7A19">
        <w:rPr>
          <w:lang w:val="en-US"/>
        </w:rPr>
        <w:t>C</w:t>
      </w:r>
      <w:r w:rsidRPr="000D7A19">
        <w:t xml:space="preserve"># [Электронный ресурс]. – Режим доступа: </w:t>
      </w:r>
      <w:hyperlink r:id="rId95" w:history="1">
        <w:r w:rsidRPr="000D7A19">
          <w:rPr>
            <w:rStyle w:val="a9"/>
            <w:color w:val="auto"/>
            <w:szCs w:val="26"/>
            <w:u w:val="none"/>
          </w:rPr>
          <w:t>https://metanit.com/sharp/net/3.2.php</w:t>
        </w:r>
      </w:hyperlink>
      <w:r w:rsidRPr="000D7A19">
        <w:rPr>
          <w:rStyle w:val="a9"/>
          <w:color w:val="auto"/>
          <w:szCs w:val="26"/>
          <w:u w:val="none"/>
        </w:rPr>
        <w:t xml:space="preserve"> </w:t>
      </w:r>
      <w:r w:rsidR="000B20F9" w:rsidRPr="000D7A19">
        <w:rPr>
          <w:rStyle w:val="a9"/>
          <w:color w:val="auto"/>
          <w:szCs w:val="26"/>
          <w:u w:val="none"/>
        </w:rPr>
        <w:t xml:space="preserve"> </w:t>
      </w:r>
      <w:r w:rsidR="000B20F9" w:rsidRPr="000D7A19">
        <w:t>–</w:t>
      </w:r>
      <w:r w:rsidRPr="000D7A19">
        <w:t xml:space="preserve"> </w:t>
      </w:r>
      <w:r w:rsidR="000B20F9" w:rsidRPr="000D7A19">
        <w:t xml:space="preserve"> </w:t>
      </w:r>
      <w:r w:rsidRPr="000D7A19">
        <w:t>Дата доступа: 04.03.2019</w:t>
      </w:r>
      <w:r w:rsidRPr="000D7A19">
        <w:rPr>
          <w:rStyle w:val="a9"/>
          <w:color w:val="auto"/>
          <w:szCs w:val="26"/>
          <w:u w:val="none"/>
        </w:rPr>
        <w:t>;</w:t>
      </w:r>
    </w:p>
    <w:p w:rsidR="002E5905" w:rsidRPr="000D7A19" w:rsidRDefault="00E745EE" w:rsidP="00D80FF5">
      <w:pPr>
        <w:pStyle w:val="ae"/>
        <w:numPr>
          <w:ilvl w:val="0"/>
          <w:numId w:val="73"/>
        </w:numPr>
        <w:ind w:left="0" w:firstLine="0"/>
      </w:pPr>
      <w:r w:rsidRPr="000D7A19">
        <w:t xml:space="preserve">Программирование </w:t>
      </w:r>
      <w:r w:rsidR="00854E87" w:rsidRPr="000D7A19">
        <w:t>веб-</w:t>
      </w:r>
      <w:r w:rsidRPr="000D7A19">
        <w:t>приложений</w:t>
      </w:r>
      <w:r w:rsidR="000B20F9" w:rsidRPr="000D7A19">
        <w:t xml:space="preserve"> и распределенных систем</w:t>
      </w:r>
      <w:r w:rsidRPr="000D7A19">
        <w:t xml:space="preserve"> для платформы .</w:t>
      </w:r>
      <w:r w:rsidRPr="000D7A19">
        <w:rPr>
          <w:lang w:val="en-US"/>
        </w:rPr>
        <w:t>Net</w:t>
      </w:r>
      <w:r w:rsidRPr="000D7A19">
        <w:t xml:space="preserve"> </w:t>
      </w:r>
      <w:r w:rsidRPr="000D7A19">
        <w:rPr>
          <w:lang w:val="en-US"/>
        </w:rPr>
        <w:t>Framework</w:t>
      </w:r>
      <w:r w:rsidRPr="000D7A19">
        <w:t xml:space="preserve"> </w:t>
      </w:r>
      <w:r w:rsidRPr="000D7A19">
        <w:rPr>
          <w:lang w:val="en-US"/>
        </w:rPr>
        <w:t>Core</w:t>
      </w:r>
      <w:r w:rsidR="00854E87" w:rsidRPr="000D7A19">
        <w:t xml:space="preserve"> на языке </w:t>
      </w:r>
      <w:r w:rsidR="00854E87" w:rsidRPr="000D7A19">
        <w:rPr>
          <w:lang w:val="en-US"/>
        </w:rPr>
        <w:t>C</w:t>
      </w:r>
      <w:r w:rsidR="00854E87" w:rsidRPr="000D7A19">
        <w:t>#</w:t>
      </w:r>
      <w:r w:rsidR="000B20F9" w:rsidRPr="000D7A19">
        <w:t xml:space="preserve"> 7.0</w:t>
      </w:r>
      <w:r w:rsidRPr="000D7A19">
        <w:t xml:space="preserve">. [Электронный ресурс]. – Режим доступа: </w:t>
      </w:r>
      <w:hyperlink r:id="rId96" w:history="1">
        <w:r w:rsidRPr="000D7A19">
          <w:rPr>
            <w:rStyle w:val="a9"/>
            <w:color w:val="auto"/>
            <w:szCs w:val="26"/>
            <w:u w:val="none"/>
          </w:rPr>
          <w:t>http://wm-help.net/lib/b/book/4054355128/757</w:t>
        </w:r>
      </w:hyperlink>
      <w:r w:rsidR="00854E87" w:rsidRPr="000D7A19">
        <w:rPr>
          <w:rStyle w:val="a9"/>
          <w:color w:val="auto"/>
          <w:szCs w:val="26"/>
          <w:u w:val="none"/>
        </w:rPr>
        <w:t>;</w:t>
      </w:r>
    </w:p>
    <w:p w:rsidR="00854E87" w:rsidRPr="00E745EE" w:rsidRDefault="00854E87" w:rsidP="00D80FF5">
      <w:pPr>
        <w:pStyle w:val="ae"/>
        <w:numPr>
          <w:ilvl w:val="0"/>
          <w:numId w:val="73"/>
        </w:numPr>
        <w:ind w:left="0" w:firstLine="0"/>
      </w:pPr>
      <w:r w:rsidRPr="000D7A19">
        <w:t xml:space="preserve">Санитарные нормы и правила «Требования при работе с видеодисплейными терминалами и электронно-вычислительными машинами» и Гигиенический норматив «Предельно-допустимые уровни нормируемых параметров при работе с видеодисплейными терминалами и электронно-вычислительными машинами», утвержденные постановлением </w:t>
      </w:r>
      <w:r>
        <w:t>МЗ РБ от 28.06.2013 г. № 59;</w:t>
      </w:r>
    </w:p>
    <w:p w:rsidR="00854E87" w:rsidRPr="00E745EE" w:rsidRDefault="00854E87" w:rsidP="00D80FF5">
      <w:pPr>
        <w:pStyle w:val="ae"/>
        <w:numPr>
          <w:ilvl w:val="0"/>
          <w:numId w:val="73"/>
        </w:numPr>
        <w:ind w:left="0" w:firstLine="0"/>
      </w:pPr>
      <w:r w:rsidRPr="00E745EE">
        <w:t xml:space="preserve">Лазаренков, А. М. Охрана труда в машиностроении: учебное пособие / А. М. Лазаренков. </w:t>
      </w:r>
      <w:r w:rsidR="007A0B5E">
        <w:t>–</w:t>
      </w:r>
      <w:r w:rsidRPr="00E745EE">
        <w:t xml:space="preserve"> Ми</w:t>
      </w:r>
      <w:r>
        <w:t xml:space="preserve">нск: ИВЦ Минфина, 2017. </w:t>
      </w:r>
      <w:r w:rsidR="007A0B5E">
        <w:t>–</w:t>
      </w:r>
      <w:r>
        <w:t xml:space="preserve"> 446 с;</w:t>
      </w:r>
    </w:p>
    <w:p w:rsidR="00854E87" w:rsidRPr="00E745EE" w:rsidRDefault="00854E87" w:rsidP="00D80FF5">
      <w:pPr>
        <w:pStyle w:val="ae"/>
        <w:numPr>
          <w:ilvl w:val="0"/>
          <w:numId w:val="73"/>
        </w:numPr>
        <w:ind w:left="0" w:firstLine="0"/>
      </w:pPr>
      <w:r w:rsidRPr="00E745EE">
        <w:t xml:space="preserve">Лазаренков А.М., Ушакова И.Н. Охрана труда: Учебно-методическое пособие для практических занятий. – Мн.: БНТУ, 2011. – </w:t>
      </w:r>
      <w:r w:rsidRPr="0042739F">
        <w:t>205 с.</w:t>
      </w:r>
      <w:r w:rsidR="008349FA">
        <w:softHyphen/>
      </w:r>
    </w:p>
    <w:sectPr w:rsidR="00854E87" w:rsidRPr="00E745EE" w:rsidSect="0014314A">
      <w:headerReference w:type="default" r:id="rId97"/>
      <w:pgSz w:w="11906" w:h="16838"/>
      <w:pgMar w:top="1134" w:right="567" w:bottom="964" w:left="1701" w:header="425" w:footer="709" w:gutter="0"/>
      <w:pgNumType w:start="5"/>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F20" w:rsidRDefault="00C56F20" w:rsidP="00AC105B">
      <w:pPr>
        <w:spacing w:line="240" w:lineRule="auto"/>
      </w:pPr>
      <w:r>
        <w:separator/>
      </w:r>
    </w:p>
  </w:endnote>
  <w:endnote w:type="continuationSeparator" w:id="0">
    <w:p w:rsidR="00C56F20" w:rsidRDefault="00C56F20" w:rsidP="00AC10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F20" w:rsidRDefault="00C56F20" w:rsidP="00AC105B">
      <w:pPr>
        <w:spacing w:line="240" w:lineRule="auto"/>
      </w:pPr>
      <w:r>
        <w:separator/>
      </w:r>
    </w:p>
  </w:footnote>
  <w:footnote w:type="continuationSeparator" w:id="0">
    <w:p w:rsidR="00C56F20" w:rsidRDefault="00C56F20" w:rsidP="00AC105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759170"/>
      <w:docPartObj>
        <w:docPartGallery w:val="Page Numbers (Top of Page)"/>
        <w:docPartUnique/>
      </w:docPartObj>
    </w:sdtPr>
    <w:sdtEndPr/>
    <w:sdtContent>
      <w:p w:rsidR="000429B3" w:rsidRDefault="000429B3" w:rsidP="00163538">
        <w:pPr>
          <w:pStyle w:val="aa"/>
          <w:tabs>
            <w:tab w:val="clear" w:pos="4677"/>
            <w:tab w:val="clear" w:pos="9355"/>
          </w:tabs>
          <w:ind w:right="-1"/>
          <w:jc w:val="right"/>
        </w:pPr>
        <w:r>
          <w:t xml:space="preserve"> </w:t>
        </w:r>
        <w:r>
          <w:fldChar w:fldCharType="begin"/>
        </w:r>
        <w:r>
          <w:instrText>PAGE   \* MERGEFORMAT</w:instrText>
        </w:r>
        <w:r>
          <w:fldChar w:fldCharType="separate"/>
        </w:r>
        <w:r w:rsidR="00301E25">
          <w:rPr>
            <w:noProof/>
          </w:rPr>
          <w:t>70</w:t>
        </w:r>
        <w:r>
          <w:fldChar w:fldCharType="end"/>
        </w:r>
      </w:p>
    </w:sdtContent>
  </w:sdt>
  <w:p w:rsidR="000429B3" w:rsidRDefault="000429B3">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63776"/>
    <w:multiLevelType w:val="hybridMultilevel"/>
    <w:tmpl w:val="6AFCD700"/>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
    <w:nsid w:val="02F40862"/>
    <w:multiLevelType w:val="hybridMultilevel"/>
    <w:tmpl w:val="576AE7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5F53DFC"/>
    <w:multiLevelType w:val="hybridMultilevel"/>
    <w:tmpl w:val="272ABD70"/>
    <w:lvl w:ilvl="0" w:tplc="067ADE1A">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64F41BB"/>
    <w:multiLevelType w:val="hybridMultilevel"/>
    <w:tmpl w:val="9402BE7A"/>
    <w:lvl w:ilvl="0" w:tplc="DB48F3C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ACE2F55"/>
    <w:multiLevelType w:val="hybridMultilevel"/>
    <w:tmpl w:val="6A64D6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0C6D5717"/>
    <w:multiLevelType w:val="hybridMultilevel"/>
    <w:tmpl w:val="09D692DC"/>
    <w:lvl w:ilvl="0" w:tplc="24DA0BE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CDE52C5"/>
    <w:multiLevelType w:val="hybridMultilevel"/>
    <w:tmpl w:val="E74A9CEC"/>
    <w:lvl w:ilvl="0" w:tplc="85440360">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nsid w:val="0E353711"/>
    <w:multiLevelType w:val="hybridMultilevel"/>
    <w:tmpl w:val="2F1E103E"/>
    <w:lvl w:ilvl="0" w:tplc="E9284B9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0F8E605B"/>
    <w:multiLevelType w:val="hybridMultilevel"/>
    <w:tmpl w:val="1DF21DC2"/>
    <w:lvl w:ilvl="0" w:tplc="07B4C31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0FC35414"/>
    <w:multiLevelType w:val="hybridMultilevel"/>
    <w:tmpl w:val="AC76A4E4"/>
    <w:lvl w:ilvl="0" w:tplc="3D020386">
      <w:start w:val="1"/>
      <w:numFmt w:val="decimal"/>
      <w:suff w:val="space"/>
      <w:lvlText w:val="%1)"/>
      <w:lvlJc w:val="left"/>
      <w:pPr>
        <w:ind w:left="135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34B5B46"/>
    <w:multiLevelType w:val="hybridMultilevel"/>
    <w:tmpl w:val="F1D8A436"/>
    <w:lvl w:ilvl="0" w:tplc="DF1E0CA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3B7190B"/>
    <w:multiLevelType w:val="hybridMultilevel"/>
    <w:tmpl w:val="C6F2AFF4"/>
    <w:lvl w:ilvl="0" w:tplc="2EE2241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5035B2C"/>
    <w:multiLevelType w:val="hybridMultilevel"/>
    <w:tmpl w:val="8A28880A"/>
    <w:lvl w:ilvl="0" w:tplc="B4AEEBBE">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15E35894"/>
    <w:multiLevelType w:val="hybridMultilevel"/>
    <w:tmpl w:val="4502E450"/>
    <w:lvl w:ilvl="0" w:tplc="7E62126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4">
    <w:nsid w:val="169876EA"/>
    <w:multiLevelType w:val="hybridMultilevel"/>
    <w:tmpl w:val="D0DC0FD0"/>
    <w:lvl w:ilvl="0" w:tplc="7C3A5BE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18AF37C8"/>
    <w:multiLevelType w:val="hybridMultilevel"/>
    <w:tmpl w:val="0164BA8A"/>
    <w:lvl w:ilvl="0" w:tplc="9944687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1B5828B9"/>
    <w:multiLevelType w:val="hybridMultilevel"/>
    <w:tmpl w:val="F46A493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1D841571"/>
    <w:multiLevelType w:val="hybridMultilevel"/>
    <w:tmpl w:val="C2DCF0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1E4A3F48"/>
    <w:multiLevelType w:val="hybridMultilevel"/>
    <w:tmpl w:val="564AA65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1F400DB9"/>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20">
    <w:nsid w:val="1F831C07"/>
    <w:multiLevelType w:val="hybridMultilevel"/>
    <w:tmpl w:val="509CD09A"/>
    <w:lvl w:ilvl="0" w:tplc="1B9EE55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727" w:hanging="360"/>
      </w:pPr>
      <w:rPr>
        <w:rFonts w:ascii="Courier New" w:hAnsi="Courier New" w:cs="Courier New" w:hint="default"/>
      </w:rPr>
    </w:lvl>
    <w:lvl w:ilvl="2" w:tplc="04190005" w:tentative="1">
      <w:start w:val="1"/>
      <w:numFmt w:val="bullet"/>
      <w:lvlText w:val=""/>
      <w:lvlJc w:val="left"/>
      <w:pPr>
        <w:ind w:left="3447" w:hanging="360"/>
      </w:pPr>
      <w:rPr>
        <w:rFonts w:ascii="Wingdings" w:hAnsi="Wingdings" w:hint="default"/>
      </w:rPr>
    </w:lvl>
    <w:lvl w:ilvl="3" w:tplc="04190001" w:tentative="1">
      <w:start w:val="1"/>
      <w:numFmt w:val="bullet"/>
      <w:lvlText w:val=""/>
      <w:lvlJc w:val="left"/>
      <w:pPr>
        <w:ind w:left="4167" w:hanging="360"/>
      </w:pPr>
      <w:rPr>
        <w:rFonts w:ascii="Symbol" w:hAnsi="Symbol" w:hint="default"/>
      </w:rPr>
    </w:lvl>
    <w:lvl w:ilvl="4" w:tplc="04190003" w:tentative="1">
      <w:start w:val="1"/>
      <w:numFmt w:val="bullet"/>
      <w:lvlText w:val="o"/>
      <w:lvlJc w:val="left"/>
      <w:pPr>
        <w:ind w:left="4887" w:hanging="360"/>
      </w:pPr>
      <w:rPr>
        <w:rFonts w:ascii="Courier New" w:hAnsi="Courier New" w:cs="Courier New" w:hint="default"/>
      </w:rPr>
    </w:lvl>
    <w:lvl w:ilvl="5" w:tplc="04190005" w:tentative="1">
      <w:start w:val="1"/>
      <w:numFmt w:val="bullet"/>
      <w:lvlText w:val=""/>
      <w:lvlJc w:val="left"/>
      <w:pPr>
        <w:ind w:left="5607" w:hanging="360"/>
      </w:pPr>
      <w:rPr>
        <w:rFonts w:ascii="Wingdings" w:hAnsi="Wingdings" w:hint="default"/>
      </w:rPr>
    </w:lvl>
    <w:lvl w:ilvl="6" w:tplc="04190001" w:tentative="1">
      <w:start w:val="1"/>
      <w:numFmt w:val="bullet"/>
      <w:lvlText w:val=""/>
      <w:lvlJc w:val="left"/>
      <w:pPr>
        <w:ind w:left="6327" w:hanging="360"/>
      </w:pPr>
      <w:rPr>
        <w:rFonts w:ascii="Symbol" w:hAnsi="Symbol" w:hint="default"/>
      </w:rPr>
    </w:lvl>
    <w:lvl w:ilvl="7" w:tplc="04190003" w:tentative="1">
      <w:start w:val="1"/>
      <w:numFmt w:val="bullet"/>
      <w:lvlText w:val="o"/>
      <w:lvlJc w:val="left"/>
      <w:pPr>
        <w:ind w:left="7047" w:hanging="360"/>
      </w:pPr>
      <w:rPr>
        <w:rFonts w:ascii="Courier New" w:hAnsi="Courier New" w:cs="Courier New" w:hint="default"/>
      </w:rPr>
    </w:lvl>
    <w:lvl w:ilvl="8" w:tplc="04190005" w:tentative="1">
      <w:start w:val="1"/>
      <w:numFmt w:val="bullet"/>
      <w:lvlText w:val=""/>
      <w:lvlJc w:val="left"/>
      <w:pPr>
        <w:ind w:left="7767" w:hanging="360"/>
      </w:pPr>
      <w:rPr>
        <w:rFonts w:ascii="Wingdings" w:hAnsi="Wingdings" w:hint="default"/>
      </w:rPr>
    </w:lvl>
  </w:abstractNum>
  <w:abstractNum w:abstractNumId="21">
    <w:nsid w:val="256B2A0D"/>
    <w:multiLevelType w:val="hybridMultilevel"/>
    <w:tmpl w:val="F0A6A388"/>
    <w:lvl w:ilvl="0" w:tplc="C260716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2592194D"/>
    <w:multiLevelType w:val="hybridMultilevel"/>
    <w:tmpl w:val="59A468B6"/>
    <w:lvl w:ilvl="0" w:tplc="2D4E6F4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3">
    <w:nsid w:val="26BC41D1"/>
    <w:multiLevelType w:val="hybridMultilevel"/>
    <w:tmpl w:val="8BFE0BDC"/>
    <w:lvl w:ilvl="0" w:tplc="E1D2CB7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28BB3538"/>
    <w:multiLevelType w:val="hybridMultilevel"/>
    <w:tmpl w:val="B6B4B78E"/>
    <w:lvl w:ilvl="0" w:tplc="74846C12">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296960D2"/>
    <w:multiLevelType w:val="hybridMultilevel"/>
    <w:tmpl w:val="878A3BE4"/>
    <w:lvl w:ilvl="0" w:tplc="DCD682AC">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6">
    <w:nsid w:val="29AF4BAC"/>
    <w:multiLevelType w:val="hybridMultilevel"/>
    <w:tmpl w:val="93605C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2B313636"/>
    <w:multiLevelType w:val="hybridMultilevel"/>
    <w:tmpl w:val="9F64390A"/>
    <w:lvl w:ilvl="0" w:tplc="3C90F03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nsid w:val="2C45197B"/>
    <w:multiLevelType w:val="hybridMultilevel"/>
    <w:tmpl w:val="F30005AA"/>
    <w:lvl w:ilvl="0" w:tplc="7B109E7E">
      <w:start w:val="1"/>
      <w:numFmt w:val="decimal"/>
      <w:suff w:val="space"/>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nsid w:val="2C80745A"/>
    <w:multiLevelType w:val="hybridMultilevel"/>
    <w:tmpl w:val="8E468FC8"/>
    <w:lvl w:ilvl="0" w:tplc="47D8A2A8">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2EF95546"/>
    <w:multiLevelType w:val="hybridMultilevel"/>
    <w:tmpl w:val="DA00DE4C"/>
    <w:lvl w:ilvl="0" w:tplc="27D4579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1">
    <w:nsid w:val="2FE9458D"/>
    <w:multiLevelType w:val="hybridMultilevel"/>
    <w:tmpl w:val="827692BC"/>
    <w:lvl w:ilvl="0" w:tplc="4336EE38">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34376CF0"/>
    <w:multiLevelType w:val="hybridMultilevel"/>
    <w:tmpl w:val="D17ABA84"/>
    <w:lvl w:ilvl="0" w:tplc="74846C12">
      <w:start w:val="1"/>
      <w:numFmt w:val="decimal"/>
      <w:suff w:val="space"/>
      <w:lvlText w:val="%1)"/>
      <w:lvlJc w:val="left"/>
      <w:pPr>
        <w:ind w:left="1287" w:hanging="360"/>
      </w:pPr>
      <w:rPr>
        <w:rFonts w:hint="default"/>
        <w:b w:val="0"/>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357B5D17"/>
    <w:multiLevelType w:val="hybridMultilevel"/>
    <w:tmpl w:val="2496F0C8"/>
    <w:lvl w:ilvl="0" w:tplc="43F442F6">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4">
    <w:nsid w:val="35B10006"/>
    <w:multiLevelType w:val="hybridMultilevel"/>
    <w:tmpl w:val="B4A0FF44"/>
    <w:lvl w:ilvl="0" w:tplc="E3C47A6A">
      <w:start w:val="1"/>
      <w:numFmt w:val="decimal"/>
      <w:suff w:val="space"/>
      <w:lvlText w:val="%1)"/>
      <w:lvlJc w:val="left"/>
      <w:pPr>
        <w:ind w:left="1358" w:hanging="360"/>
      </w:pPr>
      <w:rPr>
        <w:rFonts w:hint="default"/>
      </w:rPr>
    </w:lvl>
    <w:lvl w:ilvl="1" w:tplc="04190019" w:tentative="1">
      <w:start w:val="1"/>
      <w:numFmt w:val="lowerLetter"/>
      <w:lvlText w:val="%2."/>
      <w:lvlJc w:val="left"/>
      <w:pPr>
        <w:ind w:left="2078" w:hanging="360"/>
      </w:pPr>
    </w:lvl>
    <w:lvl w:ilvl="2" w:tplc="0419001B" w:tentative="1">
      <w:start w:val="1"/>
      <w:numFmt w:val="lowerRoman"/>
      <w:lvlText w:val="%3."/>
      <w:lvlJc w:val="right"/>
      <w:pPr>
        <w:ind w:left="2798" w:hanging="180"/>
      </w:pPr>
    </w:lvl>
    <w:lvl w:ilvl="3" w:tplc="0419000F" w:tentative="1">
      <w:start w:val="1"/>
      <w:numFmt w:val="decimal"/>
      <w:lvlText w:val="%4."/>
      <w:lvlJc w:val="left"/>
      <w:pPr>
        <w:ind w:left="3518" w:hanging="360"/>
      </w:pPr>
    </w:lvl>
    <w:lvl w:ilvl="4" w:tplc="04190019" w:tentative="1">
      <w:start w:val="1"/>
      <w:numFmt w:val="lowerLetter"/>
      <w:lvlText w:val="%5."/>
      <w:lvlJc w:val="left"/>
      <w:pPr>
        <w:ind w:left="4238" w:hanging="360"/>
      </w:pPr>
    </w:lvl>
    <w:lvl w:ilvl="5" w:tplc="0419001B" w:tentative="1">
      <w:start w:val="1"/>
      <w:numFmt w:val="lowerRoman"/>
      <w:lvlText w:val="%6."/>
      <w:lvlJc w:val="right"/>
      <w:pPr>
        <w:ind w:left="4958" w:hanging="180"/>
      </w:pPr>
    </w:lvl>
    <w:lvl w:ilvl="6" w:tplc="0419000F" w:tentative="1">
      <w:start w:val="1"/>
      <w:numFmt w:val="decimal"/>
      <w:lvlText w:val="%7."/>
      <w:lvlJc w:val="left"/>
      <w:pPr>
        <w:ind w:left="5678" w:hanging="360"/>
      </w:pPr>
    </w:lvl>
    <w:lvl w:ilvl="7" w:tplc="04190019" w:tentative="1">
      <w:start w:val="1"/>
      <w:numFmt w:val="lowerLetter"/>
      <w:lvlText w:val="%8."/>
      <w:lvlJc w:val="left"/>
      <w:pPr>
        <w:ind w:left="6398" w:hanging="360"/>
      </w:pPr>
    </w:lvl>
    <w:lvl w:ilvl="8" w:tplc="0419001B" w:tentative="1">
      <w:start w:val="1"/>
      <w:numFmt w:val="lowerRoman"/>
      <w:lvlText w:val="%9."/>
      <w:lvlJc w:val="right"/>
      <w:pPr>
        <w:ind w:left="7118" w:hanging="180"/>
      </w:pPr>
    </w:lvl>
  </w:abstractNum>
  <w:abstractNum w:abstractNumId="35">
    <w:nsid w:val="390A74AC"/>
    <w:multiLevelType w:val="hybridMultilevel"/>
    <w:tmpl w:val="B59001E6"/>
    <w:lvl w:ilvl="0" w:tplc="8410BD7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6">
    <w:nsid w:val="39A9539C"/>
    <w:multiLevelType w:val="hybridMultilevel"/>
    <w:tmpl w:val="8B2E010A"/>
    <w:lvl w:ilvl="0" w:tplc="F1F60FE8">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7">
    <w:nsid w:val="3A83008E"/>
    <w:multiLevelType w:val="hybridMultilevel"/>
    <w:tmpl w:val="DFA0AA5A"/>
    <w:lvl w:ilvl="0" w:tplc="7CCADA5E">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nsid w:val="3BA2080D"/>
    <w:multiLevelType w:val="hybridMultilevel"/>
    <w:tmpl w:val="2AB0221C"/>
    <w:lvl w:ilvl="0" w:tplc="DF1E0C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3DDD0CA0"/>
    <w:multiLevelType w:val="hybridMultilevel"/>
    <w:tmpl w:val="6910F29C"/>
    <w:lvl w:ilvl="0" w:tplc="B5D420EC">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0">
    <w:nsid w:val="3DED65CD"/>
    <w:multiLevelType w:val="hybridMultilevel"/>
    <w:tmpl w:val="F4109F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3E6C7E68"/>
    <w:multiLevelType w:val="hybridMultilevel"/>
    <w:tmpl w:val="07D27CD2"/>
    <w:lvl w:ilvl="0" w:tplc="8F2E442E">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42991EA4"/>
    <w:multiLevelType w:val="hybridMultilevel"/>
    <w:tmpl w:val="6B063EB8"/>
    <w:lvl w:ilvl="0" w:tplc="04190011">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43">
    <w:nsid w:val="42A90EFF"/>
    <w:multiLevelType w:val="hybridMultilevel"/>
    <w:tmpl w:val="159A2AE4"/>
    <w:lvl w:ilvl="0" w:tplc="2C52A846">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4">
    <w:nsid w:val="438F0C8B"/>
    <w:multiLevelType w:val="hybridMultilevel"/>
    <w:tmpl w:val="0E948FE8"/>
    <w:lvl w:ilvl="0" w:tplc="2BE67A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5">
    <w:nsid w:val="44B176A3"/>
    <w:multiLevelType w:val="hybridMultilevel"/>
    <w:tmpl w:val="0DB4216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6">
    <w:nsid w:val="453668BF"/>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46160939"/>
    <w:multiLevelType w:val="hybridMultilevel"/>
    <w:tmpl w:val="3F0626F4"/>
    <w:lvl w:ilvl="0" w:tplc="27508BC4">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488302AB"/>
    <w:multiLevelType w:val="hybridMultilevel"/>
    <w:tmpl w:val="47B08474"/>
    <w:lvl w:ilvl="0" w:tplc="972E5F1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4A9B5E21"/>
    <w:multiLevelType w:val="hybridMultilevel"/>
    <w:tmpl w:val="CD189D0C"/>
    <w:lvl w:ilvl="0" w:tplc="A5CAA58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515B6770"/>
    <w:multiLevelType w:val="hybridMultilevel"/>
    <w:tmpl w:val="44FCDC22"/>
    <w:lvl w:ilvl="0" w:tplc="97AC23BC">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1">
    <w:nsid w:val="544E7A0A"/>
    <w:multiLevelType w:val="hybridMultilevel"/>
    <w:tmpl w:val="89C25426"/>
    <w:lvl w:ilvl="0" w:tplc="09DA60CA">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55653E31"/>
    <w:multiLevelType w:val="hybridMultilevel"/>
    <w:tmpl w:val="0C127CEE"/>
    <w:lvl w:ilvl="0" w:tplc="2C2AA928">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nsid w:val="55B54C78"/>
    <w:multiLevelType w:val="hybridMultilevel"/>
    <w:tmpl w:val="11624576"/>
    <w:lvl w:ilvl="0" w:tplc="E724E252">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nsid w:val="57536079"/>
    <w:multiLevelType w:val="hybridMultilevel"/>
    <w:tmpl w:val="4A868754"/>
    <w:lvl w:ilvl="0" w:tplc="0A3AB780">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5">
    <w:nsid w:val="5863264D"/>
    <w:multiLevelType w:val="hybridMultilevel"/>
    <w:tmpl w:val="27D80C22"/>
    <w:lvl w:ilvl="0" w:tplc="E95ABFC2">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59C76790"/>
    <w:multiLevelType w:val="hybridMultilevel"/>
    <w:tmpl w:val="33B62592"/>
    <w:lvl w:ilvl="0" w:tplc="E8FEE66A">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7">
    <w:nsid w:val="5A4E26C3"/>
    <w:multiLevelType w:val="hybridMultilevel"/>
    <w:tmpl w:val="B98A75E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8">
    <w:nsid w:val="5ADE49BB"/>
    <w:multiLevelType w:val="hybridMultilevel"/>
    <w:tmpl w:val="E51ABE8A"/>
    <w:lvl w:ilvl="0" w:tplc="263AF4E0">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nsid w:val="5D3D3E2D"/>
    <w:multiLevelType w:val="hybridMultilevel"/>
    <w:tmpl w:val="7D6E7FD2"/>
    <w:lvl w:ilvl="0" w:tplc="5654356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0">
    <w:nsid w:val="5E0350A2"/>
    <w:multiLevelType w:val="hybridMultilevel"/>
    <w:tmpl w:val="C6484F88"/>
    <w:lvl w:ilvl="0" w:tplc="5622CFA6">
      <w:start w:val="1"/>
      <w:numFmt w:val="bullet"/>
      <w:suff w:val="space"/>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1">
    <w:nsid w:val="5F8833B1"/>
    <w:multiLevelType w:val="hybridMultilevel"/>
    <w:tmpl w:val="1834FD1E"/>
    <w:lvl w:ilvl="0" w:tplc="5F2C7A38">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2">
    <w:nsid w:val="619B4B07"/>
    <w:multiLevelType w:val="hybridMultilevel"/>
    <w:tmpl w:val="FA3A2E14"/>
    <w:lvl w:ilvl="0" w:tplc="A342908E">
      <w:start w:val="1"/>
      <w:numFmt w:val="decimal"/>
      <w:suff w:val="space"/>
      <w:lvlText w:val="%1)"/>
      <w:lvlJc w:val="left"/>
      <w:pPr>
        <w:ind w:left="135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3">
    <w:nsid w:val="63770BF1"/>
    <w:multiLevelType w:val="hybridMultilevel"/>
    <w:tmpl w:val="BA4C9C58"/>
    <w:lvl w:ilvl="0" w:tplc="7668EC82">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4">
    <w:nsid w:val="64414BFE"/>
    <w:multiLevelType w:val="hybridMultilevel"/>
    <w:tmpl w:val="84506B96"/>
    <w:lvl w:ilvl="0" w:tplc="B37640A6">
      <w:start w:val="1"/>
      <w:numFmt w:val="bullet"/>
      <w:suff w:val="space"/>
      <w:lvlText w:val=""/>
      <w:lvlJc w:val="left"/>
      <w:pPr>
        <w:ind w:left="928"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5">
    <w:nsid w:val="644D1AE8"/>
    <w:multiLevelType w:val="hybridMultilevel"/>
    <w:tmpl w:val="D91CC500"/>
    <w:lvl w:ilvl="0" w:tplc="4CCC9A0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nsid w:val="689A3332"/>
    <w:multiLevelType w:val="hybridMultilevel"/>
    <w:tmpl w:val="DE4242CA"/>
    <w:lvl w:ilvl="0" w:tplc="27BE1A9A">
      <w:start w:val="1"/>
      <w:numFmt w:val="decimal"/>
      <w:suff w:val="space"/>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7">
    <w:nsid w:val="689D161B"/>
    <w:multiLevelType w:val="multilevel"/>
    <w:tmpl w:val="B6B01AF8"/>
    <w:lvl w:ilvl="0">
      <w:start w:val="1"/>
      <w:numFmt w:val="decimal"/>
      <w:pStyle w:val="a"/>
      <w:lvlText w:val="%1"/>
      <w:lvlJc w:val="left"/>
      <w:pPr>
        <w:ind w:left="390" w:hanging="390"/>
      </w:pPr>
    </w:lvl>
    <w:lvl w:ilvl="1">
      <w:start w:val="1"/>
      <w:numFmt w:val="decimal"/>
      <w:pStyle w:val="a0"/>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8">
    <w:nsid w:val="69F66078"/>
    <w:multiLevelType w:val="hybridMultilevel"/>
    <w:tmpl w:val="B6B4B78E"/>
    <w:lvl w:ilvl="0" w:tplc="74846C12">
      <w:start w:val="1"/>
      <w:numFmt w:val="decimal"/>
      <w:suff w:val="space"/>
      <w:lvlText w:val="%1)"/>
      <w:lvlJc w:val="left"/>
      <w:pPr>
        <w:ind w:left="928" w:hanging="360"/>
      </w:pPr>
      <w:rPr>
        <w:rFonts w:hint="default"/>
        <w:b w:val="0"/>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69">
    <w:nsid w:val="6A0A5E34"/>
    <w:multiLevelType w:val="hybridMultilevel"/>
    <w:tmpl w:val="8E386BAC"/>
    <w:lvl w:ilvl="0" w:tplc="E47AC3EA">
      <w:start w:val="1"/>
      <w:numFmt w:val="decimal"/>
      <w:suff w:val="space"/>
      <w:lvlText w:val="%1)"/>
      <w:lvlJc w:val="left"/>
      <w:pPr>
        <w:ind w:left="1358"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0">
    <w:nsid w:val="6A150624"/>
    <w:multiLevelType w:val="hybridMultilevel"/>
    <w:tmpl w:val="A22E572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11">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1">
    <w:nsid w:val="6C0A0B9A"/>
    <w:multiLevelType w:val="hybridMultilevel"/>
    <w:tmpl w:val="F3F4874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2">
    <w:nsid w:val="6EE505C8"/>
    <w:multiLevelType w:val="hybridMultilevel"/>
    <w:tmpl w:val="6C86B438"/>
    <w:lvl w:ilvl="0" w:tplc="60F4F804">
      <w:start w:val="1"/>
      <w:numFmt w:val="decimal"/>
      <w:suff w:val="space"/>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3">
    <w:nsid w:val="6F1708DC"/>
    <w:multiLevelType w:val="hybridMultilevel"/>
    <w:tmpl w:val="2DBABE90"/>
    <w:lvl w:ilvl="0" w:tplc="95CC3B2A">
      <w:start w:val="1"/>
      <w:numFmt w:val="bullet"/>
      <w:suff w:val="space"/>
      <w:lvlText w:val="–"/>
      <w:lvlJc w:val="left"/>
      <w:pPr>
        <w:ind w:left="1429" w:hanging="360"/>
      </w:pPr>
      <w:rPr>
        <w:rFonts w:ascii="Times New Roman" w:hAnsi="Times New Roman" w:cs="Times New Roman" w:hint="default"/>
        <w:color w:val="auto"/>
        <w:sz w:val="24"/>
        <w:szCs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nsid w:val="72654C87"/>
    <w:multiLevelType w:val="hybridMultilevel"/>
    <w:tmpl w:val="F872BBD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nsid w:val="74FD6D5E"/>
    <w:multiLevelType w:val="hybridMultilevel"/>
    <w:tmpl w:val="7A049256"/>
    <w:lvl w:ilvl="0" w:tplc="2E74685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76F30F3C"/>
    <w:multiLevelType w:val="hybridMultilevel"/>
    <w:tmpl w:val="1520D75C"/>
    <w:lvl w:ilvl="0" w:tplc="A3C0ADAC">
      <w:start w:val="1"/>
      <w:numFmt w:val="decimal"/>
      <w:suff w:val="space"/>
      <w:lvlText w:val="%1)"/>
      <w:lvlJc w:val="left"/>
      <w:pPr>
        <w:ind w:left="1358" w:hanging="360"/>
      </w:pPr>
      <w:rPr>
        <w:rFonts w:eastAsiaTheme="minorHAnsi"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7">
    <w:nsid w:val="785114EA"/>
    <w:multiLevelType w:val="hybridMultilevel"/>
    <w:tmpl w:val="A094FFC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8">
    <w:nsid w:val="78D54D38"/>
    <w:multiLevelType w:val="singleLevel"/>
    <w:tmpl w:val="D6D2B012"/>
    <w:lvl w:ilvl="0">
      <w:start w:val="1"/>
      <w:numFmt w:val="decimal"/>
      <w:pStyle w:val="a1"/>
      <w:lvlText w:val="%1."/>
      <w:lvlJc w:val="left"/>
      <w:pPr>
        <w:tabs>
          <w:tab w:val="num" w:pos="360"/>
        </w:tabs>
        <w:ind w:left="360" w:hanging="360"/>
      </w:pPr>
    </w:lvl>
  </w:abstractNum>
  <w:abstractNum w:abstractNumId="79">
    <w:nsid w:val="790C191F"/>
    <w:multiLevelType w:val="hybridMultilevel"/>
    <w:tmpl w:val="CF6CE47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nsid w:val="796E381E"/>
    <w:multiLevelType w:val="hybridMultilevel"/>
    <w:tmpl w:val="10AE2442"/>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nsid w:val="7A044598"/>
    <w:multiLevelType w:val="hybridMultilevel"/>
    <w:tmpl w:val="D2EE757E"/>
    <w:lvl w:ilvl="0" w:tplc="D09A4322">
      <w:start w:val="1"/>
      <w:numFmt w:val="decimal"/>
      <w:suff w:val="space"/>
      <w:lvlText w:val="%1)"/>
      <w:lvlJc w:val="left"/>
      <w:pPr>
        <w:ind w:left="720"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2">
    <w:nsid w:val="7A265F6B"/>
    <w:multiLevelType w:val="hybridMultilevel"/>
    <w:tmpl w:val="E30E50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7BE5564B"/>
    <w:multiLevelType w:val="hybridMultilevel"/>
    <w:tmpl w:val="805496BC"/>
    <w:lvl w:ilvl="0" w:tplc="D5F0EE3E">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84">
    <w:nsid w:val="7D5C7E76"/>
    <w:multiLevelType w:val="hybridMultilevel"/>
    <w:tmpl w:val="B788810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5">
    <w:nsid w:val="7DAD2BD2"/>
    <w:multiLevelType w:val="hybridMultilevel"/>
    <w:tmpl w:val="26F00C66"/>
    <w:lvl w:ilvl="0" w:tplc="38D474F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nsid w:val="7DDF335E"/>
    <w:multiLevelType w:val="hybridMultilevel"/>
    <w:tmpl w:val="4F4EE9A0"/>
    <w:lvl w:ilvl="0" w:tplc="D3FACDB6">
      <w:start w:val="1"/>
      <w:numFmt w:val="decimal"/>
      <w:suff w:val="space"/>
      <w:lvlText w:val="%1)"/>
      <w:lvlJc w:val="left"/>
      <w:pPr>
        <w:ind w:left="1868"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7">
    <w:nsid w:val="7FCC0E9E"/>
    <w:multiLevelType w:val="hybridMultilevel"/>
    <w:tmpl w:val="05A4E446"/>
    <w:lvl w:ilvl="0" w:tplc="577CAC72">
      <w:start w:val="1"/>
      <w:numFmt w:val="bullet"/>
      <w:suff w:val="space"/>
      <w:lvlText w:val=""/>
      <w:lvlJc w:val="left"/>
      <w:pPr>
        <w:ind w:left="908" w:hanging="340"/>
      </w:pPr>
      <w:rPr>
        <w:rFonts w:ascii="Symbol" w:hAnsi="Symbol" w:hint="default"/>
      </w:rPr>
    </w:lvl>
    <w:lvl w:ilvl="1" w:tplc="04190003" w:tentative="1">
      <w:start w:val="1"/>
      <w:numFmt w:val="bullet"/>
      <w:lvlText w:val="o"/>
      <w:lvlJc w:val="left"/>
      <w:pPr>
        <w:tabs>
          <w:tab w:val="num" w:pos="2520"/>
        </w:tabs>
        <w:ind w:left="2520" w:hanging="360"/>
      </w:pPr>
      <w:rPr>
        <w:rFonts w:ascii="Courier New" w:hAnsi="Courier New" w:hint="default"/>
      </w:rPr>
    </w:lvl>
    <w:lvl w:ilvl="2" w:tplc="04190005" w:tentative="1">
      <w:start w:val="1"/>
      <w:numFmt w:val="bullet"/>
      <w:lvlText w:val=""/>
      <w:lvlJc w:val="left"/>
      <w:pPr>
        <w:tabs>
          <w:tab w:val="num" w:pos="3240"/>
        </w:tabs>
        <w:ind w:left="3240" w:hanging="360"/>
      </w:pPr>
      <w:rPr>
        <w:rFonts w:ascii="Wingdings" w:hAnsi="Wingdings" w:hint="default"/>
      </w:rPr>
    </w:lvl>
    <w:lvl w:ilvl="3" w:tplc="04190001" w:tentative="1">
      <w:start w:val="1"/>
      <w:numFmt w:val="bullet"/>
      <w:lvlText w:val=""/>
      <w:lvlJc w:val="left"/>
      <w:pPr>
        <w:tabs>
          <w:tab w:val="num" w:pos="3960"/>
        </w:tabs>
        <w:ind w:left="3960" w:hanging="360"/>
      </w:pPr>
      <w:rPr>
        <w:rFonts w:ascii="Symbol" w:hAnsi="Symbol" w:hint="default"/>
      </w:rPr>
    </w:lvl>
    <w:lvl w:ilvl="4" w:tplc="04190003" w:tentative="1">
      <w:start w:val="1"/>
      <w:numFmt w:val="bullet"/>
      <w:lvlText w:val="o"/>
      <w:lvlJc w:val="left"/>
      <w:pPr>
        <w:tabs>
          <w:tab w:val="num" w:pos="4680"/>
        </w:tabs>
        <w:ind w:left="4680" w:hanging="360"/>
      </w:pPr>
      <w:rPr>
        <w:rFonts w:ascii="Courier New" w:hAnsi="Courier New" w:hint="default"/>
      </w:rPr>
    </w:lvl>
    <w:lvl w:ilvl="5" w:tplc="04190005" w:tentative="1">
      <w:start w:val="1"/>
      <w:numFmt w:val="bullet"/>
      <w:lvlText w:val=""/>
      <w:lvlJc w:val="left"/>
      <w:pPr>
        <w:tabs>
          <w:tab w:val="num" w:pos="5400"/>
        </w:tabs>
        <w:ind w:left="5400" w:hanging="360"/>
      </w:pPr>
      <w:rPr>
        <w:rFonts w:ascii="Wingdings" w:hAnsi="Wingdings" w:hint="default"/>
      </w:rPr>
    </w:lvl>
    <w:lvl w:ilvl="6" w:tplc="04190001" w:tentative="1">
      <w:start w:val="1"/>
      <w:numFmt w:val="bullet"/>
      <w:lvlText w:val=""/>
      <w:lvlJc w:val="left"/>
      <w:pPr>
        <w:tabs>
          <w:tab w:val="num" w:pos="6120"/>
        </w:tabs>
        <w:ind w:left="6120" w:hanging="360"/>
      </w:pPr>
      <w:rPr>
        <w:rFonts w:ascii="Symbol" w:hAnsi="Symbol" w:hint="default"/>
      </w:rPr>
    </w:lvl>
    <w:lvl w:ilvl="7" w:tplc="04190003" w:tentative="1">
      <w:start w:val="1"/>
      <w:numFmt w:val="bullet"/>
      <w:lvlText w:val="o"/>
      <w:lvlJc w:val="left"/>
      <w:pPr>
        <w:tabs>
          <w:tab w:val="num" w:pos="6840"/>
        </w:tabs>
        <w:ind w:left="6840" w:hanging="360"/>
      </w:pPr>
      <w:rPr>
        <w:rFonts w:ascii="Courier New" w:hAnsi="Courier New" w:hint="default"/>
      </w:rPr>
    </w:lvl>
    <w:lvl w:ilvl="8" w:tplc="04190005" w:tentative="1">
      <w:start w:val="1"/>
      <w:numFmt w:val="bullet"/>
      <w:lvlText w:val=""/>
      <w:lvlJc w:val="left"/>
      <w:pPr>
        <w:tabs>
          <w:tab w:val="num" w:pos="7560"/>
        </w:tabs>
        <w:ind w:left="7560" w:hanging="360"/>
      </w:pPr>
      <w:rPr>
        <w:rFonts w:ascii="Wingdings" w:hAnsi="Wingdings" w:hint="default"/>
      </w:rPr>
    </w:lvl>
  </w:abstractNum>
  <w:num w:numId="1">
    <w:abstractNumId w:val="21"/>
  </w:num>
  <w:num w:numId="2">
    <w:abstractNumId w:val="75"/>
  </w:num>
  <w:num w:numId="3">
    <w:abstractNumId w:val="35"/>
  </w:num>
  <w:num w:numId="4">
    <w:abstractNumId w:val="41"/>
  </w:num>
  <w:num w:numId="5">
    <w:abstractNumId w:val="72"/>
  </w:num>
  <w:num w:numId="6">
    <w:abstractNumId w:val="60"/>
  </w:num>
  <w:num w:numId="7">
    <w:abstractNumId w:val="47"/>
  </w:num>
  <w:num w:numId="8">
    <w:abstractNumId w:val="55"/>
  </w:num>
  <w:num w:numId="9">
    <w:abstractNumId w:val="11"/>
  </w:num>
  <w:num w:numId="10">
    <w:abstractNumId w:val="23"/>
  </w:num>
  <w:num w:numId="11">
    <w:abstractNumId w:val="87"/>
  </w:num>
  <w:num w:numId="12">
    <w:abstractNumId w:val="83"/>
  </w:num>
  <w:num w:numId="13">
    <w:abstractNumId w:val="64"/>
  </w:num>
  <w:num w:numId="14">
    <w:abstractNumId w:val="2"/>
  </w:num>
  <w:num w:numId="15">
    <w:abstractNumId w:val="78"/>
    <w:lvlOverride w:ilvl="0">
      <w:startOverride w:val="1"/>
    </w:lvlOverride>
  </w:num>
  <w:num w:numId="16">
    <w:abstractNumId w:val="3"/>
  </w:num>
  <w:num w:numId="17">
    <w:abstractNumId w:val="34"/>
  </w:num>
  <w:num w:numId="18">
    <w:abstractNumId w:val="33"/>
  </w:num>
  <w:num w:numId="19">
    <w:abstractNumId w:val="59"/>
  </w:num>
  <w:num w:numId="20">
    <w:abstractNumId w:val="8"/>
  </w:num>
  <w:num w:numId="21">
    <w:abstractNumId w:val="25"/>
  </w:num>
  <w:num w:numId="22">
    <w:abstractNumId w:val="58"/>
  </w:num>
  <w:num w:numId="23">
    <w:abstractNumId w:val="36"/>
  </w:num>
  <w:num w:numId="24">
    <w:abstractNumId w:val="54"/>
  </w:num>
  <w:num w:numId="25">
    <w:abstractNumId w:val="30"/>
  </w:num>
  <w:num w:numId="26">
    <w:abstractNumId w:val="69"/>
  </w:num>
  <w:num w:numId="27">
    <w:abstractNumId w:val="63"/>
  </w:num>
  <w:num w:numId="28">
    <w:abstractNumId w:val="52"/>
  </w:num>
  <w:num w:numId="29">
    <w:abstractNumId w:val="76"/>
  </w:num>
  <w:num w:numId="30">
    <w:abstractNumId w:val="37"/>
  </w:num>
  <w:num w:numId="31">
    <w:abstractNumId w:val="14"/>
  </w:num>
  <w:num w:numId="32">
    <w:abstractNumId w:val="15"/>
  </w:num>
  <w:num w:numId="33">
    <w:abstractNumId w:val="7"/>
  </w:num>
  <w:num w:numId="34">
    <w:abstractNumId w:val="48"/>
  </w:num>
  <w:num w:numId="35">
    <w:abstractNumId w:val="39"/>
  </w:num>
  <w:num w:numId="36">
    <w:abstractNumId w:val="20"/>
  </w:num>
  <w:num w:numId="37">
    <w:abstractNumId w:val="86"/>
  </w:num>
  <w:num w:numId="38">
    <w:abstractNumId w:val="32"/>
  </w:num>
  <w:num w:numId="39">
    <w:abstractNumId w:val="51"/>
  </w:num>
  <w:num w:numId="40">
    <w:abstractNumId w:val="62"/>
  </w:num>
  <w:num w:numId="41">
    <w:abstractNumId w:val="9"/>
  </w:num>
  <w:num w:numId="42">
    <w:abstractNumId w:val="5"/>
  </w:num>
  <w:num w:numId="43">
    <w:abstractNumId w:val="24"/>
  </w:num>
  <w:num w:numId="44">
    <w:abstractNumId w:val="81"/>
  </w:num>
  <w:num w:numId="45">
    <w:abstractNumId w:val="27"/>
  </w:num>
  <w:num w:numId="46">
    <w:abstractNumId w:val="56"/>
  </w:num>
  <w:num w:numId="47">
    <w:abstractNumId w:val="6"/>
  </w:num>
  <w:num w:numId="48">
    <w:abstractNumId w:val="10"/>
  </w:num>
  <w:num w:numId="4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57"/>
  </w:num>
  <w:num w:numId="51">
    <w:abstractNumId w:val="84"/>
  </w:num>
  <w:num w:numId="52">
    <w:abstractNumId w:val="77"/>
  </w:num>
  <w:num w:numId="53">
    <w:abstractNumId w:val="74"/>
  </w:num>
  <w:num w:numId="54">
    <w:abstractNumId w:val="45"/>
  </w:num>
  <w:num w:numId="55">
    <w:abstractNumId w:val="16"/>
  </w:num>
  <w:num w:numId="56">
    <w:abstractNumId w:val="66"/>
  </w:num>
  <w:num w:numId="57">
    <w:abstractNumId w:val="71"/>
  </w:num>
  <w:num w:numId="58">
    <w:abstractNumId w:val="31"/>
  </w:num>
  <w:num w:numId="59">
    <w:abstractNumId w:val="18"/>
  </w:num>
  <w:num w:numId="60">
    <w:abstractNumId w:val="70"/>
  </w:num>
  <w:num w:numId="61">
    <w:abstractNumId w:val="79"/>
  </w:num>
  <w:num w:numId="62">
    <w:abstractNumId w:val="0"/>
  </w:num>
  <w:num w:numId="63">
    <w:abstractNumId w:val="1"/>
  </w:num>
  <w:num w:numId="64">
    <w:abstractNumId w:val="26"/>
  </w:num>
  <w:num w:numId="65">
    <w:abstractNumId w:val="17"/>
  </w:num>
  <w:num w:numId="66">
    <w:abstractNumId w:val="4"/>
  </w:num>
  <w:num w:numId="67">
    <w:abstractNumId w:val="82"/>
  </w:num>
  <w:num w:numId="68">
    <w:abstractNumId w:val="40"/>
  </w:num>
  <w:num w:numId="69">
    <w:abstractNumId w:val="19"/>
  </w:num>
  <w:num w:numId="70">
    <w:abstractNumId w:val="42"/>
  </w:num>
  <w:num w:numId="71">
    <w:abstractNumId w:val="65"/>
  </w:num>
  <w:num w:numId="72">
    <w:abstractNumId w:val="73"/>
  </w:num>
  <w:num w:numId="73">
    <w:abstractNumId w:val="28"/>
  </w:num>
  <w:num w:numId="74">
    <w:abstractNumId w:val="38"/>
  </w:num>
  <w:num w:numId="75">
    <w:abstractNumId w:val="53"/>
  </w:num>
  <w:num w:numId="76">
    <w:abstractNumId w:val="61"/>
  </w:num>
  <w:num w:numId="77">
    <w:abstractNumId w:val="46"/>
  </w:num>
  <w:num w:numId="78">
    <w:abstractNumId w:val="85"/>
  </w:num>
  <w:num w:numId="79">
    <w:abstractNumId w:val="80"/>
  </w:num>
  <w:num w:numId="80">
    <w:abstractNumId w:val="44"/>
  </w:num>
  <w:num w:numId="81">
    <w:abstractNumId w:val="12"/>
  </w:num>
  <w:num w:numId="82">
    <w:abstractNumId w:val="22"/>
  </w:num>
  <w:num w:numId="83">
    <w:abstractNumId w:val="50"/>
  </w:num>
  <w:num w:numId="84">
    <w:abstractNumId w:val="43"/>
  </w:num>
  <w:num w:numId="85">
    <w:abstractNumId w:val="68"/>
  </w:num>
  <w:num w:numId="86">
    <w:abstractNumId w:val="49"/>
  </w:num>
  <w:num w:numId="87">
    <w:abstractNumId w:val="13"/>
  </w:num>
  <w:num w:numId="88">
    <w:abstractNumId w:val="2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1F1"/>
    <w:rsid w:val="0000111C"/>
    <w:rsid w:val="000029DD"/>
    <w:rsid w:val="0001040C"/>
    <w:rsid w:val="00011D5B"/>
    <w:rsid w:val="00013CB6"/>
    <w:rsid w:val="00013DD8"/>
    <w:rsid w:val="00014678"/>
    <w:rsid w:val="000201FA"/>
    <w:rsid w:val="00020843"/>
    <w:rsid w:val="000209A4"/>
    <w:rsid w:val="00024EB4"/>
    <w:rsid w:val="000253B0"/>
    <w:rsid w:val="00036B2D"/>
    <w:rsid w:val="00040767"/>
    <w:rsid w:val="000429B3"/>
    <w:rsid w:val="00052B11"/>
    <w:rsid w:val="00060115"/>
    <w:rsid w:val="000620CA"/>
    <w:rsid w:val="00065852"/>
    <w:rsid w:val="000659F0"/>
    <w:rsid w:val="0008006D"/>
    <w:rsid w:val="000807FF"/>
    <w:rsid w:val="00084961"/>
    <w:rsid w:val="000860A1"/>
    <w:rsid w:val="0009188C"/>
    <w:rsid w:val="0009264A"/>
    <w:rsid w:val="0009363C"/>
    <w:rsid w:val="000A35E3"/>
    <w:rsid w:val="000B20F9"/>
    <w:rsid w:val="000B4949"/>
    <w:rsid w:val="000B6851"/>
    <w:rsid w:val="000C0691"/>
    <w:rsid w:val="000C31E1"/>
    <w:rsid w:val="000C6C41"/>
    <w:rsid w:val="000D0D4A"/>
    <w:rsid w:val="000D7A19"/>
    <w:rsid w:val="000E5C5F"/>
    <w:rsid w:val="000F094C"/>
    <w:rsid w:val="000F0C3F"/>
    <w:rsid w:val="0012349C"/>
    <w:rsid w:val="00123D24"/>
    <w:rsid w:val="00141137"/>
    <w:rsid w:val="0014314A"/>
    <w:rsid w:val="00145818"/>
    <w:rsid w:val="0014611C"/>
    <w:rsid w:val="0015261A"/>
    <w:rsid w:val="00154767"/>
    <w:rsid w:val="00156648"/>
    <w:rsid w:val="00157CBD"/>
    <w:rsid w:val="00161670"/>
    <w:rsid w:val="00163538"/>
    <w:rsid w:val="00173B41"/>
    <w:rsid w:val="0017787B"/>
    <w:rsid w:val="001841EE"/>
    <w:rsid w:val="00186F74"/>
    <w:rsid w:val="00190A7C"/>
    <w:rsid w:val="001A04B8"/>
    <w:rsid w:val="001A4714"/>
    <w:rsid w:val="001A7E20"/>
    <w:rsid w:val="001B0907"/>
    <w:rsid w:val="001B2621"/>
    <w:rsid w:val="001B5C20"/>
    <w:rsid w:val="001B64F0"/>
    <w:rsid w:val="001C2C06"/>
    <w:rsid w:val="001C3471"/>
    <w:rsid w:val="001D0580"/>
    <w:rsid w:val="001D0E7E"/>
    <w:rsid w:val="001E4F9B"/>
    <w:rsid w:val="001F086F"/>
    <w:rsid w:val="001F32A6"/>
    <w:rsid w:val="001F3A19"/>
    <w:rsid w:val="001F58B4"/>
    <w:rsid w:val="001F60B8"/>
    <w:rsid w:val="00203022"/>
    <w:rsid w:val="00212E03"/>
    <w:rsid w:val="0021551F"/>
    <w:rsid w:val="0022218B"/>
    <w:rsid w:val="00233138"/>
    <w:rsid w:val="00233DC7"/>
    <w:rsid w:val="00233FF1"/>
    <w:rsid w:val="002453E8"/>
    <w:rsid w:val="00260DD3"/>
    <w:rsid w:val="00261FDB"/>
    <w:rsid w:val="00265744"/>
    <w:rsid w:val="00270743"/>
    <w:rsid w:val="00275DBC"/>
    <w:rsid w:val="002A0813"/>
    <w:rsid w:val="002A4829"/>
    <w:rsid w:val="002A726F"/>
    <w:rsid w:val="002B32B8"/>
    <w:rsid w:val="002B350A"/>
    <w:rsid w:val="002B798A"/>
    <w:rsid w:val="002C13EC"/>
    <w:rsid w:val="002C50D3"/>
    <w:rsid w:val="002D2956"/>
    <w:rsid w:val="002D3B3F"/>
    <w:rsid w:val="002D3F05"/>
    <w:rsid w:val="002D4EE1"/>
    <w:rsid w:val="002E5905"/>
    <w:rsid w:val="002F06EF"/>
    <w:rsid w:val="002F0A8E"/>
    <w:rsid w:val="002F46FF"/>
    <w:rsid w:val="00301E25"/>
    <w:rsid w:val="00305E3A"/>
    <w:rsid w:val="00306FC8"/>
    <w:rsid w:val="00313805"/>
    <w:rsid w:val="00315CED"/>
    <w:rsid w:val="00331C10"/>
    <w:rsid w:val="0033242C"/>
    <w:rsid w:val="00332B1C"/>
    <w:rsid w:val="003351B3"/>
    <w:rsid w:val="00340717"/>
    <w:rsid w:val="00340C11"/>
    <w:rsid w:val="00342BF7"/>
    <w:rsid w:val="003446DC"/>
    <w:rsid w:val="00347442"/>
    <w:rsid w:val="003501FA"/>
    <w:rsid w:val="0035021B"/>
    <w:rsid w:val="003511EE"/>
    <w:rsid w:val="003516B7"/>
    <w:rsid w:val="00374C23"/>
    <w:rsid w:val="00390A79"/>
    <w:rsid w:val="00397E87"/>
    <w:rsid w:val="003A5652"/>
    <w:rsid w:val="003B079D"/>
    <w:rsid w:val="003B720C"/>
    <w:rsid w:val="003C363B"/>
    <w:rsid w:val="003C5333"/>
    <w:rsid w:val="003C6C65"/>
    <w:rsid w:val="003E1D8F"/>
    <w:rsid w:val="003F22EE"/>
    <w:rsid w:val="003F3BF1"/>
    <w:rsid w:val="003F61F1"/>
    <w:rsid w:val="0041238F"/>
    <w:rsid w:val="00415278"/>
    <w:rsid w:val="00415A7B"/>
    <w:rsid w:val="004174BF"/>
    <w:rsid w:val="0042739F"/>
    <w:rsid w:val="00433457"/>
    <w:rsid w:val="00444BC0"/>
    <w:rsid w:val="00444BF2"/>
    <w:rsid w:val="00447AAC"/>
    <w:rsid w:val="004537A2"/>
    <w:rsid w:val="00456FE6"/>
    <w:rsid w:val="004575F7"/>
    <w:rsid w:val="0046083C"/>
    <w:rsid w:val="00476C32"/>
    <w:rsid w:val="004813E2"/>
    <w:rsid w:val="00484CC8"/>
    <w:rsid w:val="00484F71"/>
    <w:rsid w:val="00486276"/>
    <w:rsid w:val="0049269A"/>
    <w:rsid w:val="00493CED"/>
    <w:rsid w:val="00496DC8"/>
    <w:rsid w:val="004A383D"/>
    <w:rsid w:val="004A6E6D"/>
    <w:rsid w:val="004B016D"/>
    <w:rsid w:val="004B292A"/>
    <w:rsid w:val="004B2F4A"/>
    <w:rsid w:val="004B34E5"/>
    <w:rsid w:val="004B46A3"/>
    <w:rsid w:val="004B7317"/>
    <w:rsid w:val="004C227D"/>
    <w:rsid w:val="004C3367"/>
    <w:rsid w:val="004C5A43"/>
    <w:rsid w:val="004C5BCA"/>
    <w:rsid w:val="004C68E5"/>
    <w:rsid w:val="004E449F"/>
    <w:rsid w:val="004F58A9"/>
    <w:rsid w:val="00501E64"/>
    <w:rsid w:val="00502CB4"/>
    <w:rsid w:val="00504DC0"/>
    <w:rsid w:val="0050594D"/>
    <w:rsid w:val="00506DA4"/>
    <w:rsid w:val="005075A6"/>
    <w:rsid w:val="005124CB"/>
    <w:rsid w:val="00512971"/>
    <w:rsid w:val="005235E1"/>
    <w:rsid w:val="005260B1"/>
    <w:rsid w:val="005309F6"/>
    <w:rsid w:val="0053324D"/>
    <w:rsid w:val="0053405A"/>
    <w:rsid w:val="00540F31"/>
    <w:rsid w:val="00553061"/>
    <w:rsid w:val="0055749E"/>
    <w:rsid w:val="0056793B"/>
    <w:rsid w:val="00570984"/>
    <w:rsid w:val="00573D99"/>
    <w:rsid w:val="005A12BC"/>
    <w:rsid w:val="005A2C0B"/>
    <w:rsid w:val="005B0CFC"/>
    <w:rsid w:val="005B262A"/>
    <w:rsid w:val="005B45DB"/>
    <w:rsid w:val="005B5561"/>
    <w:rsid w:val="005B6759"/>
    <w:rsid w:val="005C0094"/>
    <w:rsid w:val="005C560A"/>
    <w:rsid w:val="005D28B4"/>
    <w:rsid w:val="005D4C67"/>
    <w:rsid w:val="005D4CF1"/>
    <w:rsid w:val="005E6088"/>
    <w:rsid w:val="005F00A0"/>
    <w:rsid w:val="00600BCD"/>
    <w:rsid w:val="006032D5"/>
    <w:rsid w:val="00606604"/>
    <w:rsid w:val="00614617"/>
    <w:rsid w:val="006167AA"/>
    <w:rsid w:val="00617153"/>
    <w:rsid w:val="00620013"/>
    <w:rsid w:val="0062227C"/>
    <w:rsid w:val="0062324B"/>
    <w:rsid w:val="0062331C"/>
    <w:rsid w:val="00633D19"/>
    <w:rsid w:val="00637C7E"/>
    <w:rsid w:val="00644239"/>
    <w:rsid w:val="006549BF"/>
    <w:rsid w:val="00656951"/>
    <w:rsid w:val="00665CD9"/>
    <w:rsid w:val="0067590C"/>
    <w:rsid w:val="00676AB1"/>
    <w:rsid w:val="00677125"/>
    <w:rsid w:val="00680F0F"/>
    <w:rsid w:val="00682AFA"/>
    <w:rsid w:val="0068744A"/>
    <w:rsid w:val="00694603"/>
    <w:rsid w:val="006A5EFD"/>
    <w:rsid w:val="006A788F"/>
    <w:rsid w:val="006B2ED5"/>
    <w:rsid w:val="006B5B07"/>
    <w:rsid w:val="006B783E"/>
    <w:rsid w:val="006C2935"/>
    <w:rsid w:val="006C4192"/>
    <w:rsid w:val="006D4313"/>
    <w:rsid w:val="006E0B29"/>
    <w:rsid w:val="006E253B"/>
    <w:rsid w:val="006E328E"/>
    <w:rsid w:val="006E60A5"/>
    <w:rsid w:val="006F4C38"/>
    <w:rsid w:val="007002EF"/>
    <w:rsid w:val="007118E4"/>
    <w:rsid w:val="007156FE"/>
    <w:rsid w:val="00716C1E"/>
    <w:rsid w:val="007171B5"/>
    <w:rsid w:val="00733225"/>
    <w:rsid w:val="00740BDE"/>
    <w:rsid w:val="00742DF6"/>
    <w:rsid w:val="0075112A"/>
    <w:rsid w:val="00753C51"/>
    <w:rsid w:val="00755E85"/>
    <w:rsid w:val="007575E3"/>
    <w:rsid w:val="007607F5"/>
    <w:rsid w:val="00763145"/>
    <w:rsid w:val="007710BE"/>
    <w:rsid w:val="007A0005"/>
    <w:rsid w:val="007A0B5E"/>
    <w:rsid w:val="007A7D21"/>
    <w:rsid w:val="007B44C2"/>
    <w:rsid w:val="007B53C0"/>
    <w:rsid w:val="007B6282"/>
    <w:rsid w:val="007B6B94"/>
    <w:rsid w:val="007C2C65"/>
    <w:rsid w:val="007C2E73"/>
    <w:rsid w:val="007C52A6"/>
    <w:rsid w:val="007D2626"/>
    <w:rsid w:val="007E1878"/>
    <w:rsid w:val="007E50EE"/>
    <w:rsid w:val="007E73C0"/>
    <w:rsid w:val="007F1AB3"/>
    <w:rsid w:val="007F52A5"/>
    <w:rsid w:val="007F5CD2"/>
    <w:rsid w:val="007F6218"/>
    <w:rsid w:val="008013C1"/>
    <w:rsid w:val="00822879"/>
    <w:rsid w:val="00830830"/>
    <w:rsid w:val="00832370"/>
    <w:rsid w:val="008349FA"/>
    <w:rsid w:val="008374E4"/>
    <w:rsid w:val="00840115"/>
    <w:rsid w:val="00840B5A"/>
    <w:rsid w:val="00850387"/>
    <w:rsid w:val="00853C55"/>
    <w:rsid w:val="00854E87"/>
    <w:rsid w:val="008551E7"/>
    <w:rsid w:val="00857DEC"/>
    <w:rsid w:val="0086015F"/>
    <w:rsid w:val="0086082E"/>
    <w:rsid w:val="00870B69"/>
    <w:rsid w:val="00877547"/>
    <w:rsid w:val="008920F0"/>
    <w:rsid w:val="008944C7"/>
    <w:rsid w:val="008A17DD"/>
    <w:rsid w:val="008A38C3"/>
    <w:rsid w:val="008A5519"/>
    <w:rsid w:val="008C59D5"/>
    <w:rsid w:val="008D0A13"/>
    <w:rsid w:val="008D0FEE"/>
    <w:rsid w:val="008D65F8"/>
    <w:rsid w:val="008D7CC5"/>
    <w:rsid w:val="008E10B8"/>
    <w:rsid w:val="008E55A7"/>
    <w:rsid w:val="008F3CF9"/>
    <w:rsid w:val="00904115"/>
    <w:rsid w:val="009066DB"/>
    <w:rsid w:val="009074EF"/>
    <w:rsid w:val="00912A0B"/>
    <w:rsid w:val="0091552F"/>
    <w:rsid w:val="00915909"/>
    <w:rsid w:val="0091762C"/>
    <w:rsid w:val="00917E5D"/>
    <w:rsid w:val="009305BA"/>
    <w:rsid w:val="009317C0"/>
    <w:rsid w:val="00933327"/>
    <w:rsid w:val="009426AD"/>
    <w:rsid w:val="009426C9"/>
    <w:rsid w:val="00945FF5"/>
    <w:rsid w:val="00955A94"/>
    <w:rsid w:val="00960B72"/>
    <w:rsid w:val="00980753"/>
    <w:rsid w:val="00981FD8"/>
    <w:rsid w:val="00987990"/>
    <w:rsid w:val="009938D5"/>
    <w:rsid w:val="009A431A"/>
    <w:rsid w:val="009A6955"/>
    <w:rsid w:val="009A69B9"/>
    <w:rsid w:val="009A76C5"/>
    <w:rsid w:val="009A79BF"/>
    <w:rsid w:val="009A7FBA"/>
    <w:rsid w:val="009B5DA2"/>
    <w:rsid w:val="009B7360"/>
    <w:rsid w:val="009C09A7"/>
    <w:rsid w:val="009C3234"/>
    <w:rsid w:val="009D105F"/>
    <w:rsid w:val="009E1F77"/>
    <w:rsid w:val="009E27DD"/>
    <w:rsid w:val="009F07FD"/>
    <w:rsid w:val="009F5175"/>
    <w:rsid w:val="009F686B"/>
    <w:rsid w:val="00A067C6"/>
    <w:rsid w:val="00A07E12"/>
    <w:rsid w:val="00A10941"/>
    <w:rsid w:val="00A10DEA"/>
    <w:rsid w:val="00A12FCC"/>
    <w:rsid w:val="00A13CC4"/>
    <w:rsid w:val="00A13FA1"/>
    <w:rsid w:val="00A14673"/>
    <w:rsid w:val="00A26FD2"/>
    <w:rsid w:val="00A34572"/>
    <w:rsid w:val="00A363CB"/>
    <w:rsid w:val="00A50217"/>
    <w:rsid w:val="00A54C0C"/>
    <w:rsid w:val="00A71606"/>
    <w:rsid w:val="00A717DE"/>
    <w:rsid w:val="00A72863"/>
    <w:rsid w:val="00A74749"/>
    <w:rsid w:val="00A75471"/>
    <w:rsid w:val="00A759BD"/>
    <w:rsid w:val="00A81DC8"/>
    <w:rsid w:val="00A8532E"/>
    <w:rsid w:val="00A926F1"/>
    <w:rsid w:val="00AA164E"/>
    <w:rsid w:val="00AA49BF"/>
    <w:rsid w:val="00AB0FB9"/>
    <w:rsid w:val="00AC105B"/>
    <w:rsid w:val="00AC55C6"/>
    <w:rsid w:val="00AC5A26"/>
    <w:rsid w:val="00AE58A5"/>
    <w:rsid w:val="00AF0FF3"/>
    <w:rsid w:val="00AF1FDC"/>
    <w:rsid w:val="00B00B69"/>
    <w:rsid w:val="00B222D7"/>
    <w:rsid w:val="00B2348F"/>
    <w:rsid w:val="00B25A4E"/>
    <w:rsid w:val="00B344D6"/>
    <w:rsid w:val="00B34EB9"/>
    <w:rsid w:val="00B36205"/>
    <w:rsid w:val="00B40DA4"/>
    <w:rsid w:val="00B43182"/>
    <w:rsid w:val="00B43E68"/>
    <w:rsid w:val="00B4583A"/>
    <w:rsid w:val="00B463F0"/>
    <w:rsid w:val="00B46521"/>
    <w:rsid w:val="00B6387D"/>
    <w:rsid w:val="00B6628B"/>
    <w:rsid w:val="00B66D89"/>
    <w:rsid w:val="00B67333"/>
    <w:rsid w:val="00B77718"/>
    <w:rsid w:val="00B77E4F"/>
    <w:rsid w:val="00B834F1"/>
    <w:rsid w:val="00B90A10"/>
    <w:rsid w:val="00B95C1D"/>
    <w:rsid w:val="00BA3798"/>
    <w:rsid w:val="00BB339A"/>
    <w:rsid w:val="00BB375B"/>
    <w:rsid w:val="00BB73DC"/>
    <w:rsid w:val="00BC141D"/>
    <w:rsid w:val="00BD0E60"/>
    <w:rsid w:val="00BD4B75"/>
    <w:rsid w:val="00BE61A5"/>
    <w:rsid w:val="00BE7BF2"/>
    <w:rsid w:val="00BF4DE0"/>
    <w:rsid w:val="00BF5A90"/>
    <w:rsid w:val="00BF6918"/>
    <w:rsid w:val="00BF71E4"/>
    <w:rsid w:val="00C05218"/>
    <w:rsid w:val="00C2145D"/>
    <w:rsid w:val="00C22076"/>
    <w:rsid w:val="00C2462C"/>
    <w:rsid w:val="00C2547A"/>
    <w:rsid w:val="00C455B3"/>
    <w:rsid w:val="00C510C7"/>
    <w:rsid w:val="00C56F20"/>
    <w:rsid w:val="00C629B8"/>
    <w:rsid w:val="00C632F2"/>
    <w:rsid w:val="00C652C8"/>
    <w:rsid w:val="00C7121C"/>
    <w:rsid w:val="00C73ACB"/>
    <w:rsid w:val="00C75866"/>
    <w:rsid w:val="00C77987"/>
    <w:rsid w:val="00C807A8"/>
    <w:rsid w:val="00C80D57"/>
    <w:rsid w:val="00C84B62"/>
    <w:rsid w:val="00C86B3A"/>
    <w:rsid w:val="00C86C7C"/>
    <w:rsid w:val="00CA6003"/>
    <w:rsid w:val="00CB0700"/>
    <w:rsid w:val="00CD2791"/>
    <w:rsid w:val="00CF6589"/>
    <w:rsid w:val="00D1245B"/>
    <w:rsid w:val="00D2162D"/>
    <w:rsid w:val="00D32056"/>
    <w:rsid w:val="00D347A8"/>
    <w:rsid w:val="00D37324"/>
    <w:rsid w:val="00D3791B"/>
    <w:rsid w:val="00D42743"/>
    <w:rsid w:val="00D4603C"/>
    <w:rsid w:val="00D62F65"/>
    <w:rsid w:val="00D633FF"/>
    <w:rsid w:val="00D657C7"/>
    <w:rsid w:val="00D77083"/>
    <w:rsid w:val="00D80FF5"/>
    <w:rsid w:val="00D85A87"/>
    <w:rsid w:val="00DC0A41"/>
    <w:rsid w:val="00DD33DB"/>
    <w:rsid w:val="00DD6DCE"/>
    <w:rsid w:val="00DE1688"/>
    <w:rsid w:val="00DF32AB"/>
    <w:rsid w:val="00DF56C8"/>
    <w:rsid w:val="00E07A5A"/>
    <w:rsid w:val="00E117EB"/>
    <w:rsid w:val="00E16677"/>
    <w:rsid w:val="00E301B3"/>
    <w:rsid w:val="00E32B55"/>
    <w:rsid w:val="00E34F79"/>
    <w:rsid w:val="00E420A2"/>
    <w:rsid w:val="00E51B14"/>
    <w:rsid w:val="00E51C2D"/>
    <w:rsid w:val="00E5349D"/>
    <w:rsid w:val="00E57DAE"/>
    <w:rsid w:val="00E659A2"/>
    <w:rsid w:val="00E745EE"/>
    <w:rsid w:val="00E87398"/>
    <w:rsid w:val="00E87E98"/>
    <w:rsid w:val="00E958DA"/>
    <w:rsid w:val="00EA634E"/>
    <w:rsid w:val="00EB76B6"/>
    <w:rsid w:val="00EC22EF"/>
    <w:rsid w:val="00ED31A7"/>
    <w:rsid w:val="00ED3464"/>
    <w:rsid w:val="00ED40B7"/>
    <w:rsid w:val="00ED5BB2"/>
    <w:rsid w:val="00EE2530"/>
    <w:rsid w:val="00EF2740"/>
    <w:rsid w:val="00EF522D"/>
    <w:rsid w:val="00F06175"/>
    <w:rsid w:val="00F074A9"/>
    <w:rsid w:val="00F10751"/>
    <w:rsid w:val="00F13C9E"/>
    <w:rsid w:val="00F14FC3"/>
    <w:rsid w:val="00F26324"/>
    <w:rsid w:val="00F43C2F"/>
    <w:rsid w:val="00F454A4"/>
    <w:rsid w:val="00F52F22"/>
    <w:rsid w:val="00F54C52"/>
    <w:rsid w:val="00F61DA1"/>
    <w:rsid w:val="00F62E08"/>
    <w:rsid w:val="00F62FC5"/>
    <w:rsid w:val="00F81B34"/>
    <w:rsid w:val="00F822FE"/>
    <w:rsid w:val="00F845C2"/>
    <w:rsid w:val="00F9295E"/>
    <w:rsid w:val="00FA4F2E"/>
    <w:rsid w:val="00FB064B"/>
    <w:rsid w:val="00FB0A4A"/>
    <w:rsid w:val="00FC2603"/>
    <w:rsid w:val="00FC4F35"/>
    <w:rsid w:val="00FC63DD"/>
    <w:rsid w:val="00FE0224"/>
    <w:rsid w:val="00FE691B"/>
    <w:rsid w:val="00FF067B"/>
    <w:rsid w:val="00FF1C2A"/>
    <w:rsid w:val="00FF4892"/>
    <w:rsid w:val="00FF4C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575F7"/>
    <w:pPr>
      <w:widowControl w:val="0"/>
      <w:spacing w:after="0" w:line="300" w:lineRule="auto"/>
      <w:ind w:firstLine="567"/>
      <w:jc w:val="both"/>
    </w:pPr>
    <w:rPr>
      <w:rFonts w:ascii="Times New Roman" w:hAnsi="Times New Roman"/>
      <w:sz w:val="26"/>
    </w:rPr>
  </w:style>
  <w:style w:type="paragraph" w:styleId="1">
    <w:name w:val="heading 1"/>
    <w:next w:val="a2"/>
    <w:link w:val="10"/>
    <w:qFormat/>
    <w:rsid w:val="000B6851"/>
    <w:pPr>
      <w:keepNext/>
      <w:keepLines/>
      <w:spacing w:after="0" w:line="300" w:lineRule="auto"/>
      <w:outlineLvl w:val="0"/>
    </w:pPr>
    <w:rPr>
      <w:rFonts w:ascii="Times New Roman" w:eastAsiaTheme="majorEastAsia" w:hAnsi="Times New Roman" w:cstheme="majorBidi"/>
      <w:b/>
      <w:bCs/>
      <w:sz w:val="28"/>
      <w:szCs w:val="28"/>
    </w:rPr>
  </w:style>
  <w:style w:type="paragraph" w:styleId="2">
    <w:name w:val="heading 2"/>
    <w:next w:val="a2"/>
    <w:link w:val="20"/>
    <w:unhideWhenUsed/>
    <w:qFormat/>
    <w:rsid w:val="00620013"/>
    <w:pPr>
      <w:keepNext/>
      <w:keepLines/>
      <w:spacing w:after="0" w:line="300" w:lineRule="auto"/>
      <w:ind w:firstLine="567"/>
      <w:jc w:val="both"/>
      <w:outlineLvl w:val="1"/>
    </w:pPr>
    <w:rPr>
      <w:rFonts w:ascii="Times New Roman" w:eastAsiaTheme="majorEastAsia" w:hAnsi="Times New Roman" w:cstheme="majorBidi"/>
      <w:b/>
      <w:bCs/>
      <w:sz w:val="26"/>
      <w:szCs w:val="26"/>
    </w:rPr>
  </w:style>
  <w:style w:type="paragraph" w:styleId="3">
    <w:name w:val="heading 3"/>
    <w:basedOn w:val="a2"/>
    <w:next w:val="a2"/>
    <w:link w:val="30"/>
    <w:unhideWhenUsed/>
    <w:qFormat/>
    <w:rsid w:val="00E301B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8E10B8"/>
    <w:pPr>
      <w:keepNext/>
      <w:spacing w:line="240" w:lineRule="auto"/>
      <w:ind w:firstLine="0"/>
      <w:outlineLvl w:val="3"/>
    </w:pPr>
    <w:rPr>
      <w:rFonts w:eastAsia="Times New Roman" w:cs="Times New Roman"/>
      <w:sz w:val="28"/>
      <w:szCs w:val="24"/>
      <w:lang w:eastAsia="ru-RU"/>
    </w:rPr>
  </w:style>
  <w:style w:type="paragraph" w:styleId="5">
    <w:name w:val="heading 5"/>
    <w:basedOn w:val="a2"/>
    <w:next w:val="a2"/>
    <w:link w:val="50"/>
    <w:qFormat/>
    <w:rsid w:val="008E10B8"/>
    <w:pPr>
      <w:keepNext/>
      <w:spacing w:line="240" w:lineRule="auto"/>
      <w:ind w:firstLine="0"/>
      <w:jc w:val="center"/>
      <w:outlineLvl w:val="4"/>
    </w:pPr>
    <w:rPr>
      <w:rFonts w:eastAsia="Times New Roman" w:cs="Times New Roman"/>
      <w:b/>
      <w:bCs/>
      <w:sz w:val="28"/>
      <w:szCs w:val="24"/>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0B6851"/>
    <w:rPr>
      <w:rFonts w:ascii="Times New Roman" w:eastAsiaTheme="majorEastAsia" w:hAnsi="Times New Roman" w:cstheme="majorBidi"/>
      <w:b/>
      <w:bCs/>
      <w:sz w:val="28"/>
      <w:szCs w:val="28"/>
    </w:rPr>
  </w:style>
  <w:style w:type="paragraph" w:styleId="a6">
    <w:name w:val="TOC Heading"/>
    <w:basedOn w:val="1"/>
    <w:next w:val="a2"/>
    <w:uiPriority w:val="39"/>
    <w:unhideWhenUsed/>
    <w:qFormat/>
    <w:rsid w:val="00AC105B"/>
    <w:pPr>
      <w:outlineLvl w:val="9"/>
    </w:pPr>
    <w:rPr>
      <w:lang w:eastAsia="ru-RU"/>
    </w:rPr>
  </w:style>
  <w:style w:type="paragraph" w:styleId="a7">
    <w:name w:val="Balloon Text"/>
    <w:basedOn w:val="a2"/>
    <w:link w:val="a8"/>
    <w:uiPriority w:val="99"/>
    <w:semiHidden/>
    <w:unhideWhenUsed/>
    <w:rsid w:val="00AC105B"/>
    <w:pPr>
      <w:spacing w:line="240" w:lineRule="auto"/>
    </w:pPr>
    <w:rPr>
      <w:rFonts w:ascii="Tahoma" w:hAnsi="Tahoma" w:cs="Tahoma"/>
      <w:sz w:val="16"/>
      <w:szCs w:val="16"/>
    </w:rPr>
  </w:style>
  <w:style w:type="character" w:customStyle="1" w:styleId="a8">
    <w:name w:val="Текст выноски Знак"/>
    <w:basedOn w:val="a3"/>
    <w:link w:val="a7"/>
    <w:uiPriority w:val="99"/>
    <w:semiHidden/>
    <w:rsid w:val="00AC105B"/>
    <w:rPr>
      <w:rFonts w:ascii="Tahoma" w:hAnsi="Tahoma" w:cs="Tahoma"/>
      <w:sz w:val="16"/>
      <w:szCs w:val="16"/>
    </w:rPr>
  </w:style>
  <w:style w:type="paragraph" w:styleId="11">
    <w:name w:val="toc 1"/>
    <w:basedOn w:val="a2"/>
    <w:next w:val="a2"/>
    <w:autoRedefine/>
    <w:uiPriority w:val="39"/>
    <w:unhideWhenUsed/>
    <w:rsid w:val="00F61DA1"/>
    <w:pPr>
      <w:tabs>
        <w:tab w:val="right" w:leader="dot" w:pos="9628"/>
      </w:tabs>
      <w:ind w:firstLine="0"/>
      <w:jc w:val="left"/>
    </w:pPr>
  </w:style>
  <w:style w:type="character" w:styleId="a9">
    <w:name w:val="Hyperlink"/>
    <w:basedOn w:val="a3"/>
    <w:uiPriority w:val="99"/>
    <w:unhideWhenUsed/>
    <w:rsid w:val="00AC105B"/>
    <w:rPr>
      <w:color w:val="0000FF" w:themeColor="hyperlink"/>
      <w:u w:val="single"/>
    </w:rPr>
  </w:style>
  <w:style w:type="paragraph" w:styleId="aa">
    <w:name w:val="header"/>
    <w:basedOn w:val="a2"/>
    <w:link w:val="ab"/>
    <w:uiPriority w:val="99"/>
    <w:unhideWhenUsed/>
    <w:rsid w:val="00AC105B"/>
    <w:pPr>
      <w:tabs>
        <w:tab w:val="center" w:pos="4677"/>
        <w:tab w:val="right" w:pos="9355"/>
      </w:tabs>
      <w:spacing w:line="240" w:lineRule="auto"/>
    </w:pPr>
  </w:style>
  <w:style w:type="character" w:customStyle="1" w:styleId="ab">
    <w:name w:val="Верхний колонтитул Знак"/>
    <w:basedOn w:val="a3"/>
    <w:link w:val="aa"/>
    <w:uiPriority w:val="99"/>
    <w:rsid w:val="00AC105B"/>
  </w:style>
  <w:style w:type="paragraph" w:styleId="ac">
    <w:name w:val="footer"/>
    <w:basedOn w:val="a2"/>
    <w:link w:val="ad"/>
    <w:unhideWhenUsed/>
    <w:rsid w:val="00AC105B"/>
    <w:pPr>
      <w:tabs>
        <w:tab w:val="center" w:pos="4677"/>
        <w:tab w:val="right" w:pos="9355"/>
      </w:tabs>
      <w:spacing w:line="240" w:lineRule="auto"/>
    </w:pPr>
  </w:style>
  <w:style w:type="character" w:customStyle="1" w:styleId="ad">
    <w:name w:val="Нижний колонтитул Знак"/>
    <w:basedOn w:val="a3"/>
    <w:link w:val="ac"/>
    <w:uiPriority w:val="99"/>
    <w:rsid w:val="00AC105B"/>
  </w:style>
  <w:style w:type="paragraph" w:styleId="ae">
    <w:name w:val="List Paragraph"/>
    <w:basedOn w:val="a2"/>
    <w:uiPriority w:val="34"/>
    <w:qFormat/>
    <w:rsid w:val="00BF4DE0"/>
    <w:pPr>
      <w:ind w:left="720"/>
      <w:contextualSpacing/>
    </w:pPr>
  </w:style>
  <w:style w:type="character" w:customStyle="1" w:styleId="20">
    <w:name w:val="Заголовок 2 Знак"/>
    <w:basedOn w:val="a3"/>
    <w:link w:val="2"/>
    <w:rsid w:val="00620013"/>
    <w:rPr>
      <w:rFonts w:ascii="Times New Roman" w:eastAsiaTheme="majorEastAsia" w:hAnsi="Times New Roman" w:cstheme="majorBidi"/>
      <w:b/>
      <w:bCs/>
      <w:sz w:val="26"/>
      <w:szCs w:val="26"/>
    </w:rPr>
  </w:style>
  <w:style w:type="paragraph" w:styleId="21">
    <w:name w:val="toc 2"/>
    <w:basedOn w:val="a2"/>
    <w:next w:val="a2"/>
    <w:autoRedefine/>
    <w:uiPriority w:val="39"/>
    <w:unhideWhenUsed/>
    <w:rsid w:val="007A0B5E"/>
    <w:pPr>
      <w:tabs>
        <w:tab w:val="right" w:leader="dot" w:pos="9628"/>
      </w:tabs>
      <w:ind w:left="284" w:firstLine="0"/>
      <w:jc w:val="left"/>
    </w:pPr>
  </w:style>
  <w:style w:type="character" w:customStyle="1" w:styleId="30">
    <w:name w:val="Заголовок 3 Знак"/>
    <w:basedOn w:val="a3"/>
    <w:link w:val="3"/>
    <w:uiPriority w:val="9"/>
    <w:semiHidden/>
    <w:rsid w:val="00E301B3"/>
    <w:rPr>
      <w:rFonts w:asciiTheme="majorHAnsi" w:eastAsiaTheme="majorEastAsia" w:hAnsiTheme="majorHAnsi" w:cstheme="majorBidi"/>
      <w:b/>
      <w:bCs/>
      <w:color w:val="4F81BD" w:themeColor="accent1"/>
      <w:sz w:val="26"/>
    </w:rPr>
  </w:style>
  <w:style w:type="character" w:customStyle="1" w:styleId="40">
    <w:name w:val="Заголовок 4 Знак"/>
    <w:basedOn w:val="a3"/>
    <w:link w:val="4"/>
    <w:rsid w:val="008E10B8"/>
    <w:rPr>
      <w:rFonts w:ascii="Times New Roman" w:eastAsia="Times New Roman" w:hAnsi="Times New Roman" w:cs="Times New Roman"/>
      <w:sz w:val="28"/>
      <w:szCs w:val="24"/>
      <w:lang w:eastAsia="ru-RU"/>
    </w:rPr>
  </w:style>
  <w:style w:type="character" w:customStyle="1" w:styleId="50">
    <w:name w:val="Заголовок 5 Знак"/>
    <w:basedOn w:val="a3"/>
    <w:link w:val="5"/>
    <w:rsid w:val="008E10B8"/>
    <w:rPr>
      <w:rFonts w:ascii="Times New Roman" w:eastAsia="Times New Roman" w:hAnsi="Times New Roman" w:cs="Times New Roman"/>
      <w:b/>
      <w:bCs/>
      <w:sz w:val="28"/>
      <w:szCs w:val="24"/>
      <w:lang w:eastAsia="ru-RU"/>
    </w:rPr>
  </w:style>
  <w:style w:type="paragraph" w:styleId="af">
    <w:name w:val="Body Text"/>
    <w:basedOn w:val="a2"/>
    <w:link w:val="af0"/>
    <w:semiHidden/>
    <w:rsid w:val="008E10B8"/>
    <w:pPr>
      <w:spacing w:line="240" w:lineRule="auto"/>
      <w:ind w:firstLine="0"/>
    </w:pPr>
    <w:rPr>
      <w:rFonts w:eastAsia="Times New Roman" w:cs="Times New Roman"/>
      <w:sz w:val="28"/>
      <w:szCs w:val="24"/>
      <w:lang w:eastAsia="ru-RU"/>
    </w:rPr>
  </w:style>
  <w:style w:type="character" w:customStyle="1" w:styleId="af0">
    <w:name w:val="Основной текст Знак"/>
    <w:basedOn w:val="a3"/>
    <w:link w:val="af"/>
    <w:semiHidden/>
    <w:rsid w:val="008E10B8"/>
    <w:rPr>
      <w:rFonts w:ascii="Times New Roman" w:eastAsia="Times New Roman" w:hAnsi="Times New Roman" w:cs="Times New Roman"/>
      <w:sz w:val="28"/>
      <w:szCs w:val="24"/>
      <w:lang w:eastAsia="ru-RU"/>
    </w:rPr>
  </w:style>
  <w:style w:type="paragraph" w:styleId="af1">
    <w:name w:val="Title"/>
    <w:basedOn w:val="a2"/>
    <w:link w:val="af2"/>
    <w:qFormat/>
    <w:rsid w:val="008E10B8"/>
    <w:pPr>
      <w:spacing w:line="240" w:lineRule="auto"/>
      <w:ind w:firstLine="0"/>
      <w:jc w:val="center"/>
    </w:pPr>
    <w:rPr>
      <w:rFonts w:eastAsia="Times New Roman" w:cs="Times New Roman"/>
      <w:b/>
      <w:bCs/>
      <w:sz w:val="28"/>
      <w:szCs w:val="24"/>
      <w:lang w:eastAsia="ru-RU"/>
    </w:rPr>
  </w:style>
  <w:style w:type="character" w:customStyle="1" w:styleId="af2">
    <w:name w:val="Название Знак"/>
    <w:basedOn w:val="a3"/>
    <w:link w:val="af1"/>
    <w:rsid w:val="008E10B8"/>
    <w:rPr>
      <w:rFonts w:ascii="Times New Roman" w:eastAsia="Times New Roman" w:hAnsi="Times New Roman" w:cs="Times New Roman"/>
      <w:b/>
      <w:bCs/>
      <w:sz w:val="28"/>
      <w:szCs w:val="24"/>
      <w:lang w:eastAsia="ru-RU"/>
    </w:rPr>
  </w:style>
  <w:style w:type="paragraph" w:styleId="af3">
    <w:name w:val="Body Text Indent"/>
    <w:basedOn w:val="a2"/>
    <w:link w:val="af4"/>
    <w:semiHidden/>
    <w:rsid w:val="008E10B8"/>
    <w:pPr>
      <w:spacing w:line="240" w:lineRule="auto"/>
      <w:ind w:firstLine="708"/>
    </w:pPr>
    <w:rPr>
      <w:rFonts w:eastAsia="Times New Roman" w:cs="Times New Roman"/>
      <w:sz w:val="28"/>
      <w:szCs w:val="24"/>
      <w:lang w:eastAsia="ru-RU"/>
    </w:rPr>
  </w:style>
  <w:style w:type="character" w:customStyle="1" w:styleId="af4">
    <w:name w:val="Основной текст с отступом Знак"/>
    <w:basedOn w:val="a3"/>
    <w:link w:val="af3"/>
    <w:semiHidden/>
    <w:rsid w:val="008E10B8"/>
    <w:rPr>
      <w:rFonts w:ascii="Times New Roman" w:eastAsia="Times New Roman" w:hAnsi="Times New Roman" w:cs="Times New Roman"/>
      <w:sz w:val="28"/>
      <w:szCs w:val="24"/>
      <w:lang w:eastAsia="ru-RU"/>
    </w:rPr>
  </w:style>
  <w:style w:type="paragraph" w:styleId="22">
    <w:name w:val="Body Text Indent 2"/>
    <w:basedOn w:val="a2"/>
    <w:link w:val="23"/>
    <w:semiHidden/>
    <w:rsid w:val="008E10B8"/>
    <w:pPr>
      <w:spacing w:line="240" w:lineRule="auto"/>
      <w:ind w:firstLine="705"/>
    </w:pPr>
    <w:rPr>
      <w:rFonts w:eastAsia="Times New Roman" w:cs="Times New Roman"/>
      <w:sz w:val="28"/>
      <w:szCs w:val="24"/>
      <w:lang w:eastAsia="ru-RU"/>
    </w:rPr>
  </w:style>
  <w:style w:type="character" w:customStyle="1" w:styleId="23">
    <w:name w:val="Основной текст с отступом 2 Знак"/>
    <w:basedOn w:val="a3"/>
    <w:link w:val="22"/>
    <w:semiHidden/>
    <w:rsid w:val="008E10B8"/>
    <w:rPr>
      <w:rFonts w:ascii="Times New Roman" w:eastAsia="Times New Roman" w:hAnsi="Times New Roman" w:cs="Times New Roman"/>
      <w:sz w:val="28"/>
      <w:szCs w:val="24"/>
      <w:lang w:eastAsia="ru-RU"/>
    </w:rPr>
  </w:style>
  <w:style w:type="paragraph" w:styleId="24">
    <w:name w:val="Body Text 2"/>
    <w:basedOn w:val="a2"/>
    <w:link w:val="25"/>
    <w:semiHidden/>
    <w:rsid w:val="008E10B8"/>
    <w:pPr>
      <w:spacing w:line="240" w:lineRule="auto"/>
      <w:ind w:firstLine="0"/>
      <w:jc w:val="center"/>
    </w:pPr>
    <w:rPr>
      <w:rFonts w:eastAsia="Times New Roman" w:cs="Times New Roman"/>
      <w:b/>
      <w:bCs/>
      <w:sz w:val="28"/>
      <w:szCs w:val="24"/>
      <w:lang w:eastAsia="ru-RU"/>
    </w:rPr>
  </w:style>
  <w:style w:type="character" w:customStyle="1" w:styleId="25">
    <w:name w:val="Основной текст 2 Знак"/>
    <w:basedOn w:val="a3"/>
    <w:link w:val="24"/>
    <w:semiHidden/>
    <w:rsid w:val="008E10B8"/>
    <w:rPr>
      <w:rFonts w:ascii="Times New Roman" w:eastAsia="Times New Roman" w:hAnsi="Times New Roman" w:cs="Times New Roman"/>
      <w:b/>
      <w:bCs/>
      <w:sz w:val="28"/>
      <w:szCs w:val="24"/>
      <w:lang w:eastAsia="ru-RU"/>
    </w:rPr>
  </w:style>
  <w:style w:type="character" w:styleId="af5">
    <w:name w:val="page number"/>
    <w:basedOn w:val="a3"/>
    <w:semiHidden/>
    <w:rsid w:val="008E10B8"/>
  </w:style>
  <w:style w:type="paragraph" w:styleId="af6">
    <w:name w:val="caption"/>
    <w:basedOn w:val="a2"/>
    <w:next w:val="a2"/>
    <w:qFormat/>
    <w:rsid w:val="008E10B8"/>
    <w:pPr>
      <w:spacing w:line="240" w:lineRule="auto"/>
      <w:ind w:firstLine="0"/>
      <w:jc w:val="right"/>
    </w:pPr>
    <w:rPr>
      <w:rFonts w:eastAsia="Times New Roman" w:cs="Times New Roman"/>
      <w:sz w:val="28"/>
      <w:szCs w:val="20"/>
      <w:lang w:eastAsia="ru-RU"/>
    </w:rPr>
  </w:style>
  <w:style w:type="character" w:styleId="af7">
    <w:name w:val="Placeholder Text"/>
    <w:basedOn w:val="a3"/>
    <w:uiPriority w:val="99"/>
    <w:semiHidden/>
    <w:rsid w:val="008E10B8"/>
    <w:rPr>
      <w:color w:val="808080"/>
    </w:rPr>
  </w:style>
  <w:style w:type="numbering" w:customStyle="1" w:styleId="12">
    <w:name w:val="Нет списка1"/>
    <w:next w:val="a5"/>
    <w:uiPriority w:val="99"/>
    <w:semiHidden/>
    <w:unhideWhenUsed/>
    <w:rsid w:val="00644239"/>
  </w:style>
  <w:style w:type="numbering" w:customStyle="1" w:styleId="26">
    <w:name w:val="Нет списка2"/>
    <w:next w:val="a5"/>
    <w:uiPriority w:val="99"/>
    <w:semiHidden/>
    <w:unhideWhenUsed/>
    <w:rsid w:val="00644239"/>
  </w:style>
  <w:style w:type="paragraph" w:styleId="31">
    <w:name w:val="Body Text Indent 3"/>
    <w:basedOn w:val="a2"/>
    <w:link w:val="32"/>
    <w:uiPriority w:val="99"/>
    <w:semiHidden/>
    <w:unhideWhenUsed/>
    <w:rsid w:val="00755E85"/>
    <w:pPr>
      <w:spacing w:after="120"/>
      <w:ind w:left="283"/>
    </w:pPr>
    <w:rPr>
      <w:sz w:val="16"/>
      <w:szCs w:val="16"/>
    </w:rPr>
  </w:style>
  <w:style w:type="character" w:customStyle="1" w:styleId="32">
    <w:name w:val="Основной текст с отступом 3 Знак"/>
    <w:basedOn w:val="a3"/>
    <w:link w:val="31"/>
    <w:uiPriority w:val="99"/>
    <w:semiHidden/>
    <w:rsid w:val="00755E85"/>
    <w:rPr>
      <w:rFonts w:ascii="Times New Roman" w:hAnsi="Times New Roman"/>
      <w:sz w:val="16"/>
      <w:szCs w:val="16"/>
    </w:rPr>
  </w:style>
  <w:style w:type="paragraph" w:customStyle="1" w:styleId="Style2">
    <w:name w:val="Style2"/>
    <w:basedOn w:val="a2"/>
    <w:rsid w:val="00755E85"/>
    <w:pPr>
      <w:autoSpaceDE w:val="0"/>
      <w:autoSpaceDN w:val="0"/>
      <w:adjustRightInd w:val="0"/>
      <w:spacing w:line="483" w:lineRule="exact"/>
      <w:ind w:firstLine="806"/>
    </w:pPr>
    <w:rPr>
      <w:rFonts w:eastAsia="Times New Roman" w:cs="Times New Roman"/>
      <w:sz w:val="24"/>
      <w:szCs w:val="24"/>
      <w:lang w:eastAsia="ru-RU"/>
    </w:rPr>
  </w:style>
  <w:style w:type="paragraph" w:customStyle="1" w:styleId="Style3">
    <w:name w:val="Style3"/>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4">
    <w:name w:val="Style4"/>
    <w:basedOn w:val="a2"/>
    <w:rsid w:val="00755E85"/>
    <w:pPr>
      <w:autoSpaceDE w:val="0"/>
      <w:autoSpaceDN w:val="0"/>
      <w:adjustRightInd w:val="0"/>
      <w:spacing w:line="490" w:lineRule="exact"/>
      <w:ind w:firstLine="0"/>
    </w:pPr>
    <w:rPr>
      <w:rFonts w:eastAsia="Times New Roman" w:cs="Times New Roman"/>
      <w:sz w:val="24"/>
      <w:szCs w:val="24"/>
      <w:lang w:eastAsia="ru-RU"/>
    </w:rPr>
  </w:style>
  <w:style w:type="paragraph" w:customStyle="1" w:styleId="Style6">
    <w:name w:val="Style6"/>
    <w:basedOn w:val="a2"/>
    <w:rsid w:val="00755E85"/>
    <w:pPr>
      <w:autoSpaceDE w:val="0"/>
      <w:autoSpaceDN w:val="0"/>
      <w:adjustRightInd w:val="0"/>
      <w:spacing w:line="240" w:lineRule="auto"/>
      <w:ind w:firstLine="0"/>
    </w:pPr>
    <w:rPr>
      <w:rFonts w:eastAsia="Times New Roman" w:cs="Times New Roman"/>
      <w:sz w:val="24"/>
      <w:szCs w:val="24"/>
      <w:lang w:eastAsia="ru-RU"/>
    </w:rPr>
  </w:style>
  <w:style w:type="paragraph" w:customStyle="1" w:styleId="Style7">
    <w:name w:val="Style7"/>
    <w:basedOn w:val="a2"/>
    <w:rsid w:val="00755E85"/>
    <w:pPr>
      <w:autoSpaceDE w:val="0"/>
      <w:autoSpaceDN w:val="0"/>
      <w:adjustRightInd w:val="0"/>
      <w:spacing w:line="480" w:lineRule="exact"/>
      <w:ind w:firstLine="0"/>
      <w:jc w:val="center"/>
    </w:pPr>
    <w:rPr>
      <w:rFonts w:eastAsia="Times New Roman" w:cs="Times New Roman"/>
      <w:sz w:val="24"/>
      <w:szCs w:val="24"/>
      <w:lang w:eastAsia="ru-RU"/>
    </w:rPr>
  </w:style>
  <w:style w:type="paragraph" w:customStyle="1" w:styleId="Style14">
    <w:name w:val="Style14"/>
    <w:basedOn w:val="a2"/>
    <w:rsid w:val="00755E85"/>
    <w:pPr>
      <w:autoSpaceDE w:val="0"/>
      <w:autoSpaceDN w:val="0"/>
      <w:adjustRightInd w:val="0"/>
      <w:spacing w:line="482" w:lineRule="exact"/>
      <w:ind w:firstLine="706"/>
    </w:pPr>
    <w:rPr>
      <w:rFonts w:eastAsia="Times New Roman" w:cs="Times New Roman"/>
      <w:sz w:val="24"/>
      <w:szCs w:val="24"/>
      <w:lang w:eastAsia="ru-RU"/>
    </w:rPr>
  </w:style>
  <w:style w:type="paragraph" w:customStyle="1" w:styleId="a1">
    <w:name w:val="Список_литературы"/>
    <w:basedOn w:val="a2"/>
    <w:rsid w:val="00755E85"/>
    <w:pPr>
      <w:numPr>
        <w:numId w:val="15"/>
      </w:numPr>
      <w:tabs>
        <w:tab w:val="clear" w:pos="360"/>
        <w:tab w:val="left" w:pos="567"/>
      </w:tabs>
      <w:snapToGrid w:val="0"/>
      <w:spacing w:line="240" w:lineRule="auto"/>
      <w:ind w:left="0" w:firstLine="284"/>
    </w:pPr>
    <w:rPr>
      <w:rFonts w:eastAsia="Times New Roman" w:cs="Times New Roman"/>
      <w:sz w:val="22"/>
      <w:szCs w:val="20"/>
      <w:lang w:eastAsia="ru-RU"/>
    </w:rPr>
  </w:style>
  <w:style w:type="paragraph" w:customStyle="1" w:styleId="Paragraf">
    <w:name w:val="Paragraf"/>
    <w:basedOn w:val="a2"/>
    <w:rsid w:val="00755E85"/>
    <w:pPr>
      <w:spacing w:line="360" w:lineRule="auto"/>
      <w:ind w:firstLine="709"/>
    </w:pPr>
    <w:rPr>
      <w:rFonts w:eastAsia="Times New Roman" w:cs="Times New Roman"/>
      <w:sz w:val="28"/>
      <w:szCs w:val="20"/>
      <w:lang w:eastAsia="ru-RU"/>
    </w:rPr>
  </w:style>
  <w:style w:type="character" w:customStyle="1" w:styleId="FontStyle16">
    <w:name w:val="Font Style16"/>
    <w:basedOn w:val="a3"/>
    <w:rsid w:val="00755E85"/>
    <w:rPr>
      <w:rFonts w:ascii="Times New Roman" w:hAnsi="Times New Roman" w:cs="Times New Roman" w:hint="default"/>
      <w:sz w:val="26"/>
      <w:szCs w:val="26"/>
    </w:rPr>
  </w:style>
  <w:style w:type="table" w:styleId="af8">
    <w:name w:val="Table Grid"/>
    <w:basedOn w:val="a4"/>
    <w:rsid w:val="00755E8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 Style31"/>
    <w:basedOn w:val="a3"/>
    <w:rsid w:val="00FA4F2E"/>
    <w:rPr>
      <w:rFonts w:ascii="Times New Roman" w:hAnsi="Times New Roman" w:cs="Times New Roman" w:hint="default"/>
      <w:sz w:val="20"/>
      <w:szCs w:val="20"/>
    </w:rPr>
  </w:style>
  <w:style w:type="paragraph" w:customStyle="1" w:styleId="a">
    <w:name w:val="Разделы ГОСТ"/>
    <w:basedOn w:val="1"/>
    <w:qFormat/>
    <w:rsid w:val="00E32B55"/>
    <w:pPr>
      <w:numPr>
        <w:numId w:val="49"/>
      </w:numPr>
      <w:tabs>
        <w:tab w:val="num" w:pos="360"/>
        <w:tab w:val="left" w:pos="851"/>
      </w:tabs>
      <w:ind w:left="567" w:firstLine="0"/>
      <w:jc w:val="both"/>
    </w:pPr>
    <w:rPr>
      <w:rFonts w:cs="Times New Roman"/>
      <w:bCs w:val="0"/>
    </w:rPr>
  </w:style>
  <w:style w:type="character" w:customStyle="1" w:styleId="af9">
    <w:name w:val="Текст ГОСТ Знак"/>
    <w:basedOn w:val="a3"/>
    <w:link w:val="afa"/>
    <w:locked/>
    <w:rsid w:val="00E32B55"/>
    <w:rPr>
      <w:rFonts w:ascii="Times New Roman" w:hAnsi="Times New Roman" w:cs="Times New Roman"/>
      <w:sz w:val="26"/>
    </w:rPr>
  </w:style>
  <w:style w:type="paragraph" w:customStyle="1" w:styleId="afa">
    <w:name w:val="Текст ГОСТ"/>
    <w:basedOn w:val="a2"/>
    <w:link w:val="af9"/>
    <w:qFormat/>
    <w:rsid w:val="00E32B55"/>
    <w:rPr>
      <w:rFonts w:cs="Times New Roman"/>
    </w:rPr>
  </w:style>
  <w:style w:type="paragraph" w:customStyle="1" w:styleId="a0">
    <w:name w:val="Подраздел ГОСТ"/>
    <w:basedOn w:val="a2"/>
    <w:qFormat/>
    <w:rsid w:val="00E32B55"/>
    <w:pPr>
      <w:keepNext/>
      <w:keepLines/>
      <w:numPr>
        <w:ilvl w:val="1"/>
        <w:numId w:val="49"/>
      </w:numPr>
      <w:tabs>
        <w:tab w:val="left" w:pos="993"/>
      </w:tabs>
      <w:ind w:left="0" w:firstLine="567"/>
      <w:outlineLvl w:val="1"/>
    </w:pPr>
    <w:rPr>
      <w:rFonts w:eastAsiaTheme="majorEastAsia" w:cs="Times New Roman"/>
      <w:b/>
      <w:szCs w:val="26"/>
    </w:rPr>
  </w:style>
  <w:style w:type="character" w:styleId="afb">
    <w:name w:val="FollowedHyperlink"/>
    <w:basedOn w:val="a3"/>
    <w:uiPriority w:val="99"/>
    <w:semiHidden/>
    <w:unhideWhenUsed/>
    <w:rsid w:val="00DD6DCE"/>
    <w:rPr>
      <w:color w:val="800080" w:themeColor="followedHyperlink"/>
      <w:u w:val="single"/>
    </w:rPr>
  </w:style>
  <w:style w:type="paragraph" w:styleId="33">
    <w:name w:val="toc 3"/>
    <w:basedOn w:val="a2"/>
    <w:next w:val="a2"/>
    <w:autoRedefine/>
    <w:uiPriority w:val="39"/>
    <w:semiHidden/>
    <w:unhideWhenUsed/>
    <w:rsid w:val="0050594D"/>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09576">
      <w:bodyDiv w:val="1"/>
      <w:marLeft w:val="0"/>
      <w:marRight w:val="0"/>
      <w:marTop w:val="0"/>
      <w:marBottom w:val="0"/>
      <w:divBdr>
        <w:top w:val="none" w:sz="0" w:space="0" w:color="auto"/>
        <w:left w:val="none" w:sz="0" w:space="0" w:color="auto"/>
        <w:bottom w:val="none" w:sz="0" w:space="0" w:color="auto"/>
        <w:right w:val="none" w:sz="0" w:space="0" w:color="auto"/>
      </w:divBdr>
    </w:div>
    <w:div w:id="35157300">
      <w:bodyDiv w:val="1"/>
      <w:marLeft w:val="0"/>
      <w:marRight w:val="0"/>
      <w:marTop w:val="0"/>
      <w:marBottom w:val="0"/>
      <w:divBdr>
        <w:top w:val="none" w:sz="0" w:space="0" w:color="auto"/>
        <w:left w:val="none" w:sz="0" w:space="0" w:color="auto"/>
        <w:bottom w:val="none" w:sz="0" w:space="0" w:color="auto"/>
        <w:right w:val="none" w:sz="0" w:space="0" w:color="auto"/>
      </w:divBdr>
    </w:div>
    <w:div w:id="98568891">
      <w:bodyDiv w:val="1"/>
      <w:marLeft w:val="0"/>
      <w:marRight w:val="0"/>
      <w:marTop w:val="0"/>
      <w:marBottom w:val="0"/>
      <w:divBdr>
        <w:top w:val="none" w:sz="0" w:space="0" w:color="auto"/>
        <w:left w:val="none" w:sz="0" w:space="0" w:color="auto"/>
        <w:bottom w:val="none" w:sz="0" w:space="0" w:color="auto"/>
        <w:right w:val="none" w:sz="0" w:space="0" w:color="auto"/>
      </w:divBdr>
    </w:div>
    <w:div w:id="144904094">
      <w:bodyDiv w:val="1"/>
      <w:marLeft w:val="0"/>
      <w:marRight w:val="0"/>
      <w:marTop w:val="0"/>
      <w:marBottom w:val="0"/>
      <w:divBdr>
        <w:top w:val="none" w:sz="0" w:space="0" w:color="auto"/>
        <w:left w:val="none" w:sz="0" w:space="0" w:color="auto"/>
        <w:bottom w:val="none" w:sz="0" w:space="0" w:color="auto"/>
        <w:right w:val="none" w:sz="0" w:space="0" w:color="auto"/>
      </w:divBdr>
    </w:div>
    <w:div w:id="170072596">
      <w:bodyDiv w:val="1"/>
      <w:marLeft w:val="0"/>
      <w:marRight w:val="0"/>
      <w:marTop w:val="0"/>
      <w:marBottom w:val="0"/>
      <w:divBdr>
        <w:top w:val="none" w:sz="0" w:space="0" w:color="auto"/>
        <w:left w:val="none" w:sz="0" w:space="0" w:color="auto"/>
        <w:bottom w:val="none" w:sz="0" w:space="0" w:color="auto"/>
        <w:right w:val="none" w:sz="0" w:space="0" w:color="auto"/>
      </w:divBdr>
    </w:div>
    <w:div w:id="214972739">
      <w:bodyDiv w:val="1"/>
      <w:marLeft w:val="0"/>
      <w:marRight w:val="0"/>
      <w:marTop w:val="0"/>
      <w:marBottom w:val="0"/>
      <w:divBdr>
        <w:top w:val="none" w:sz="0" w:space="0" w:color="auto"/>
        <w:left w:val="none" w:sz="0" w:space="0" w:color="auto"/>
        <w:bottom w:val="none" w:sz="0" w:space="0" w:color="auto"/>
        <w:right w:val="none" w:sz="0" w:space="0" w:color="auto"/>
      </w:divBdr>
    </w:div>
    <w:div w:id="231620202">
      <w:bodyDiv w:val="1"/>
      <w:marLeft w:val="0"/>
      <w:marRight w:val="0"/>
      <w:marTop w:val="0"/>
      <w:marBottom w:val="0"/>
      <w:divBdr>
        <w:top w:val="none" w:sz="0" w:space="0" w:color="auto"/>
        <w:left w:val="none" w:sz="0" w:space="0" w:color="auto"/>
        <w:bottom w:val="none" w:sz="0" w:space="0" w:color="auto"/>
        <w:right w:val="none" w:sz="0" w:space="0" w:color="auto"/>
      </w:divBdr>
    </w:div>
    <w:div w:id="234558111">
      <w:bodyDiv w:val="1"/>
      <w:marLeft w:val="0"/>
      <w:marRight w:val="0"/>
      <w:marTop w:val="0"/>
      <w:marBottom w:val="0"/>
      <w:divBdr>
        <w:top w:val="none" w:sz="0" w:space="0" w:color="auto"/>
        <w:left w:val="none" w:sz="0" w:space="0" w:color="auto"/>
        <w:bottom w:val="none" w:sz="0" w:space="0" w:color="auto"/>
        <w:right w:val="none" w:sz="0" w:space="0" w:color="auto"/>
      </w:divBdr>
    </w:div>
    <w:div w:id="295108736">
      <w:bodyDiv w:val="1"/>
      <w:marLeft w:val="0"/>
      <w:marRight w:val="0"/>
      <w:marTop w:val="0"/>
      <w:marBottom w:val="0"/>
      <w:divBdr>
        <w:top w:val="none" w:sz="0" w:space="0" w:color="auto"/>
        <w:left w:val="none" w:sz="0" w:space="0" w:color="auto"/>
        <w:bottom w:val="none" w:sz="0" w:space="0" w:color="auto"/>
        <w:right w:val="none" w:sz="0" w:space="0" w:color="auto"/>
      </w:divBdr>
    </w:div>
    <w:div w:id="424502544">
      <w:bodyDiv w:val="1"/>
      <w:marLeft w:val="0"/>
      <w:marRight w:val="0"/>
      <w:marTop w:val="0"/>
      <w:marBottom w:val="0"/>
      <w:divBdr>
        <w:top w:val="none" w:sz="0" w:space="0" w:color="auto"/>
        <w:left w:val="none" w:sz="0" w:space="0" w:color="auto"/>
        <w:bottom w:val="none" w:sz="0" w:space="0" w:color="auto"/>
        <w:right w:val="none" w:sz="0" w:space="0" w:color="auto"/>
      </w:divBdr>
    </w:div>
    <w:div w:id="438834265">
      <w:bodyDiv w:val="1"/>
      <w:marLeft w:val="0"/>
      <w:marRight w:val="0"/>
      <w:marTop w:val="0"/>
      <w:marBottom w:val="0"/>
      <w:divBdr>
        <w:top w:val="none" w:sz="0" w:space="0" w:color="auto"/>
        <w:left w:val="none" w:sz="0" w:space="0" w:color="auto"/>
        <w:bottom w:val="none" w:sz="0" w:space="0" w:color="auto"/>
        <w:right w:val="none" w:sz="0" w:space="0" w:color="auto"/>
      </w:divBdr>
    </w:div>
    <w:div w:id="490364802">
      <w:bodyDiv w:val="1"/>
      <w:marLeft w:val="0"/>
      <w:marRight w:val="0"/>
      <w:marTop w:val="0"/>
      <w:marBottom w:val="0"/>
      <w:divBdr>
        <w:top w:val="none" w:sz="0" w:space="0" w:color="auto"/>
        <w:left w:val="none" w:sz="0" w:space="0" w:color="auto"/>
        <w:bottom w:val="none" w:sz="0" w:space="0" w:color="auto"/>
        <w:right w:val="none" w:sz="0" w:space="0" w:color="auto"/>
      </w:divBdr>
    </w:div>
    <w:div w:id="492993338">
      <w:bodyDiv w:val="1"/>
      <w:marLeft w:val="0"/>
      <w:marRight w:val="0"/>
      <w:marTop w:val="0"/>
      <w:marBottom w:val="0"/>
      <w:divBdr>
        <w:top w:val="none" w:sz="0" w:space="0" w:color="auto"/>
        <w:left w:val="none" w:sz="0" w:space="0" w:color="auto"/>
        <w:bottom w:val="none" w:sz="0" w:space="0" w:color="auto"/>
        <w:right w:val="none" w:sz="0" w:space="0" w:color="auto"/>
      </w:divBdr>
    </w:div>
    <w:div w:id="539057068">
      <w:bodyDiv w:val="1"/>
      <w:marLeft w:val="0"/>
      <w:marRight w:val="0"/>
      <w:marTop w:val="0"/>
      <w:marBottom w:val="0"/>
      <w:divBdr>
        <w:top w:val="none" w:sz="0" w:space="0" w:color="auto"/>
        <w:left w:val="none" w:sz="0" w:space="0" w:color="auto"/>
        <w:bottom w:val="none" w:sz="0" w:space="0" w:color="auto"/>
        <w:right w:val="none" w:sz="0" w:space="0" w:color="auto"/>
      </w:divBdr>
    </w:div>
    <w:div w:id="611547258">
      <w:bodyDiv w:val="1"/>
      <w:marLeft w:val="0"/>
      <w:marRight w:val="0"/>
      <w:marTop w:val="0"/>
      <w:marBottom w:val="0"/>
      <w:divBdr>
        <w:top w:val="none" w:sz="0" w:space="0" w:color="auto"/>
        <w:left w:val="none" w:sz="0" w:space="0" w:color="auto"/>
        <w:bottom w:val="none" w:sz="0" w:space="0" w:color="auto"/>
        <w:right w:val="none" w:sz="0" w:space="0" w:color="auto"/>
      </w:divBdr>
    </w:div>
    <w:div w:id="634675982">
      <w:bodyDiv w:val="1"/>
      <w:marLeft w:val="0"/>
      <w:marRight w:val="0"/>
      <w:marTop w:val="0"/>
      <w:marBottom w:val="0"/>
      <w:divBdr>
        <w:top w:val="none" w:sz="0" w:space="0" w:color="auto"/>
        <w:left w:val="none" w:sz="0" w:space="0" w:color="auto"/>
        <w:bottom w:val="none" w:sz="0" w:space="0" w:color="auto"/>
        <w:right w:val="none" w:sz="0" w:space="0" w:color="auto"/>
      </w:divBdr>
    </w:div>
    <w:div w:id="658658806">
      <w:bodyDiv w:val="1"/>
      <w:marLeft w:val="0"/>
      <w:marRight w:val="0"/>
      <w:marTop w:val="0"/>
      <w:marBottom w:val="0"/>
      <w:divBdr>
        <w:top w:val="none" w:sz="0" w:space="0" w:color="auto"/>
        <w:left w:val="none" w:sz="0" w:space="0" w:color="auto"/>
        <w:bottom w:val="none" w:sz="0" w:space="0" w:color="auto"/>
        <w:right w:val="none" w:sz="0" w:space="0" w:color="auto"/>
      </w:divBdr>
    </w:div>
    <w:div w:id="715084266">
      <w:bodyDiv w:val="1"/>
      <w:marLeft w:val="0"/>
      <w:marRight w:val="0"/>
      <w:marTop w:val="0"/>
      <w:marBottom w:val="0"/>
      <w:divBdr>
        <w:top w:val="none" w:sz="0" w:space="0" w:color="auto"/>
        <w:left w:val="none" w:sz="0" w:space="0" w:color="auto"/>
        <w:bottom w:val="none" w:sz="0" w:space="0" w:color="auto"/>
        <w:right w:val="none" w:sz="0" w:space="0" w:color="auto"/>
      </w:divBdr>
    </w:div>
    <w:div w:id="748310400">
      <w:bodyDiv w:val="1"/>
      <w:marLeft w:val="0"/>
      <w:marRight w:val="0"/>
      <w:marTop w:val="0"/>
      <w:marBottom w:val="0"/>
      <w:divBdr>
        <w:top w:val="none" w:sz="0" w:space="0" w:color="auto"/>
        <w:left w:val="none" w:sz="0" w:space="0" w:color="auto"/>
        <w:bottom w:val="none" w:sz="0" w:space="0" w:color="auto"/>
        <w:right w:val="none" w:sz="0" w:space="0" w:color="auto"/>
      </w:divBdr>
    </w:div>
    <w:div w:id="789738367">
      <w:bodyDiv w:val="1"/>
      <w:marLeft w:val="0"/>
      <w:marRight w:val="0"/>
      <w:marTop w:val="0"/>
      <w:marBottom w:val="0"/>
      <w:divBdr>
        <w:top w:val="none" w:sz="0" w:space="0" w:color="auto"/>
        <w:left w:val="none" w:sz="0" w:space="0" w:color="auto"/>
        <w:bottom w:val="none" w:sz="0" w:space="0" w:color="auto"/>
        <w:right w:val="none" w:sz="0" w:space="0" w:color="auto"/>
      </w:divBdr>
    </w:div>
    <w:div w:id="819661281">
      <w:bodyDiv w:val="1"/>
      <w:marLeft w:val="0"/>
      <w:marRight w:val="0"/>
      <w:marTop w:val="0"/>
      <w:marBottom w:val="0"/>
      <w:divBdr>
        <w:top w:val="none" w:sz="0" w:space="0" w:color="auto"/>
        <w:left w:val="none" w:sz="0" w:space="0" w:color="auto"/>
        <w:bottom w:val="none" w:sz="0" w:space="0" w:color="auto"/>
        <w:right w:val="none" w:sz="0" w:space="0" w:color="auto"/>
      </w:divBdr>
    </w:div>
    <w:div w:id="881554656">
      <w:bodyDiv w:val="1"/>
      <w:marLeft w:val="0"/>
      <w:marRight w:val="0"/>
      <w:marTop w:val="0"/>
      <w:marBottom w:val="0"/>
      <w:divBdr>
        <w:top w:val="none" w:sz="0" w:space="0" w:color="auto"/>
        <w:left w:val="none" w:sz="0" w:space="0" w:color="auto"/>
        <w:bottom w:val="none" w:sz="0" w:space="0" w:color="auto"/>
        <w:right w:val="none" w:sz="0" w:space="0" w:color="auto"/>
      </w:divBdr>
    </w:div>
    <w:div w:id="903369667">
      <w:bodyDiv w:val="1"/>
      <w:marLeft w:val="0"/>
      <w:marRight w:val="0"/>
      <w:marTop w:val="0"/>
      <w:marBottom w:val="0"/>
      <w:divBdr>
        <w:top w:val="none" w:sz="0" w:space="0" w:color="auto"/>
        <w:left w:val="none" w:sz="0" w:space="0" w:color="auto"/>
        <w:bottom w:val="none" w:sz="0" w:space="0" w:color="auto"/>
        <w:right w:val="none" w:sz="0" w:space="0" w:color="auto"/>
      </w:divBdr>
    </w:div>
    <w:div w:id="1012337400">
      <w:bodyDiv w:val="1"/>
      <w:marLeft w:val="0"/>
      <w:marRight w:val="0"/>
      <w:marTop w:val="0"/>
      <w:marBottom w:val="0"/>
      <w:divBdr>
        <w:top w:val="none" w:sz="0" w:space="0" w:color="auto"/>
        <w:left w:val="none" w:sz="0" w:space="0" w:color="auto"/>
        <w:bottom w:val="none" w:sz="0" w:space="0" w:color="auto"/>
        <w:right w:val="none" w:sz="0" w:space="0" w:color="auto"/>
      </w:divBdr>
    </w:div>
    <w:div w:id="1078677606">
      <w:bodyDiv w:val="1"/>
      <w:marLeft w:val="0"/>
      <w:marRight w:val="0"/>
      <w:marTop w:val="0"/>
      <w:marBottom w:val="0"/>
      <w:divBdr>
        <w:top w:val="none" w:sz="0" w:space="0" w:color="auto"/>
        <w:left w:val="none" w:sz="0" w:space="0" w:color="auto"/>
        <w:bottom w:val="none" w:sz="0" w:space="0" w:color="auto"/>
        <w:right w:val="none" w:sz="0" w:space="0" w:color="auto"/>
      </w:divBdr>
    </w:div>
    <w:div w:id="1096681053">
      <w:bodyDiv w:val="1"/>
      <w:marLeft w:val="0"/>
      <w:marRight w:val="0"/>
      <w:marTop w:val="0"/>
      <w:marBottom w:val="0"/>
      <w:divBdr>
        <w:top w:val="none" w:sz="0" w:space="0" w:color="auto"/>
        <w:left w:val="none" w:sz="0" w:space="0" w:color="auto"/>
        <w:bottom w:val="none" w:sz="0" w:space="0" w:color="auto"/>
        <w:right w:val="none" w:sz="0" w:space="0" w:color="auto"/>
      </w:divBdr>
    </w:div>
    <w:div w:id="1106651531">
      <w:bodyDiv w:val="1"/>
      <w:marLeft w:val="0"/>
      <w:marRight w:val="0"/>
      <w:marTop w:val="0"/>
      <w:marBottom w:val="0"/>
      <w:divBdr>
        <w:top w:val="none" w:sz="0" w:space="0" w:color="auto"/>
        <w:left w:val="none" w:sz="0" w:space="0" w:color="auto"/>
        <w:bottom w:val="none" w:sz="0" w:space="0" w:color="auto"/>
        <w:right w:val="none" w:sz="0" w:space="0" w:color="auto"/>
      </w:divBdr>
    </w:div>
    <w:div w:id="1150636243">
      <w:bodyDiv w:val="1"/>
      <w:marLeft w:val="0"/>
      <w:marRight w:val="0"/>
      <w:marTop w:val="0"/>
      <w:marBottom w:val="0"/>
      <w:divBdr>
        <w:top w:val="none" w:sz="0" w:space="0" w:color="auto"/>
        <w:left w:val="none" w:sz="0" w:space="0" w:color="auto"/>
        <w:bottom w:val="none" w:sz="0" w:space="0" w:color="auto"/>
        <w:right w:val="none" w:sz="0" w:space="0" w:color="auto"/>
      </w:divBdr>
    </w:div>
    <w:div w:id="1167868968">
      <w:bodyDiv w:val="1"/>
      <w:marLeft w:val="0"/>
      <w:marRight w:val="0"/>
      <w:marTop w:val="0"/>
      <w:marBottom w:val="0"/>
      <w:divBdr>
        <w:top w:val="none" w:sz="0" w:space="0" w:color="auto"/>
        <w:left w:val="none" w:sz="0" w:space="0" w:color="auto"/>
        <w:bottom w:val="none" w:sz="0" w:space="0" w:color="auto"/>
        <w:right w:val="none" w:sz="0" w:space="0" w:color="auto"/>
      </w:divBdr>
    </w:div>
    <w:div w:id="1169754377">
      <w:bodyDiv w:val="1"/>
      <w:marLeft w:val="0"/>
      <w:marRight w:val="0"/>
      <w:marTop w:val="0"/>
      <w:marBottom w:val="0"/>
      <w:divBdr>
        <w:top w:val="none" w:sz="0" w:space="0" w:color="auto"/>
        <w:left w:val="none" w:sz="0" w:space="0" w:color="auto"/>
        <w:bottom w:val="none" w:sz="0" w:space="0" w:color="auto"/>
        <w:right w:val="none" w:sz="0" w:space="0" w:color="auto"/>
      </w:divBdr>
    </w:div>
    <w:div w:id="1176577322">
      <w:bodyDiv w:val="1"/>
      <w:marLeft w:val="0"/>
      <w:marRight w:val="0"/>
      <w:marTop w:val="0"/>
      <w:marBottom w:val="0"/>
      <w:divBdr>
        <w:top w:val="none" w:sz="0" w:space="0" w:color="auto"/>
        <w:left w:val="none" w:sz="0" w:space="0" w:color="auto"/>
        <w:bottom w:val="none" w:sz="0" w:space="0" w:color="auto"/>
        <w:right w:val="none" w:sz="0" w:space="0" w:color="auto"/>
      </w:divBdr>
    </w:div>
    <w:div w:id="1252474077">
      <w:bodyDiv w:val="1"/>
      <w:marLeft w:val="0"/>
      <w:marRight w:val="0"/>
      <w:marTop w:val="0"/>
      <w:marBottom w:val="0"/>
      <w:divBdr>
        <w:top w:val="none" w:sz="0" w:space="0" w:color="auto"/>
        <w:left w:val="none" w:sz="0" w:space="0" w:color="auto"/>
        <w:bottom w:val="none" w:sz="0" w:space="0" w:color="auto"/>
        <w:right w:val="none" w:sz="0" w:space="0" w:color="auto"/>
      </w:divBdr>
    </w:div>
    <w:div w:id="1298073923">
      <w:bodyDiv w:val="1"/>
      <w:marLeft w:val="0"/>
      <w:marRight w:val="0"/>
      <w:marTop w:val="0"/>
      <w:marBottom w:val="0"/>
      <w:divBdr>
        <w:top w:val="none" w:sz="0" w:space="0" w:color="auto"/>
        <w:left w:val="none" w:sz="0" w:space="0" w:color="auto"/>
        <w:bottom w:val="none" w:sz="0" w:space="0" w:color="auto"/>
        <w:right w:val="none" w:sz="0" w:space="0" w:color="auto"/>
      </w:divBdr>
    </w:div>
    <w:div w:id="1320689722">
      <w:bodyDiv w:val="1"/>
      <w:marLeft w:val="0"/>
      <w:marRight w:val="0"/>
      <w:marTop w:val="0"/>
      <w:marBottom w:val="0"/>
      <w:divBdr>
        <w:top w:val="none" w:sz="0" w:space="0" w:color="auto"/>
        <w:left w:val="none" w:sz="0" w:space="0" w:color="auto"/>
        <w:bottom w:val="none" w:sz="0" w:space="0" w:color="auto"/>
        <w:right w:val="none" w:sz="0" w:space="0" w:color="auto"/>
      </w:divBdr>
    </w:div>
    <w:div w:id="1465807301">
      <w:bodyDiv w:val="1"/>
      <w:marLeft w:val="0"/>
      <w:marRight w:val="0"/>
      <w:marTop w:val="0"/>
      <w:marBottom w:val="0"/>
      <w:divBdr>
        <w:top w:val="none" w:sz="0" w:space="0" w:color="auto"/>
        <w:left w:val="none" w:sz="0" w:space="0" w:color="auto"/>
        <w:bottom w:val="none" w:sz="0" w:space="0" w:color="auto"/>
        <w:right w:val="none" w:sz="0" w:space="0" w:color="auto"/>
      </w:divBdr>
    </w:div>
    <w:div w:id="1495223056">
      <w:bodyDiv w:val="1"/>
      <w:marLeft w:val="0"/>
      <w:marRight w:val="0"/>
      <w:marTop w:val="0"/>
      <w:marBottom w:val="0"/>
      <w:divBdr>
        <w:top w:val="none" w:sz="0" w:space="0" w:color="auto"/>
        <w:left w:val="none" w:sz="0" w:space="0" w:color="auto"/>
        <w:bottom w:val="none" w:sz="0" w:space="0" w:color="auto"/>
        <w:right w:val="none" w:sz="0" w:space="0" w:color="auto"/>
      </w:divBdr>
    </w:div>
    <w:div w:id="1505632277">
      <w:bodyDiv w:val="1"/>
      <w:marLeft w:val="0"/>
      <w:marRight w:val="0"/>
      <w:marTop w:val="0"/>
      <w:marBottom w:val="0"/>
      <w:divBdr>
        <w:top w:val="none" w:sz="0" w:space="0" w:color="auto"/>
        <w:left w:val="none" w:sz="0" w:space="0" w:color="auto"/>
        <w:bottom w:val="none" w:sz="0" w:space="0" w:color="auto"/>
        <w:right w:val="none" w:sz="0" w:space="0" w:color="auto"/>
      </w:divBdr>
    </w:div>
    <w:div w:id="1556312003">
      <w:bodyDiv w:val="1"/>
      <w:marLeft w:val="0"/>
      <w:marRight w:val="0"/>
      <w:marTop w:val="0"/>
      <w:marBottom w:val="0"/>
      <w:divBdr>
        <w:top w:val="none" w:sz="0" w:space="0" w:color="auto"/>
        <w:left w:val="none" w:sz="0" w:space="0" w:color="auto"/>
        <w:bottom w:val="none" w:sz="0" w:space="0" w:color="auto"/>
        <w:right w:val="none" w:sz="0" w:space="0" w:color="auto"/>
      </w:divBdr>
    </w:div>
    <w:div w:id="1659269211">
      <w:bodyDiv w:val="1"/>
      <w:marLeft w:val="0"/>
      <w:marRight w:val="0"/>
      <w:marTop w:val="0"/>
      <w:marBottom w:val="0"/>
      <w:divBdr>
        <w:top w:val="none" w:sz="0" w:space="0" w:color="auto"/>
        <w:left w:val="none" w:sz="0" w:space="0" w:color="auto"/>
        <w:bottom w:val="none" w:sz="0" w:space="0" w:color="auto"/>
        <w:right w:val="none" w:sz="0" w:space="0" w:color="auto"/>
      </w:divBdr>
    </w:div>
    <w:div w:id="1687831148">
      <w:bodyDiv w:val="1"/>
      <w:marLeft w:val="0"/>
      <w:marRight w:val="0"/>
      <w:marTop w:val="0"/>
      <w:marBottom w:val="0"/>
      <w:divBdr>
        <w:top w:val="none" w:sz="0" w:space="0" w:color="auto"/>
        <w:left w:val="none" w:sz="0" w:space="0" w:color="auto"/>
        <w:bottom w:val="none" w:sz="0" w:space="0" w:color="auto"/>
        <w:right w:val="none" w:sz="0" w:space="0" w:color="auto"/>
      </w:divBdr>
    </w:div>
    <w:div w:id="1688948795">
      <w:bodyDiv w:val="1"/>
      <w:marLeft w:val="0"/>
      <w:marRight w:val="0"/>
      <w:marTop w:val="0"/>
      <w:marBottom w:val="0"/>
      <w:divBdr>
        <w:top w:val="none" w:sz="0" w:space="0" w:color="auto"/>
        <w:left w:val="none" w:sz="0" w:space="0" w:color="auto"/>
        <w:bottom w:val="none" w:sz="0" w:space="0" w:color="auto"/>
        <w:right w:val="none" w:sz="0" w:space="0" w:color="auto"/>
      </w:divBdr>
    </w:div>
    <w:div w:id="1732920229">
      <w:bodyDiv w:val="1"/>
      <w:marLeft w:val="0"/>
      <w:marRight w:val="0"/>
      <w:marTop w:val="0"/>
      <w:marBottom w:val="0"/>
      <w:divBdr>
        <w:top w:val="none" w:sz="0" w:space="0" w:color="auto"/>
        <w:left w:val="none" w:sz="0" w:space="0" w:color="auto"/>
        <w:bottom w:val="none" w:sz="0" w:space="0" w:color="auto"/>
        <w:right w:val="none" w:sz="0" w:space="0" w:color="auto"/>
      </w:divBdr>
    </w:div>
    <w:div w:id="1749184223">
      <w:bodyDiv w:val="1"/>
      <w:marLeft w:val="0"/>
      <w:marRight w:val="0"/>
      <w:marTop w:val="0"/>
      <w:marBottom w:val="0"/>
      <w:divBdr>
        <w:top w:val="none" w:sz="0" w:space="0" w:color="auto"/>
        <w:left w:val="none" w:sz="0" w:space="0" w:color="auto"/>
        <w:bottom w:val="none" w:sz="0" w:space="0" w:color="auto"/>
        <w:right w:val="none" w:sz="0" w:space="0" w:color="auto"/>
      </w:divBdr>
    </w:div>
    <w:div w:id="1756701380">
      <w:bodyDiv w:val="1"/>
      <w:marLeft w:val="0"/>
      <w:marRight w:val="0"/>
      <w:marTop w:val="0"/>
      <w:marBottom w:val="0"/>
      <w:divBdr>
        <w:top w:val="none" w:sz="0" w:space="0" w:color="auto"/>
        <w:left w:val="none" w:sz="0" w:space="0" w:color="auto"/>
        <w:bottom w:val="none" w:sz="0" w:space="0" w:color="auto"/>
        <w:right w:val="none" w:sz="0" w:space="0" w:color="auto"/>
      </w:divBdr>
    </w:div>
    <w:div w:id="1790078228">
      <w:bodyDiv w:val="1"/>
      <w:marLeft w:val="0"/>
      <w:marRight w:val="0"/>
      <w:marTop w:val="0"/>
      <w:marBottom w:val="0"/>
      <w:divBdr>
        <w:top w:val="none" w:sz="0" w:space="0" w:color="auto"/>
        <w:left w:val="none" w:sz="0" w:space="0" w:color="auto"/>
        <w:bottom w:val="none" w:sz="0" w:space="0" w:color="auto"/>
        <w:right w:val="none" w:sz="0" w:space="0" w:color="auto"/>
      </w:divBdr>
    </w:div>
    <w:div w:id="1829248650">
      <w:bodyDiv w:val="1"/>
      <w:marLeft w:val="0"/>
      <w:marRight w:val="0"/>
      <w:marTop w:val="0"/>
      <w:marBottom w:val="0"/>
      <w:divBdr>
        <w:top w:val="none" w:sz="0" w:space="0" w:color="auto"/>
        <w:left w:val="none" w:sz="0" w:space="0" w:color="auto"/>
        <w:bottom w:val="none" w:sz="0" w:space="0" w:color="auto"/>
        <w:right w:val="none" w:sz="0" w:space="0" w:color="auto"/>
      </w:divBdr>
    </w:div>
    <w:div w:id="1839997656">
      <w:bodyDiv w:val="1"/>
      <w:marLeft w:val="0"/>
      <w:marRight w:val="0"/>
      <w:marTop w:val="0"/>
      <w:marBottom w:val="0"/>
      <w:divBdr>
        <w:top w:val="none" w:sz="0" w:space="0" w:color="auto"/>
        <w:left w:val="none" w:sz="0" w:space="0" w:color="auto"/>
        <w:bottom w:val="none" w:sz="0" w:space="0" w:color="auto"/>
        <w:right w:val="none" w:sz="0" w:space="0" w:color="auto"/>
      </w:divBdr>
    </w:div>
    <w:div w:id="1859075141">
      <w:bodyDiv w:val="1"/>
      <w:marLeft w:val="0"/>
      <w:marRight w:val="0"/>
      <w:marTop w:val="0"/>
      <w:marBottom w:val="0"/>
      <w:divBdr>
        <w:top w:val="none" w:sz="0" w:space="0" w:color="auto"/>
        <w:left w:val="none" w:sz="0" w:space="0" w:color="auto"/>
        <w:bottom w:val="none" w:sz="0" w:space="0" w:color="auto"/>
        <w:right w:val="none" w:sz="0" w:space="0" w:color="auto"/>
      </w:divBdr>
    </w:div>
    <w:div w:id="1875267707">
      <w:bodyDiv w:val="1"/>
      <w:marLeft w:val="0"/>
      <w:marRight w:val="0"/>
      <w:marTop w:val="0"/>
      <w:marBottom w:val="0"/>
      <w:divBdr>
        <w:top w:val="none" w:sz="0" w:space="0" w:color="auto"/>
        <w:left w:val="none" w:sz="0" w:space="0" w:color="auto"/>
        <w:bottom w:val="none" w:sz="0" w:space="0" w:color="auto"/>
        <w:right w:val="none" w:sz="0" w:space="0" w:color="auto"/>
      </w:divBdr>
    </w:div>
    <w:div w:id="1890142559">
      <w:bodyDiv w:val="1"/>
      <w:marLeft w:val="0"/>
      <w:marRight w:val="0"/>
      <w:marTop w:val="0"/>
      <w:marBottom w:val="0"/>
      <w:divBdr>
        <w:top w:val="none" w:sz="0" w:space="0" w:color="auto"/>
        <w:left w:val="none" w:sz="0" w:space="0" w:color="auto"/>
        <w:bottom w:val="none" w:sz="0" w:space="0" w:color="auto"/>
        <w:right w:val="none" w:sz="0" w:space="0" w:color="auto"/>
      </w:divBdr>
    </w:div>
    <w:div w:id="1924028142">
      <w:bodyDiv w:val="1"/>
      <w:marLeft w:val="0"/>
      <w:marRight w:val="0"/>
      <w:marTop w:val="0"/>
      <w:marBottom w:val="0"/>
      <w:divBdr>
        <w:top w:val="none" w:sz="0" w:space="0" w:color="auto"/>
        <w:left w:val="none" w:sz="0" w:space="0" w:color="auto"/>
        <w:bottom w:val="none" w:sz="0" w:space="0" w:color="auto"/>
        <w:right w:val="none" w:sz="0" w:space="0" w:color="auto"/>
      </w:divBdr>
    </w:div>
    <w:div w:id="1947342994">
      <w:bodyDiv w:val="1"/>
      <w:marLeft w:val="0"/>
      <w:marRight w:val="0"/>
      <w:marTop w:val="0"/>
      <w:marBottom w:val="0"/>
      <w:divBdr>
        <w:top w:val="none" w:sz="0" w:space="0" w:color="auto"/>
        <w:left w:val="none" w:sz="0" w:space="0" w:color="auto"/>
        <w:bottom w:val="none" w:sz="0" w:space="0" w:color="auto"/>
        <w:right w:val="none" w:sz="0" w:space="0" w:color="auto"/>
      </w:divBdr>
    </w:div>
    <w:div w:id="1978679302">
      <w:bodyDiv w:val="1"/>
      <w:marLeft w:val="0"/>
      <w:marRight w:val="0"/>
      <w:marTop w:val="0"/>
      <w:marBottom w:val="0"/>
      <w:divBdr>
        <w:top w:val="none" w:sz="0" w:space="0" w:color="auto"/>
        <w:left w:val="none" w:sz="0" w:space="0" w:color="auto"/>
        <w:bottom w:val="none" w:sz="0" w:space="0" w:color="auto"/>
        <w:right w:val="none" w:sz="0" w:space="0" w:color="auto"/>
      </w:divBdr>
    </w:div>
    <w:div w:id="1990209819">
      <w:bodyDiv w:val="1"/>
      <w:marLeft w:val="0"/>
      <w:marRight w:val="0"/>
      <w:marTop w:val="0"/>
      <w:marBottom w:val="0"/>
      <w:divBdr>
        <w:top w:val="none" w:sz="0" w:space="0" w:color="auto"/>
        <w:left w:val="none" w:sz="0" w:space="0" w:color="auto"/>
        <w:bottom w:val="none" w:sz="0" w:space="0" w:color="auto"/>
        <w:right w:val="none" w:sz="0" w:space="0" w:color="auto"/>
      </w:divBdr>
    </w:div>
    <w:div w:id="1993362539">
      <w:bodyDiv w:val="1"/>
      <w:marLeft w:val="0"/>
      <w:marRight w:val="0"/>
      <w:marTop w:val="0"/>
      <w:marBottom w:val="0"/>
      <w:divBdr>
        <w:top w:val="none" w:sz="0" w:space="0" w:color="auto"/>
        <w:left w:val="none" w:sz="0" w:space="0" w:color="auto"/>
        <w:bottom w:val="none" w:sz="0" w:space="0" w:color="auto"/>
        <w:right w:val="none" w:sz="0" w:space="0" w:color="auto"/>
      </w:divBdr>
    </w:div>
    <w:div w:id="2017997710">
      <w:bodyDiv w:val="1"/>
      <w:marLeft w:val="0"/>
      <w:marRight w:val="0"/>
      <w:marTop w:val="0"/>
      <w:marBottom w:val="0"/>
      <w:divBdr>
        <w:top w:val="none" w:sz="0" w:space="0" w:color="auto"/>
        <w:left w:val="none" w:sz="0" w:space="0" w:color="auto"/>
        <w:bottom w:val="none" w:sz="0" w:space="0" w:color="auto"/>
        <w:right w:val="none" w:sz="0" w:space="0" w:color="auto"/>
      </w:divBdr>
    </w:div>
    <w:div w:id="2031183390">
      <w:bodyDiv w:val="1"/>
      <w:marLeft w:val="0"/>
      <w:marRight w:val="0"/>
      <w:marTop w:val="0"/>
      <w:marBottom w:val="0"/>
      <w:divBdr>
        <w:top w:val="none" w:sz="0" w:space="0" w:color="auto"/>
        <w:left w:val="none" w:sz="0" w:space="0" w:color="auto"/>
        <w:bottom w:val="none" w:sz="0" w:space="0" w:color="auto"/>
        <w:right w:val="none" w:sz="0" w:space="0" w:color="auto"/>
      </w:divBdr>
    </w:div>
    <w:div w:id="2033457889">
      <w:bodyDiv w:val="1"/>
      <w:marLeft w:val="0"/>
      <w:marRight w:val="0"/>
      <w:marTop w:val="0"/>
      <w:marBottom w:val="0"/>
      <w:divBdr>
        <w:top w:val="none" w:sz="0" w:space="0" w:color="auto"/>
        <w:left w:val="none" w:sz="0" w:space="0" w:color="auto"/>
        <w:bottom w:val="none" w:sz="0" w:space="0" w:color="auto"/>
        <w:right w:val="none" w:sz="0" w:space="0" w:color="auto"/>
      </w:divBdr>
    </w:div>
    <w:div w:id="210352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0.wmf"/><Relationship Id="rId63" Type="http://schemas.openxmlformats.org/officeDocument/2006/relationships/image" Target="media/image38.wmf"/><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image" Target="media/image51.wmf"/><Relationship Id="rId16" Type="http://schemas.openxmlformats.org/officeDocument/2006/relationships/oleObject" Target="embeddings/oleObject2.bin"/><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3.wmf"/><Relationship Id="rId58" Type="http://schemas.openxmlformats.org/officeDocument/2006/relationships/oleObject" Target="embeddings/oleObject13.bin"/><Relationship Id="rId74" Type="http://schemas.openxmlformats.org/officeDocument/2006/relationships/oleObject" Target="embeddings/oleObject21.bin"/><Relationship Id="rId79" Type="http://schemas.openxmlformats.org/officeDocument/2006/relationships/image" Target="media/image46.wmf"/><Relationship Id="rId5" Type="http://schemas.openxmlformats.org/officeDocument/2006/relationships/settings" Target="settings.xml"/><Relationship Id="rId90" Type="http://schemas.openxmlformats.org/officeDocument/2006/relationships/oleObject" Target="embeddings/oleObject29.bin"/><Relationship Id="rId95" Type="http://schemas.openxmlformats.org/officeDocument/2006/relationships/hyperlink" Target="https://metanit.com/sharp/net/3.2.php" TargetMode="External"/><Relationship Id="rId22" Type="http://schemas.openxmlformats.org/officeDocument/2006/relationships/image" Target="media/image10.png"/><Relationship Id="rId27" Type="http://schemas.openxmlformats.org/officeDocument/2006/relationships/image" Target="media/image14.emf"/><Relationship Id="rId43" Type="http://schemas.openxmlformats.org/officeDocument/2006/relationships/image" Target="media/image27.png"/><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image" Target="media/image41.wmf"/><Relationship Id="rId80" Type="http://schemas.openxmlformats.org/officeDocument/2006/relationships/oleObject" Target="embeddings/oleObject24.bin"/><Relationship Id="rId85" Type="http://schemas.openxmlformats.org/officeDocument/2006/relationships/image" Target="media/image49.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oleObject" Target="embeddings/oleObject5.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ziroweb.azurewebsites.net/" TargetMode="External"/><Relationship Id="rId59" Type="http://schemas.openxmlformats.org/officeDocument/2006/relationships/image" Target="media/image36.wmf"/><Relationship Id="rId67" Type="http://schemas.openxmlformats.org/officeDocument/2006/relationships/image" Target="media/image40.wmf"/><Relationship Id="rId20" Type="http://schemas.openxmlformats.org/officeDocument/2006/relationships/oleObject" Target="embeddings/oleObject4.bin"/><Relationship Id="rId41" Type="http://schemas.openxmlformats.org/officeDocument/2006/relationships/image" Target="media/image25.png"/><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image" Target="media/image44.wmf"/><Relationship Id="rId83" Type="http://schemas.openxmlformats.org/officeDocument/2006/relationships/image" Target="media/image48.wmf"/><Relationship Id="rId88" Type="http://schemas.openxmlformats.org/officeDocument/2006/relationships/oleObject" Target="embeddings/oleObject28.bin"/><Relationship Id="rId91" Type="http://schemas.openxmlformats.org/officeDocument/2006/relationships/image" Target="media/image52.wmf"/><Relationship Id="rId96" Type="http://schemas.openxmlformats.org/officeDocument/2006/relationships/hyperlink" Target="http://wm-help.net/lib/b/book/4054355128/75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image" Target="media/image21.png"/><Relationship Id="rId49" Type="http://schemas.openxmlformats.org/officeDocument/2006/relationships/image" Target="media/image31.wmf"/><Relationship Id="rId57" Type="http://schemas.openxmlformats.org/officeDocument/2006/relationships/image" Target="media/image35.wmf"/><Relationship Id="rId10" Type="http://schemas.openxmlformats.org/officeDocument/2006/relationships/image" Target="media/image2.jpeg"/><Relationship Id="rId31" Type="http://schemas.openxmlformats.org/officeDocument/2006/relationships/oleObject" Target="embeddings/oleObject7.bin"/><Relationship Id="rId44" Type="http://schemas.openxmlformats.org/officeDocument/2006/relationships/image" Target="media/image28.png"/><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39.wmf"/><Relationship Id="rId73" Type="http://schemas.openxmlformats.org/officeDocument/2006/relationships/image" Target="media/image43.wmf"/><Relationship Id="rId78" Type="http://schemas.openxmlformats.org/officeDocument/2006/relationships/oleObject" Target="embeddings/oleObject23.bin"/><Relationship Id="rId81" Type="http://schemas.openxmlformats.org/officeDocument/2006/relationships/image" Target="media/image47.wmf"/><Relationship Id="rId86" Type="http://schemas.openxmlformats.org/officeDocument/2006/relationships/oleObject" Target="embeddings/oleObject27.bin"/><Relationship Id="rId94" Type="http://schemas.openxmlformats.org/officeDocument/2006/relationships/oleObject" Target="embeddings/oleObject31.bin"/><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oleObject" Target="embeddings/oleObject3.bin"/><Relationship Id="rId39" Type="http://schemas.openxmlformats.org/officeDocument/2006/relationships/hyperlink" Target="https://azure.microsoft.com/" TargetMode="External"/><Relationship Id="rId34" Type="http://schemas.openxmlformats.org/officeDocument/2006/relationships/image" Target="media/image19.png"/><Relationship Id="rId50" Type="http://schemas.openxmlformats.org/officeDocument/2006/relationships/oleObject" Target="embeddings/oleObject9.bin"/><Relationship Id="rId55" Type="http://schemas.openxmlformats.org/officeDocument/2006/relationships/image" Target="media/image34.wmf"/><Relationship Id="rId76" Type="http://schemas.openxmlformats.org/officeDocument/2006/relationships/oleObject" Target="embeddings/oleObject22.bin"/><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2.wmf"/><Relationship Id="rId92"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emf"/><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oleObject" Target="embeddings/oleObject17.bin"/><Relationship Id="rId87" Type="http://schemas.openxmlformats.org/officeDocument/2006/relationships/image" Target="media/image50.wmf"/><Relationship Id="rId61" Type="http://schemas.openxmlformats.org/officeDocument/2006/relationships/image" Target="media/image37.wmf"/><Relationship Id="rId82" Type="http://schemas.openxmlformats.org/officeDocument/2006/relationships/oleObject" Target="embeddings/oleObject25.bin"/><Relationship Id="rId19" Type="http://schemas.openxmlformats.org/officeDocument/2006/relationships/image" Target="media/image8.emf"/><Relationship Id="rId14" Type="http://schemas.openxmlformats.org/officeDocument/2006/relationships/oleObject" Target="embeddings/oleObject1.bin"/><Relationship Id="rId30" Type="http://schemas.openxmlformats.org/officeDocument/2006/relationships/image" Target="media/image16.emf"/><Relationship Id="rId35" Type="http://schemas.openxmlformats.org/officeDocument/2006/relationships/image" Target="media/image20.png"/><Relationship Id="rId56" Type="http://schemas.openxmlformats.org/officeDocument/2006/relationships/oleObject" Target="embeddings/oleObject12.bin"/><Relationship Id="rId77" Type="http://schemas.openxmlformats.org/officeDocument/2006/relationships/image" Target="media/image45.wmf"/><Relationship Id="rId8" Type="http://schemas.openxmlformats.org/officeDocument/2006/relationships/endnotes" Target="endnotes.xml"/><Relationship Id="rId51" Type="http://schemas.openxmlformats.org/officeDocument/2006/relationships/image" Target="media/image32.wmf"/><Relationship Id="rId72" Type="http://schemas.openxmlformats.org/officeDocument/2006/relationships/oleObject" Target="embeddings/oleObject20.bin"/><Relationship Id="rId93" Type="http://schemas.openxmlformats.org/officeDocument/2006/relationships/image" Target="media/image53.wmf"/><Relationship Id="rId9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0D1BCC-29D6-498E-A3C3-445FA487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4042</TotalTime>
  <Pages>83</Pages>
  <Words>20750</Words>
  <Characters>118275</Characters>
  <Application>Microsoft Office Word</Application>
  <DocSecurity>0</DocSecurity>
  <Lines>985</Lines>
  <Paragraphs>277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46</cp:revision>
  <cp:lastPrinted>2019-06-03T14:22:00Z</cp:lastPrinted>
  <dcterms:created xsi:type="dcterms:W3CDTF">2019-03-03T10:44:00Z</dcterms:created>
  <dcterms:modified xsi:type="dcterms:W3CDTF">2019-06-05T20:29:00Z</dcterms:modified>
</cp:coreProperties>
</file>