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FD2" w:rsidRDefault="005512E7" w:rsidP="005512E7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FORGALOMIRÁNYÍTÁS, IRÁNYÍTÓTÁBLA</w:t>
      </w:r>
    </w:p>
    <w:p w:rsidR="00FA6474" w:rsidRDefault="00FA6474" w:rsidP="005512E7">
      <w:pPr>
        <w:jc w:val="center"/>
        <w:rPr>
          <w:rFonts w:ascii="Arial Black" w:hAnsi="Arial Black"/>
          <w:sz w:val="36"/>
          <w:szCs w:val="36"/>
        </w:rPr>
      </w:pPr>
    </w:p>
    <w:p w:rsidR="00FA6474" w:rsidRPr="00FA6474" w:rsidRDefault="00FA6474" w:rsidP="00FA6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FA647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Irányítótábla</w:t>
      </w:r>
    </w:p>
    <w:p w:rsidR="00FA6474" w:rsidRPr="00FA6474" w:rsidRDefault="00FA6474" w:rsidP="00FA6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Közvetlenül csatlakozó hálózatok</w:t>
      </w:r>
    </w:p>
    <w:p w:rsidR="00FA6474" w:rsidRPr="00FA6474" w:rsidRDefault="00FA6474" w:rsidP="00FA6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Távoli hálózatok</w:t>
      </w:r>
      <w:bookmarkStart w:id="0" w:name="_GoBack"/>
      <w:bookmarkEnd w:id="0"/>
    </w:p>
    <w:p w:rsidR="00FA6474" w:rsidRPr="00FA6474" w:rsidRDefault="00FA6474" w:rsidP="00FA6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Nem található hálózatok</w:t>
      </w:r>
    </w:p>
    <w:p w:rsidR="00FA6474" w:rsidRPr="00FA6474" w:rsidRDefault="00FA6474" w:rsidP="00FA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A647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Forgalomirányítás</w:t>
      </w:r>
    </w:p>
    <w:p w:rsidR="00FA6474" w:rsidRPr="00FA6474" w:rsidRDefault="00FA6474" w:rsidP="00FA6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Az a folyamat, amely révén a forgalomirányítók a megfelelő célhálózat felé továbbítják a csomagokat</w:t>
      </w:r>
    </w:p>
    <w:p w:rsidR="00FA6474" w:rsidRPr="00FA6474" w:rsidRDefault="00FA6474" w:rsidP="00FA6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A döntés a cél IP-k alapján történik</w:t>
      </w:r>
    </w:p>
    <w:p w:rsidR="00FA6474" w:rsidRPr="00FA6474" w:rsidRDefault="00FA6474" w:rsidP="00FA6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Távoli hálózatokba vezető útvonalak</w:t>
      </w:r>
    </w:p>
    <w:p w:rsidR="00FA6474" w:rsidRPr="00FA6474" w:rsidRDefault="00FA6474" w:rsidP="00FA6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Statikus</w:t>
      </w: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Nem hirdeti magát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Adminisztratív távolsága 1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Útvonal előre ismert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Érzékeny a hibákra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A működtetéséhez a teljes hálózat ismerete kell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nem frissül automatikusan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kézzel kell változtatni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biztonságosabb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az erőforrások hatékonyabban vannak kihasználva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nem kell processzoridő a számoláshoz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nem foglal sávszélességet információátadáshoz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Statikus útvonalat megadhatunk </w:t>
      </w:r>
      <w:proofErr w:type="spellStart"/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next</w:t>
      </w:r>
      <w:proofErr w:type="spellEnd"/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hoppal, vagy kimenő </w:t>
      </w:r>
      <w:proofErr w:type="spellStart"/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interfacével</w:t>
      </w:r>
      <w:proofErr w:type="spellEnd"/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hálózat_cím</w:t>
      </w:r>
      <w:proofErr w:type="spellEnd"/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maszk {</w:t>
      </w:r>
      <w:proofErr w:type="spellStart"/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következő_ugrás_IP</w:t>
      </w:r>
      <w:proofErr w:type="spellEnd"/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-címe | kimenő interfész} </w:t>
      </w:r>
    </w:p>
    <w:p w:rsidR="00FA6474" w:rsidRPr="00FA6474" w:rsidRDefault="00FA6474" w:rsidP="00FA64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alapértelmezett útvonal esetén a hálózat cím és maszk 0.0.0.0  0.0.0.0, a forgalomirányító akkor használja ezt ha más bejegyzés nincs a célhálózathoz</w:t>
      </w:r>
    </w:p>
    <w:p w:rsidR="00FA6474" w:rsidRPr="00FA6474" w:rsidRDefault="00FA6474" w:rsidP="00FA6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Dinamikus</w:t>
      </w: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Kényelmes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Nem kell ismerni az egész hálózatot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Hirdeti magát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Automatikusan frissül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Nem kell kézzel változtatni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Kevésbé biztonságos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Nem kell emberi erőforrás a topológia változások követéséhez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CPU igényes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Lefoglalja a sávszélesség egy részét</w:t>
      </w:r>
    </w:p>
    <w:p w:rsidR="00FA6474" w:rsidRPr="00FA6474" w:rsidRDefault="00FA6474" w:rsidP="00FA64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információt osztanak meg egymással a forgalomirányítók </w:t>
      </w:r>
    </w:p>
    <w:p w:rsidR="00FA6474" w:rsidRPr="00FA6474" w:rsidRDefault="00FA6474" w:rsidP="00FA64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felderítik a </w:t>
      </w:r>
      <w:proofErr w:type="spellStart"/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hálózatokat</w:t>
      </w:r>
      <w:proofErr w:type="spellEnd"/>
    </w:p>
    <w:p w:rsidR="00FA6474" w:rsidRPr="00FA6474" w:rsidRDefault="00FA6474" w:rsidP="00FA64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474">
        <w:rPr>
          <w:rFonts w:ascii="Times New Roman" w:eastAsia="Times New Roman" w:hAnsi="Times New Roman" w:cs="Times New Roman"/>
          <w:sz w:val="24"/>
          <w:szCs w:val="24"/>
          <w:lang w:eastAsia="hu-HU"/>
        </w:rPr>
        <w:t>karbantartják a hálózatot</w:t>
      </w:r>
    </w:p>
    <w:p w:rsidR="00FA6474" w:rsidRPr="005512E7" w:rsidRDefault="00FA6474" w:rsidP="00FA6474">
      <w:pPr>
        <w:rPr>
          <w:rFonts w:ascii="Arial Black" w:hAnsi="Arial Black"/>
          <w:sz w:val="36"/>
          <w:szCs w:val="36"/>
        </w:rPr>
      </w:pPr>
    </w:p>
    <w:sectPr w:rsidR="00FA6474" w:rsidRPr="00551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A1E9A"/>
    <w:multiLevelType w:val="multilevel"/>
    <w:tmpl w:val="4CB6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B1CAA"/>
    <w:multiLevelType w:val="multilevel"/>
    <w:tmpl w:val="BD88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E7"/>
    <w:rsid w:val="005512E7"/>
    <w:rsid w:val="00981DFE"/>
    <w:rsid w:val="009D20F3"/>
    <w:rsid w:val="00FA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D240"/>
  <w15:chartTrackingRefBased/>
  <w15:docId w15:val="{A70AEAEA-E183-4A76-B42C-3F3694D3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FA6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A6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FA64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A64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FA64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Koncz Ákos</dc:creator>
  <cp:keywords/>
  <dc:description/>
  <cp:lastModifiedBy>Koncz Ákos</cp:lastModifiedBy>
  <cp:revision>2</cp:revision>
  <dcterms:created xsi:type="dcterms:W3CDTF">2024-04-22T13:43:00Z</dcterms:created>
  <dcterms:modified xsi:type="dcterms:W3CDTF">2024-04-22T13:44:00Z</dcterms:modified>
</cp:coreProperties>
</file>