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DC585" w14:textId="450AC396" w:rsidR="00F367E0" w:rsidRDefault="002E7B43" w:rsidP="002E7B43">
      <w:pPr>
        <w:pStyle w:val="Title"/>
      </w:pPr>
      <w:r>
        <w:t xml:space="preserve">03. </w:t>
      </w:r>
      <w:r w:rsidRPr="002E7B43">
        <w:t>Babits Mihály: Jónás könyve</w:t>
      </w:r>
    </w:p>
    <w:p w14:paraId="268C53F7" w14:textId="6B70494A" w:rsidR="002E7B43" w:rsidRDefault="00076E9C" w:rsidP="00076E9C">
      <w:pPr>
        <w:pStyle w:val="Heading1"/>
        <w:rPr>
          <w:lang w:val="hu-HU"/>
        </w:rPr>
      </w:pPr>
      <w:r>
        <w:rPr>
          <w:lang w:val="hu-HU"/>
        </w:rPr>
        <w:t>Életrajz</w:t>
      </w:r>
    </w:p>
    <w:p w14:paraId="67833406" w14:textId="77777777" w:rsidR="006024C2" w:rsidRPr="006024C2" w:rsidRDefault="006024C2" w:rsidP="00602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>1883 Szekszárd - 1941 Sanatorium</w:t>
      </w:r>
    </w:p>
    <w:p w14:paraId="2F6FAB23" w14:textId="77777777" w:rsidR="006024C2" w:rsidRPr="006024C2" w:rsidRDefault="006024C2" w:rsidP="00602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 xml:space="preserve">család </w:t>
      </w:r>
    </w:p>
    <w:p w14:paraId="6A053933" w14:textId="77777777" w:rsidR="006024C2" w:rsidRPr="006024C2" w:rsidRDefault="006024C2" w:rsidP="00602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>művelt, katolikus értelmiségi család</w:t>
      </w:r>
    </w:p>
    <w:p w14:paraId="65705169" w14:textId="77777777" w:rsidR="006024C2" w:rsidRPr="006024C2" w:rsidRDefault="006024C2" w:rsidP="00602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 xml:space="preserve">apja meghal </w:t>
      </w:r>
    </w:p>
    <w:p w14:paraId="20F01AF6" w14:textId="77777777" w:rsidR="006024C2" w:rsidRPr="006024C2" w:rsidRDefault="006024C2" w:rsidP="006024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 xml:space="preserve">nagyanyja fogja össze a családot </w:t>
      </w:r>
    </w:p>
    <w:p w14:paraId="364725D6" w14:textId="77777777" w:rsidR="006024C2" w:rsidRPr="006024C2" w:rsidRDefault="006024C2" w:rsidP="006024C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 xml:space="preserve">Ceci néni -&gt; </w:t>
      </w:r>
      <w:r w:rsidRPr="006024C2">
        <w:rPr>
          <w:rFonts w:eastAsia="Times New Roman" w:cs="Times New Roman"/>
          <w:i/>
          <w:iCs/>
          <w:kern w:val="0"/>
          <w:lang/>
          <w14:ligatures w14:val="none"/>
        </w:rPr>
        <w:t>Halálfiai</w:t>
      </w:r>
    </w:p>
    <w:p w14:paraId="62834DBE" w14:textId="77777777" w:rsidR="006024C2" w:rsidRPr="006024C2" w:rsidRDefault="006024C2" w:rsidP="00602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 xml:space="preserve">1905 budapesti bölcsészkar magyar-francia, majd latin </w:t>
      </w:r>
    </w:p>
    <w:p w14:paraId="624A6B68" w14:textId="77777777" w:rsidR="006024C2" w:rsidRPr="006024C2" w:rsidRDefault="006024C2" w:rsidP="00602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>Négyesi László stílusgyakorlat</w:t>
      </w:r>
    </w:p>
    <w:p w14:paraId="5C075882" w14:textId="77777777" w:rsidR="006024C2" w:rsidRPr="006024C2" w:rsidRDefault="006024C2" w:rsidP="00602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>1908 - 11 Fogarason tanár -&gt; rosszul érzi magát</w:t>
      </w:r>
    </w:p>
    <w:p w14:paraId="20DB6A5D" w14:textId="77777777" w:rsidR="006024C2" w:rsidRPr="006024C2" w:rsidRDefault="006024C2" w:rsidP="00602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 xml:space="preserve">1909 megjelenik 15 verse a Holnap antológiában (Nagyvárad) </w:t>
      </w:r>
    </w:p>
    <w:p w14:paraId="1C8C4449" w14:textId="77777777" w:rsidR="006024C2" w:rsidRPr="006024C2" w:rsidRDefault="006024C2" w:rsidP="00602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>Nyugat előzménye</w:t>
      </w:r>
    </w:p>
    <w:p w14:paraId="4C245778" w14:textId="77777777" w:rsidR="006024C2" w:rsidRPr="006024C2" w:rsidRDefault="006024C2" w:rsidP="00602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 xml:space="preserve">1909 első kötete: </w:t>
      </w:r>
      <w:r w:rsidRPr="006024C2">
        <w:rPr>
          <w:rFonts w:eastAsia="Times New Roman" w:cs="Times New Roman"/>
          <w:i/>
          <w:iCs/>
          <w:kern w:val="0"/>
          <w:lang/>
          <w14:ligatures w14:val="none"/>
        </w:rPr>
        <w:t>Levelek Iris koszorújából</w:t>
      </w:r>
    </w:p>
    <w:p w14:paraId="293C8437" w14:textId="77777777" w:rsidR="006024C2" w:rsidRPr="006024C2" w:rsidRDefault="006024C2" w:rsidP="00602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 xml:space="preserve">1911 Újpesten tanár </w:t>
      </w:r>
    </w:p>
    <w:p w14:paraId="11A901DB" w14:textId="77777777" w:rsidR="006024C2" w:rsidRPr="006024C2" w:rsidRDefault="006024C2" w:rsidP="00602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 xml:space="preserve">második kötete: </w:t>
      </w:r>
      <w:r w:rsidRPr="006024C2">
        <w:rPr>
          <w:rFonts w:eastAsia="Times New Roman" w:cs="Times New Roman"/>
          <w:i/>
          <w:iCs/>
          <w:kern w:val="0"/>
          <w:lang/>
          <w14:ligatures w14:val="none"/>
        </w:rPr>
        <w:t>Herceg, hátha megjön a tél is</w:t>
      </w:r>
    </w:p>
    <w:p w14:paraId="1BB8FA2A" w14:textId="77777777" w:rsidR="006024C2" w:rsidRPr="006024C2" w:rsidRDefault="006024C2" w:rsidP="00602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>Rákospalotán lakott, Bristol kávéház</w:t>
      </w:r>
    </w:p>
    <w:p w14:paraId="2261DB4D" w14:textId="77777777" w:rsidR="006024C2" w:rsidRPr="006024C2" w:rsidRDefault="006024C2" w:rsidP="00602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 xml:space="preserve">lefordítja Dante: </w:t>
      </w:r>
      <w:r w:rsidRPr="006024C2">
        <w:rPr>
          <w:rFonts w:eastAsia="Times New Roman" w:cs="Times New Roman"/>
          <w:i/>
          <w:iCs/>
          <w:kern w:val="0"/>
          <w:lang/>
          <w14:ligatures w14:val="none"/>
        </w:rPr>
        <w:t>Isteni színjáték</w:t>
      </w:r>
      <w:r w:rsidRPr="006024C2">
        <w:rPr>
          <w:rFonts w:eastAsia="Times New Roman" w:cs="Times New Roman"/>
          <w:kern w:val="0"/>
          <w:lang/>
          <w14:ligatures w14:val="none"/>
        </w:rPr>
        <w:t xml:space="preserve">át </w:t>
      </w:r>
    </w:p>
    <w:p w14:paraId="1F26DBBC" w14:textId="77777777" w:rsidR="006024C2" w:rsidRPr="006024C2" w:rsidRDefault="006024C2" w:rsidP="00602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 xml:space="preserve">fasiszta olasz állam kitünteni: San Remo-díj </w:t>
      </w:r>
    </w:p>
    <w:p w14:paraId="30C88F11" w14:textId="77777777" w:rsidR="006024C2" w:rsidRPr="006024C2" w:rsidRDefault="006024C2" w:rsidP="006024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>problémás a halála után</w:t>
      </w:r>
    </w:p>
    <w:p w14:paraId="19255BDD" w14:textId="77777777" w:rsidR="006024C2" w:rsidRPr="006024C2" w:rsidRDefault="006024C2" w:rsidP="00602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 xml:space="preserve">1914 - 18 </w:t>
      </w:r>
    </w:p>
    <w:p w14:paraId="4941FB36" w14:textId="77777777" w:rsidR="006024C2" w:rsidRPr="006024C2" w:rsidRDefault="006024C2" w:rsidP="00602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>háborúellenes -&gt; haza- és vallásellenesnek vádolják</w:t>
      </w:r>
    </w:p>
    <w:p w14:paraId="034F1CDD" w14:textId="77777777" w:rsidR="006024C2" w:rsidRPr="006024C2" w:rsidRDefault="006024C2" w:rsidP="00602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i/>
          <w:iCs/>
          <w:kern w:val="0"/>
          <w:lang/>
          <w14:ligatures w14:val="none"/>
        </w:rPr>
        <w:t>Játszottam a kezeddel, Húsvét előtt, Fortissimo</w:t>
      </w:r>
    </w:p>
    <w:p w14:paraId="0D130063" w14:textId="77777777" w:rsidR="006024C2" w:rsidRPr="006024C2" w:rsidRDefault="006024C2" w:rsidP="00602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>sajtóhadjárat, rendőri zaklatás éri</w:t>
      </w:r>
    </w:p>
    <w:p w14:paraId="2D028EFD" w14:textId="77777777" w:rsidR="006024C2" w:rsidRPr="006024C2" w:rsidRDefault="006024C2" w:rsidP="00602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 xml:space="preserve">1918 részt vesz a Vörösmarty Akadémia alapításában </w:t>
      </w:r>
    </w:p>
    <w:p w14:paraId="56345325" w14:textId="77777777" w:rsidR="006024C2" w:rsidRPr="006024C2" w:rsidRDefault="006024C2" w:rsidP="006024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>elnöke lesz</w:t>
      </w:r>
    </w:p>
    <w:p w14:paraId="30669BD4" w14:textId="77777777" w:rsidR="006024C2" w:rsidRPr="006024C2" w:rsidRDefault="006024C2" w:rsidP="006024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>tanár a világirodalmi tanszéken</w:t>
      </w:r>
    </w:p>
    <w:p w14:paraId="6B74ED07" w14:textId="77777777" w:rsidR="006024C2" w:rsidRPr="006024C2" w:rsidRDefault="006024C2" w:rsidP="00602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>1920 a Petőfi Társaság és a Kisfaludy Társaság kizárja</w:t>
      </w:r>
    </w:p>
    <w:p w14:paraId="7FB61DA6" w14:textId="77777777" w:rsidR="006024C2" w:rsidRPr="006024C2" w:rsidRDefault="006024C2" w:rsidP="00602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>rövid ideig viszony Csinszkával</w:t>
      </w:r>
    </w:p>
    <w:p w14:paraId="089C701B" w14:textId="77777777" w:rsidR="006024C2" w:rsidRPr="006024C2" w:rsidRDefault="006024C2" w:rsidP="00602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 xml:space="preserve">1921 elveszi Tanner Ilonát </w:t>
      </w:r>
    </w:p>
    <w:p w14:paraId="74856697" w14:textId="77777777" w:rsidR="006024C2" w:rsidRPr="006024C2" w:rsidRDefault="006024C2" w:rsidP="00602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>örökbe fogadnak egy lányt</w:t>
      </w:r>
    </w:p>
    <w:p w14:paraId="3CBDA432" w14:textId="77777777" w:rsidR="006024C2" w:rsidRPr="006024C2" w:rsidRDefault="006024C2" w:rsidP="00602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 xml:space="preserve">1927 Baumgarten-díj kurátora </w:t>
      </w:r>
    </w:p>
    <w:p w14:paraId="5250D706" w14:textId="77777777" w:rsidR="006024C2" w:rsidRPr="006024C2" w:rsidRDefault="006024C2" w:rsidP="00602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>Ferenc Ferdinánd végrendelete alapján</w:t>
      </w:r>
    </w:p>
    <w:p w14:paraId="0255D840" w14:textId="77777777" w:rsidR="006024C2" w:rsidRPr="006024C2" w:rsidRDefault="006024C2" w:rsidP="00602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 xml:space="preserve">anyagi nehézségekkel küzdő íróknak, költőknek pénz </w:t>
      </w:r>
    </w:p>
    <w:p w14:paraId="3255C546" w14:textId="77777777" w:rsidR="006024C2" w:rsidRPr="006024C2" w:rsidRDefault="006024C2" w:rsidP="006024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>feltétel: politikai el nem köteleződés -&gt; konfliktus József Attilával</w:t>
      </w:r>
    </w:p>
    <w:p w14:paraId="1F7DE6DA" w14:textId="77777777" w:rsidR="006024C2" w:rsidRPr="006024C2" w:rsidRDefault="006024C2" w:rsidP="00602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 xml:space="preserve">1929 Móriczcal szerkeszti a Nyugatot </w:t>
      </w:r>
    </w:p>
    <w:p w14:paraId="3C0DEA33" w14:textId="77777777" w:rsidR="006024C2" w:rsidRPr="006024C2" w:rsidRDefault="006024C2" w:rsidP="00602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 xml:space="preserve">1933 népi - urbánus vita </w:t>
      </w:r>
    </w:p>
    <w:p w14:paraId="7CDE786C" w14:textId="77777777" w:rsidR="006024C2" w:rsidRPr="006024C2" w:rsidRDefault="006024C2" w:rsidP="006024C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>Móricz Kelet Népét írja innentől</w:t>
      </w:r>
    </w:p>
    <w:p w14:paraId="7DBEB586" w14:textId="77777777" w:rsidR="006024C2" w:rsidRPr="006024C2" w:rsidRDefault="006024C2" w:rsidP="00602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>1941-ig szertkeszti Babits</w:t>
      </w:r>
    </w:p>
    <w:p w14:paraId="1846E445" w14:textId="77777777" w:rsidR="006024C2" w:rsidRPr="006024C2" w:rsidRDefault="006024C2" w:rsidP="00602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 xml:space="preserve">1930-as években gégerák </w:t>
      </w:r>
    </w:p>
    <w:p w14:paraId="72AFF804" w14:textId="77777777" w:rsidR="006024C2" w:rsidRPr="006024C2" w:rsidRDefault="006024C2" w:rsidP="00602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>műtét</w:t>
      </w:r>
    </w:p>
    <w:p w14:paraId="63CAA032" w14:textId="77777777" w:rsidR="006024C2" w:rsidRPr="006024C2" w:rsidRDefault="006024C2" w:rsidP="00602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>elveszti a hangját</w:t>
      </w:r>
    </w:p>
    <w:p w14:paraId="48881FE8" w14:textId="1B76C6EB" w:rsidR="006024C2" w:rsidRPr="006024C2" w:rsidRDefault="006024C2" w:rsidP="00651B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lang/>
          <w14:ligatures w14:val="none"/>
        </w:rPr>
      </w:pPr>
      <w:r w:rsidRPr="006024C2">
        <w:rPr>
          <w:rFonts w:eastAsia="Times New Roman" w:cs="Times New Roman"/>
          <w:i/>
          <w:iCs/>
          <w:kern w:val="0"/>
          <w:lang/>
          <w14:ligatures w14:val="none"/>
        </w:rPr>
        <w:t>Beszélgetőfüzetek</w:t>
      </w:r>
    </w:p>
    <w:p w14:paraId="4B6A70FF" w14:textId="77777777" w:rsidR="006024C2" w:rsidRPr="006024C2" w:rsidRDefault="006024C2" w:rsidP="00602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 xml:space="preserve">1933 </w:t>
      </w:r>
      <w:r w:rsidRPr="006024C2">
        <w:rPr>
          <w:rFonts w:eastAsia="Times New Roman" w:cs="Times New Roman"/>
          <w:i/>
          <w:iCs/>
          <w:kern w:val="0"/>
          <w:lang/>
          <w14:ligatures w14:val="none"/>
        </w:rPr>
        <w:t>Elza pilóta vagy a tökéletes társadalom</w:t>
      </w:r>
      <w:r w:rsidRPr="006024C2">
        <w:rPr>
          <w:rFonts w:eastAsia="Times New Roman" w:cs="Times New Roman"/>
          <w:kern w:val="0"/>
          <w:lang/>
          <w14:ligatures w14:val="none"/>
        </w:rPr>
        <w:t xml:space="preserve"> antiutópia </w:t>
      </w:r>
    </w:p>
    <w:p w14:paraId="4D7DC891" w14:textId="77777777" w:rsidR="006024C2" w:rsidRPr="006024C2" w:rsidRDefault="006024C2" w:rsidP="00602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>utolsó regénye</w:t>
      </w:r>
    </w:p>
    <w:p w14:paraId="6D844C06" w14:textId="77777777" w:rsidR="006024C2" w:rsidRPr="006024C2" w:rsidRDefault="006024C2" w:rsidP="006024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t>Elza pilótának a saját városát kell elbombáznia</w:t>
      </w:r>
    </w:p>
    <w:p w14:paraId="07656ADC" w14:textId="77777777" w:rsidR="006024C2" w:rsidRPr="006024C2" w:rsidRDefault="006024C2" w:rsidP="00602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6024C2">
        <w:rPr>
          <w:rFonts w:eastAsia="Times New Roman" w:cs="Times New Roman"/>
          <w:kern w:val="0"/>
          <w:lang/>
          <w14:ligatures w14:val="none"/>
        </w:rPr>
        <w:lastRenderedPageBreak/>
        <w:t>1941 Siesta Sanatoriumban meghal</w:t>
      </w:r>
    </w:p>
    <w:p w14:paraId="0482AFEB" w14:textId="3452CCD4" w:rsidR="002B583A" w:rsidRDefault="00C5696C" w:rsidP="00C5696C">
      <w:pPr>
        <w:pStyle w:val="Heading1"/>
        <w:rPr>
          <w:lang w:val="hu-HU"/>
        </w:rPr>
      </w:pPr>
      <w:r>
        <w:rPr>
          <w:lang w:val="hu-HU"/>
        </w:rPr>
        <w:t>Jónás könyve</w:t>
      </w:r>
    </w:p>
    <w:p w14:paraId="04AE18ED" w14:textId="7B396992" w:rsidR="00C5696C" w:rsidRPr="000B3005" w:rsidRDefault="00070B01" w:rsidP="00C5696C">
      <w:pPr>
        <w:pStyle w:val="ListParagraph"/>
        <w:numPr>
          <w:ilvl w:val="0"/>
          <w:numId w:val="3"/>
        </w:numPr>
        <w:rPr>
          <w:lang w:val="hu-HU"/>
        </w:rPr>
      </w:pPr>
      <w:r w:rsidRPr="000B3005">
        <w:rPr>
          <w:lang w:val="hu-HU"/>
        </w:rPr>
        <w:t>Babits utolsó korszakát jellemezték a profetikus művek</w:t>
      </w:r>
    </w:p>
    <w:p w14:paraId="1F6F76E0" w14:textId="525A19CC" w:rsidR="00070B01" w:rsidRPr="000B3005" w:rsidRDefault="00147BB6" w:rsidP="00C5696C">
      <w:pPr>
        <w:pStyle w:val="ListParagraph"/>
        <w:numPr>
          <w:ilvl w:val="0"/>
          <w:numId w:val="3"/>
        </w:numPr>
        <w:rPr>
          <w:lang w:val="hu-HU"/>
        </w:rPr>
      </w:pPr>
      <w:r w:rsidRPr="000B3005">
        <w:rPr>
          <w:lang w:val="hu-HU"/>
        </w:rPr>
        <w:t>A négyrészes elbeszélő költemény egyben bibliai történet mögé rejtett szellemi önéletrajz</w:t>
      </w:r>
    </w:p>
    <w:p w14:paraId="4095B5BE" w14:textId="7B394913" w:rsidR="00147BB6" w:rsidRPr="000B3005" w:rsidRDefault="00633144" w:rsidP="00C5696C">
      <w:pPr>
        <w:pStyle w:val="ListParagraph"/>
        <w:numPr>
          <w:ilvl w:val="0"/>
          <w:numId w:val="3"/>
        </w:numPr>
        <w:rPr>
          <w:lang w:val="hu-HU"/>
        </w:rPr>
      </w:pPr>
      <w:r w:rsidRPr="000B3005">
        <w:rPr>
          <w:lang w:val="hu-HU"/>
        </w:rPr>
        <w:t>A költő kívülről szemléli magát és az önarcképét Jónás képében festi meg</w:t>
      </w:r>
    </w:p>
    <w:p w14:paraId="4D6092B0" w14:textId="21A43FE1" w:rsidR="00633144" w:rsidRPr="000B3005" w:rsidRDefault="00CD1184" w:rsidP="00C5696C">
      <w:pPr>
        <w:pStyle w:val="ListParagraph"/>
        <w:numPr>
          <w:ilvl w:val="0"/>
          <w:numId w:val="3"/>
        </w:numPr>
        <w:rPr>
          <w:lang w:val="hu-HU"/>
        </w:rPr>
      </w:pPr>
      <w:r w:rsidRPr="000B3005">
        <w:rPr>
          <w:lang w:val="hu-HU"/>
        </w:rPr>
        <w:t>Jellemző a groteszk humor és az irónia is</w:t>
      </w:r>
    </w:p>
    <w:p w14:paraId="0DD07432" w14:textId="0ED894F0" w:rsidR="00CD1184" w:rsidRPr="00207386" w:rsidRDefault="00311879" w:rsidP="002073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207386">
        <w:rPr>
          <w:rFonts w:eastAsia="Times New Roman" w:cs="Times New Roman"/>
          <w:kern w:val="0"/>
          <w:lang/>
          <w14:ligatures w14:val="none"/>
        </w:rPr>
        <w:t>A címszereplő Jónás egy komikus és egyben szánalmas figura.</w:t>
      </w:r>
      <w:r w:rsidR="009A2E21" w:rsidRPr="00207386">
        <w:rPr>
          <w:rFonts w:eastAsia="Times New Roman" w:cs="Times New Roman"/>
          <w:kern w:val="0"/>
          <w:lang/>
          <w14:ligatures w14:val="none"/>
        </w:rPr>
        <w:t xml:space="preserve"> Gyáván menekül az úr parancsa, a saját lelkiismerete elől</w:t>
      </w:r>
    </w:p>
    <w:p w14:paraId="3F4EFBCA" w14:textId="77777777" w:rsidR="000F7F81" w:rsidRPr="000F7F81" w:rsidRDefault="000F7F81" w:rsidP="000F7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0F7F81">
        <w:rPr>
          <w:rFonts w:eastAsia="Times New Roman" w:cs="Times New Roman"/>
          <w:kern w:val="0"/>
          <w:lang/>
          <w14:ligatures w14:val="none"/>
        </w:rPr>
        <w:t>1938</w:t>
      </w:r>
    </w:p>
    <w:p w14:paraId="541E4B86" w14:textId="77777777" w:rsidR="000F7F81" w:rsidRPr="000F7F81" w:rsidRDefault="000F7F81" w:rsidP="000F7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0F7F81">
        <w:rPr>
          <w:rFonts w:eastAsia="Times New Roman" w:cs="Times New Roman"/>
          <w:kern w:val="0"/>
          <w:lang/>
          <w14:ligatures w14:val="none"/>
        </w:rPr>
        <w:t xml:space="preserve">forrás </w:t>
      </w:r>
    </w:p>
    <w:p w14:paraId="29443709" w14:textId="77777777" w:rsidR="000F7F81" w:rsidRPr="000F7F81" w:rsidRDefault="000F7F81" w:rsidP="000F7F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0F7F81">
        <w:rPr>
          <w:rFonts w:eastAsia="Times New Roman" w:cs="Times New Roman"/>
          <w:kern w:val="0"/>
          <w:lang/>
          <w14:ligatures w14:val="none"/>
        </w:rPr>
        <w:t>Károlyi Gáspár 1590-es Bibliafordítása (12 próféta könyve)</w:t>
      </w:r>
    </w:p>
    <w:p w14:paraId="39002891" w14:textId="77777777" w:rsidR="000F7F81" w:rsidRPr="000F7F81" w:rsidRDefault="000F7F81" w:rsidP="000F7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0F7F81">
        <w:rPr>
          <w:rFonts w:eastAsia="Times New Roman" w:cs="Times New Roman"/>
          <w:kern w:val="0"/>
          <w:lang/>
          <w14:ligatures w14:val="none"/>
        </w:rPr>
        <w:t xml:space="preserve">4 részes elbeszélő költemény: bibliai Jónás-történet </w:t>
      </w:r>
    </w:p>
    <w:p w14:paraId="5621036A" w14:textId="77777777" w:rsidR="000F7F81" w:rsidRPr="000F7F81" w:rsidRDefault="000F7F81" w:rsidP="000F7F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0F7F81">
        <w:rPr>
          <w:rFonts w:eastAsia="Times New Roman" w:cs="Times New Roman"/>
          <w:kern w:val="0"/>
          <w:lang/>
          <w14:ligatures w14:val="none"/>
        </w:rPr>
        <w:t xml:space="preserve">valójában Babits szellemi önéletrajza </w:t>
      </w:r>
    </w:p>
    <w:p w14:paraId="4B8CD0F3" w14:textId="77777777" w:rsidR="000F7F81" w:rsidRPr="000F7F81" w:rsidRDefault="000F7F81" w:rsidP="000F7F8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0F7F81">
        <w:rPr>
          <w:rFonts w:eastAsia="Times New Roman" w:cs="Times New Roman"/>
          <w:kern w:val="0"/>
          <w:lang/>
          <w14:ligatures w14:val="none"/>
        </w:rPr>
        <w:t>mi a szerepe a világban</w:t>
      </w:r>
    </w:p>
    <w:p w14:paraId="7438D324" w14:textId="77777777" w:rsidR="000F7F81" w:rsidRPr="000F7F81" w:rsidRDefault="000F7F81" w:rsidP="000F7F8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0F7F81">
        <w:rPr>
          <w:rFonts w:eastAsia="Times New Roman" w:cs="Times New Roman"/>
          <w:kern w:val="0"/>
          <w:lang/>
          <w14:ligatures w14:val="none"/>
        </w:rPr>
        <w:t>betöltötte-e irodalmi vezetőszerepét</w:t>
      </w:r>
    </w:p>
    <w:p w14:paraId="4308F640" w14:textId="77777777" w:rsidR="000F7F81" w:rsidRPr="000F7F81" w:rsidRDefault="000F7F81" w:rsidP="000F7F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0F7F81">
        <w:rPr>
          <w:rFonts w:eastAsia="Times New Roman" w:cs="Times New Roman"/>
          <w:kern w:val="0"/>
          <w:lang/>
          <w14:ligatures w14:val="none"/>
        </w:rPr>
        <w:t>parafrázis - eredeti mű átírása</w:t>
      </w:r>
    </w:p>
    <w:p w14:paraId="49DBDDED" w14:textId="77777777" w:rsidR="000F7F81" w:rsidRPr="000F7F81" w:rsidRDefault="000F7F81" w:rsidP="000F7F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0F7F81">
        <w:rPr>
          <w:rFonts w:eastAsia="Times New Roman" w:cs="Times New Roman"/>
          <w:kern w:val="0"/>
          <w:lang/>
          <w14:ligatures w14:val="none"/>
        </w:rPr>
        <w:t>próféta - isten igéjének hirdetője</w:t>
      </w:r>
    </w:p>
    <w:p w14:paraId="12DD9D6D" w14:textId="77777777" w:rsidR="000F7F81" w:rsidRPr="000F7F81" w:rsidRDefault="000F7F81" w:rsidP="000F7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0F7F81">
        <w:rPr>
          <w:rFonts w:eastAsia="Times New Roman" w:cs="Times New Roman"/>
          <w:kern w:val="0"/>
          <w:lang/>
          <w14:ligatures w14:val="none"/>
        </w:rPr>
        <w:t xml:space="preserve">archaikus nyelvezet + köznyelvi fordulatok </w:t>
      </w:r>
    </w:p>
    <w:p w14:paraId="5AED0748" w14:textId="77777777" w:rsidR="000F7F81" w:rsidRPr="000F7F81" w:rsidRDefault="000F7F81" w:rsidP="000F7F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0F7F81">
        <w:rPr>
          <w:rFonts w:eastAsia="Times New Roman" w:cs="Times New Roman"/>
          <w:kern w:val="0"/>
          <w:lang/>
          <w14:ligatures w14:val="none"/>
        </w:rPr>
        <w:t>régies hangulat</w:t>
      </w:r>
    </w:p>
    <w:p w14:paraId="523D4732" w14:textId="77777777" w:rsidR="000F7F81" w:rsidRPr="000F7F81" w:rsidRDefault="000F7F81" w:rsidP="000F7F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0F7F81">
        <w:rPr>
          <w:rFonts w:eastAsia="Times New Roman" w:cs="Times New Roman"/>
          <w:kern w:val="0"/>
          <w:lang/>
          <w14:ligatures w14:val="none"/>
        </w:rPr>
        <w:t>humoros, ironikus egyben</w:t>
      </w:r>
    </w:p>
    <w:p w14:paraId="13E1348A" w14:textId="77777777" w:rsidR="000F7F81" w:rsidRPr="000F7F81" w:rsidRDefault="000F7F81" w:rsidP="000F7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0F7F81">
        <w:rPr>
          <w:rFonts w:eastAsia="Times New Roman" w:cs="Times New Roman"/>
          <w:kern w:val="0"/>
          <w:lang/>
          <w14:ligatures w14:val="none"/>
        </w:rPr>
        <w:t xml:space="preserve">eltér a Bibliától: Jónás prófétálását a ninivében gúnnyal, közönnyel fogadják </w:t>
      </w:r>
    </w:p>
    <w:p w14:paraId="41A950C6" w14:textId="77777777" w:rsidR="000F7F81" w:rsidRPr="000F7F81" w:rsidRDefault="000F7F81" w:rsidP="000F7F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0F7F81">
        <w:rPr>
          <w:rFonts w:eastAsia="Times New Roman" w:cs="Times New Roman"/>
          <w:kern w:val="0"/>
          <w:lang/>
          <w14:ligatures w14:val="none"/>
        </w:rPr>
        <w:t>Úr mégsem pusztítja el Ninivét</w:t>
      </w:r>
    </w:p>
    <w:p w14:paraId="178C9014" w14:textId="77777777" w:rsidR="000F7F81" w:rsidRPr="000F7F81" w:rsidRDefault="000F7F81" w:rsidP="000F7F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0F7F81">
        <w:rPr>
          <w:rFonts w:eastAsia="Times New Roman" w:cs="Times New Roman"/>
          <w:kern w:val="0"/>
          <w:lang/>
          <w14:ligatures w14:val="none"/>
        </w:rPr>
        <w:t xml:space="preserve">Jónás felháborodik </w:t>
      </w:r>
    </w:p>
    <w:p w14:paraId="06800212" w14:textId="77777777" w:rsidR="000F7F81" w:rsidRPr="000F7F81" w:rsidRDefault="000F7F81" w:rsidP="000F7F8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0F7F81">
        <w:rPr>
          <w:rFonts w:eastAsia="Times New Roman" w:cs="Times New Roman"/>
          <w:kern w:val="0"/>
          <w:lang/>
          <w14:ligatures w14:val="none"/>
        </w:rPr>
        <w:t>Úr lecsillapítja: jogos a felháborodása, de jogtalan a világ elpusztítását kívánnia</w:t>
      </w:r>
    </w:p>
    <w:p w14:paraId="77DC25DB" w14:textId="77777777" w:rsidR="000F7F81" w:rsidRPr="000F7F81" w:rsidRDefault="000F7F81" w:rsidP="000F7F8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0F7F81">
        <w:rPr>
          <w:rFonts w:eastAsia="Times New Roman" w:cs="Times New Roman"/>
          <w:kern w:val="0"/>
          <w:lang/>
          <w14:ligatures w14:val="none"/>
        </w:rPr>
        <w:t>igazság követése ne csapjon át szélsőséges igazságtalanságba</w:t>
      </w:r>
    </w:p>
    <w:p w14:paraId="53A54109" w14:textId="77777777" w:rsidR="000F7F81" w:rsidRPr="000F7F81" w:rsidRDefault="000F7F81" w:rsidP="000F7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0F7F81">
        <w:rPr>
          <w:rFonts w:eastAsia="Times New Roman" w:cs="Times New Roman"/>
          <w:kern w:val="0"/>
          <w:lang/>
          <w14:ligatures w14:val="none"/>
        </w:rPr>
        <w:t xml:space="preserve">mű kérdése: mit tehet a költő a kor barbár erőinek ellenében? </w:t>
      </w:r>
    </w:p>
    <w:p w14:paraId="05BCE77D" w14:textId="77777777" w:rsidR="000F7F81" w:rsidRPr="000F7F81" w:rsidRDefault="000F7F81" w:rsidP="000F7F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0F7F81">
        <w:rPr>
          <w:rFonts w:eastAsia="Times New Roman" w:cs="Times New Roman"/>
          <w:kern w:val="0"/>
          <w:lang/>
          <w14:ligatures w14:val="none"/>
        </w:rPr>
        <w:t>válasz az Úr szava: "A szó tiéd, a fegyver az enyém. / Te csak prédikálj, én cselekszem"</w:t>
      </w:r>
    </w:p>
    <w:p w14:paraId="2D019135" w14:textId="4CF56887" w:rsidR="009A2E21" w:rsidRPr="000B3005" w:rsidRDefault="000F7F81" w:rsidP="000B300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/>
          <w14:ligatures w14:val="none"/>
        </w:rPr>
      </w:pPr>
      <w:r w:rsidRPr="000F7F81">
        <w:rPr>
          <w:rFonts w:eastAsia="Times New Roman" w:cs="Times New Roman"/>
          <w:kern w:val="0"/>
          <w:lang/>
          <w14:ligatures w14:val="none"/>
        </w:rPr>
        <w:t>emberiség iránti felelőssége mellett tesz hitet</w:t>
      </w:r>
    </w:p>
    <w:sectPr w:rsidR="009A2E21" w:rsidRPr="000B3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12E13"/>
    <w:multiLevelType w:val="hybridMultilevel"/>
    <w:tmpl w:val="87FA12B8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754E3"/>
    <w:multiLevelType w:val="multilevel"/>
    <w:tmpl w:val="AACE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B3AE1"/>
    <w:multiLevelType w:val="hybridMultilevel"/>
    <w:tmpl w:val="7DCEE4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322BC"/>
    <w:multiLevelType w:val="multilevel"/>
    <w:tmpl w:val="984C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C7C6E"/>
    <w:multiLevelType w:val="hybridMultilevel"/>
    <w:tmpl w:val="C4AC7EAE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95DDB"/>
    <w:multiLevelType w:val="hybridMultilevel"/>
    <w:tmpl w:val="AE20A4B6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893848">
    <w:abstractNumId w:val="2"/>
  </w:num>
  <w:num w:numId="2" w16cid:durableId="1958094889">
    <w:abstractNumId w:val="4"/>
  </w:num>
  <w:num w:numId="3" w16cid:durableId="1132987826">
    <w:abstractNumId w:val="0"/>
  </w:num>
  <w:num w:numId="4" w16cid:durableId="816649439">
    <w:abstractNumId w:val="3"/>
  </w:num>
  <w:num w:numId="5" w16cid:durableId="1504010622">
    <w:abstractNumId w:val="5"/>
  </w:num>
  <w:num w:numId="6" w16cid:durableId="1189833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53"/>
    <w:rsid w:val="00007059"/>
    <w:rsid w:val="00014249"/>
    <w:rsid w:val="00070B01"/>
    <w:rsid w:val="00076E9C"/>
    <w:rsid w:val="000B3005"/>
    <w:rsid w:val="000F7F81"/>
    <w:rsid w:val="00125D49"/>
    <w:rsid w:val="00147BB6"/>
    <w:rsid w:val="00207386"/>
    <w:rsid w:val="002B583A"/>
    <w:rsid w:val="002E7B43"/>
    <w:rsid w:val="00311879"/>
    <w:rsid w:val="00460ABB"/>
    <w:rsid w:val="00567151"/>
    <w:rsid w:val="006024C2"/>
    <w:rsid w:val="00633144"/>
    <w:rsid w:val="006335BB"/>
    <w:rsid w:val="00635A4A"/>
    <w:rsid w:val="00651B62"/>
    <w:rsid w:val="007576E2"/>
    <w:rsid w:val="007B06F7"/>
    <w:rsid w:val="007F1075"/>
    <w:rsid w:val="00955D23"/>
    <w:rsid w:val="009A2E21"/>
    <w:rsid w:val="00B6259D"/>
    <w:rsid w:val="00C5696C"/>
    <w:rsid w:val="00C74D22"/>
    <w:rsid w:val="00CC0FB6"/>
    <w:rsid w:val="00CD1184"/>
    <w:rsid w:val="00DB353F"/>
    <w:rsid w:val="00E661F3"/>
    <w:rsid w:val="00EE2B53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E14BC8"/>
  <w15:chartTrackingRefBased/>
  <w15:docId w15:val="{20AFCD69-591E-4EF5-BE89-6B17B254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EE2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2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B53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B53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6024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28</cp:revision>
  <dcterms:created xsi:type="dcterms:W3CDTF">2024-05-27T19:20:00Z</dcterms:created>
  <dcterms:modified xsi:type="dcterms:W3CDTF">2024-05-27T19:57:00Z</dcterms:modified>
</cp:coreProperties>
</file>