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52D8" w14:textId="116AB917" w:rsidR="00F367E0" w:rsidRDefault="009A374D" w:rsidP="009A374D">
      <w:pPr>
        <w:pStyle w:val="Title"/>
      </w:pPr>
      <w:r w:rsidRPr="009A374D">
        <w:t>04. Herczeg Ferencz Fekete szüret a Badacsonyon</w:t>
      </w:r>
    </w:p>
    <w:p w14:paraId="3B92BC74" w14:textId="4C634BB8" w:rsidR="001138F3" w:rsidRDefault="001138F3" w:rsidP="001138F3">
      <w:pPr>
        <w:pStyle w:val="Heading1"/>
        <w:rPr>
          <w:lang w:val="hu-HU"/>
        </w:rPr>
      </w:pPr>
      <w:r>
        <w:rPr>
          <w:lang w:val="hu-HU"/>
        </w:rPr>
        <w:t>Életrajz</w:t>
      </w:r>
    </w:p>
    <w:p w14:paraId="1C1A3DA5" w14:textId="41E0C7FC" w:rsidR="00D61C0A" w:rsidRDefault="00D61C0A" w:rsidP="00D61C0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Versecen született 1853-ban és bánáti sváb családba</w:t>
      </w:r>
    </w:p>
    <w:p w14:paraId="23AFE119" w14:textId="77853696" w:rsidR="00D61C0A" w:rsidRDefault="00D61C0A" w:rsidP="00D61C0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Első műveit németül írta, csak szegedi diákként tanult meg magyarul</w:t>
      </w:r>
    </w:p>
    <w:p w14:paraId="344BE59E" w14:textId="60998E23" w:rsidR="00D61C0A" w:rsidRDefault="000B5E88" w:rsidP="00D61C0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Budapesten jogot hallgatott, később Temesváron, majd Budapesten volt ügyvédjelölt</w:t>
      </w:r>
    </w:p>
    <w:p w14:paraId="4B463141" w14:textId="5637093E" w:rsidR="000B5E88" w:rsidRDefault="00627025" w:rsidP="00D61C0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bálozó, kártyázó </w:t>
      </w:r>
      <w:r w:rsidR="006F4F1E">
        <w:rPr>
          <w:lang w:val="hu-HU"/>
        </w:rPr>
        <w:t>aranyifjúság életét élte</w:t>
      </w:r>
    </w:p>
    <w:p w14:paraId="04DAD816" w14:textId="40E9C9F7" w:rsidR="006F4F1E" w:rsidRDefault="006F4F1E" w:rsidP="00D61C0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1887-ben egy </w:t>
      </w:r>
      <w:r w:rsidR="00116948">
        <w:rPr>
          <w:lang w:val="hu-HU"/>
        </w:rPr>
        <w:t>halálos végkimenetelű párbaj miatt négy hónapra elítélik</w:t>
      </w:r>
    </w:p>
    <w:p w14:paraId="6AAE7076" w14:textId="77A50B55" w:rsidR="00116948" w:rsidRDefault="00407314" w:rsidP="00D61C0A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váci fegyházban írta a </w:t>
      </w:r>
      <w:r w:rsidRPr="00407314">
        <w:rPr>
          <w:i/>
          <w:iCs/>
          <w:lang w:val="hu-HU"/>
        </w:rPr>
        <w:t>Fenn és Lenn</w:t>
      </w:r>
      <w:r>
        <w:rPr>
          <w:lang w:val="hu-HU"/>
        </w:rPr>
        <w:t xml:space="preserve"> című regényét</w:t>
      </w:r>
    </w:p>
    <w:p w14:paraId="42E1B22C" w14:textId="0811E354" w:rsidR="00407314" w:rsidRDefault="00407314" w:rsidP="00407314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Ezzel megnyerte az </w:t>
      </w:r>
      <w:r w:rsidR="00D72048">
        <w:rPr>
          <w:lang w:val="hu-HU"/>
        </w:rPr>
        <w:t>E</w:t>
      </w:r>
      <w:r>
        <w:rPr>
          <w:lang w:val="hu-HU"/>
        </w:rPr>
        <w:t xml:space="preserve">gyetemes </w:t>
      </w:r>
      <w:r w:rsidR="00D72048">
        <w:rPr>
          <w:lang w:val="hu-HU"/>
        </w:rPr>
        <w:t>Regénytár pályadíját</w:t>
      </w:r>
    </w:p>
    <w:p w14:paraId="1DC06C17" w14:textId="3944BD7E" w:rsidR="00D72048" w:rsidRDefault="00457726" w:rsidP="00D7204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</w:t>
      </w:r>
      <w:r w:rsidRPr="00457726">
        <w:rPr>
          <w:i/>
          <w:iCs/>
          <w:lang w:val="hu-HU"/>
        </w:rPr>
        <w:t>Kék róka</w:t>
      </w:r>
      <w:r>
        <w:rPr>
          <w:lang w:val="hu-HU"/>
        </w:rPr>
        <w:t xml:space="preserve"> című elbeszéléséből világsikerű vígjáték lett</w:t>
      </w:r>
    </w:p>
    <w:p w14:paraId="652DE9DC" w14:textId="5C645266" w:rsidR="00457726" w:rsidRDefault="004140F1" w:rsidP="00D7204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1894-ben alapítja meg az </w:t>
      </w:r>
      <w:r w:rsidRPr="004140F1">
        <w:rPr>
          <w:b/>
          <w:bCs/>
          <w:lang w:val="hu-HU"/>
        </w:rPr>
        <w:t>Új Idők</w:t>
      </w:r>
      <w:r>
        <w:rPr>
          <w:lang w:val="hu-HU"/>
        </w:rPr>
        <w:t xml:space="preserve"> című hetilapját</w:t>
      </w:r>
      <w:r w:rsidR="00E46E12">
        <w:rPr>
          <w:lang w:val="hu-HU"/>
        </w:rPr>
        <w:t>, amelyet 1944-ig szerkeszt</w:t>
      </w:r>
    </w:p>
    <w:p w14:paraId="5BC424E2" w14:textId="05EDD3ED" w:rsidR="004140F1" w:rsidRDefault="00E46E12" w:rsidP="00E46E12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 Petőfi Társaság titkára</w:t>
      </w:r>
      <w:r w:rsidR="00E9086E">
        <w:rPr>
          <w:lang w:val="hu-HU"/>
        </w:rPr>
        <w:t>,</w:t>
      </w:r>
    </w:p>
    <w:p w14:paraId="1C72F99E" w14:textId="3299C5C6" w:rsidR="00E46E12" w:rsidRDefault="00E46E12" w:rsidP="00E46E12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A </w:t>
      </w:r>
      <w:r w:rsidR="00725B59">
        <w:rPr>
          <w:lang w:val="hu-HU"/>
        </w:rPr>
        <w:t>Kisfaludy Társaság,</w:t>
      </w:r>
    </w:p>
    <w:p w14:paraId="021D7C8F" w14:textId="7A5C4782" w:rsidR="00725B59" w:rsidRDefault="00725B59" w:rsidP="00E46E12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Az Akadémia és</w:t>
      </w:r>
    </w:p>
    <w:p w14:paraId="0F202DBE" w14:textId="0E76FDA8" w:rsidR="00725B59" w:rsidRDefault="00725B59" w:rsidP="00E46E12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A főrendiház</w:t>
      </w:r>
      <w:r w:rsidR="00E9086E">
        <w:rPr>
          <w:lang w:val="hu-HU"/>
        </w:rPr>
        <w:t xml:space="preserve"> tagja lesz</w:t>
      </w:r>
    </w:p>
    <w:p w14:paraId="4D863CBF" w14:textId="7E47B03E" w:rsidR="00E9086E" w:rsidRDefault="00E9086E" w:rsidP="00E9086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2. világháború után már nem publikál</w:t>
      </w:r>
    </w:p>
    <w:p w14:paraId="24F25DD5" w14:textId="63BDD536" w:rsidR="00E9086E" w:rsidRDefault="00BA328D" w:rsidP="00E9086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Rákosi-rendszerben elveszik tőle a villáját, de mivel ő volt Sztálin kedvenc írója, ezért </w:t>
      </w:r>
      <w:r w:rsidR="002F02F2">
        <w:rPr>
          <w:lang w:val="hu-HU"/>
        </w:rPr>
        <w:t>egy szobát visszakap</w:t>
      </w:r>
    </w:p>
    <w:p w14:paraId="7305F38C" w14:textId="3E847E2A" w:rsidR="002F02F2" w:rsidRDefault="002F02F2" w:rsidP="00E9086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1954-ben </w:t>
      </w:r>
      <w:r w:rsidR="00DC7928">
        <w:rPr>
          <w:lang w:val="hu-HU"/>
        </w:rPr>
        <w:t>hal meg, műveit évtizedekig nem publikálják</w:t>
      </w:r>
    </w:p>
    <w:p w14:paraId="35E733A9" w14:textId="77777777" w:rsidR="00823D34" w:rsidRDefault="00823D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hu-HU"/>
        </w:rPr>
      </w:pPr>
      <w:r>
        <w:rPr>
          <w:lang w:val="hu-HU"/>
        </w:rPr>
        <w:br w:type="page"/>
      </w:r>
    </w:p>
    <w:p w14:paraId="33C63647" w14:textId="3E6B4FF5" w:rsidR="00DC7928" w:rsidRDefault="00DC7928" w:rsidP="00DC7928">
      <w:pPr>
        <w:pStyle w:val="Heading1"/>
        <w:rPr>
          <w:lang w:val="hu-HU"/>
        </w:rPr>
      </w:pPr>
      <w:r>
        <w:rPr>
          <w:lang w:val="hu-HU"/>
        </w:rPr>
        <w:lastRenderedPageBreak/>
        <w:t>Fekete szüret a Badacsonyon</w:t>
      </w:r>
    </w:p>
    <w:p w14:paraId="0B7CB5F4" w14:textId="06A91D0B" w:rsidR="00DC7928" w:rsidRDefault="00F523F7" w:rsidP="00F06532">
      <w:pPr>
        <w:rPr>
          <w:lang w:val="hu-HU"/>
        </w:rPr>
      </w:pPr>
      <w:r>
        <w:rPr>
          <w:lang w:val="hu-HU"/>
        </w:rPr>
        <w:t xml:space="preserve">1929-ben a </w:t>
      </w:r>
      <w:r w:rsidRPr="00F523F7">
        <w:rPr>
          <w:i/>
          <w:iCs/>
          <w:lang w:val="hu-HU"/>
        </w:rPr>
        <w:t>Budapesti Hírlapban</w:t>
      </w:r>
      <w:r>
        <w:rPr>
          <w:lang w:val="hu-HU"/>
        </w:rPr>
        <w:t xml:space="preserve"> megjelent tárcanovella.</w:t>
      </w:r>
    </w:p>
    <w:p w14:paraId="477A1C1D" w14:textId="40D37B3A" w:rsidR="00F523F7" w:rsidRDefault="00CC392A" w:rsidP="00F06532">
      <w:pPr>
        <w:rPr>
          <w:lang w:val="hu-HU"/>
        </w:rPr>
      </w:pPr>
      <w:r>
        <w:rPr>
          <w:lang w:val="hu-HU"/>
        </w:rPr>
        <w:t>[</w:t>
      </w:r>
      <w:r w:rsidRPr="00CC392A">
        <w:rPr>
          <w:b/>
          <w:bCs/>
          <w:lang w:val="hu-HU"/>
        </w:rPr>
        <w:t>Tárca:</w:t>
      </w:r>
      <w:r>
        <w:rPr>
          <w:lang w:val="hu-HU"/>
        </w:rPr>
        <w:t xml:space="preserve"> rövid terjedelmű, publicisztikai műfaj. Az újságok tárcarovatában közölt</w:t>
      </w:r>
      <w:r w:rsidR="00773420">
        <w:rPr>
          <w:lang w:val="hu-HU"/>
        </w:rPr>
        <w:t>, rendszerint aktuális témájú, közérdeklésre számot tartó, könnyed hangvételű kisesszé.]</w:t>
      </w:r>
    </w:p>
    <w:p w14:paraId="6EA7905A" w14:textId="4B39C887" w:rsidR="00773420" w:rsidRDefault="00F06532" w:rsidP="00F06532">
      <w:pPr>
        <w:pStyle w:val="Heading2"/>
        <w:rPr>
          <w:lang w:val="hu-HU"/>
        </w:rPr>
      </w:pPr>
      <w:r>
        <w:rPr>
          <w:lang w:val="hu-HU"/>
        </w:rPr>
        <w:t>Szerkezet</w:t>
      </w:r>
    </w:p>
    <w:p w14:paraId="25AFECF1" w14:textId="5019E700" w:rsidR="00F06532" w:rsidRDefault="00F06532" w:rsidP="00F06532">
      <w:pPr>
        <w:rPr>
          <w:lang w:val="hu-HU"/>
        </w:rPr>
      </w:pPr>
      <w:r w:rsidRPr="0036091F">
        <w:rPr>
          <w:b/>
          <w:bCs/>
          <w:lang w:val="hu-HU"/>
        </w:rPr>
        <w:t>Bevezetés</w:t>
      </w:r>
      <w:r>
        <w:rPr>
          <w:lang w:val="hu-HU"/>
        </w:rPr>
        <w:t xml:space="preserve">: </w:t>
      </w:r>
      <w:r w:rsidRPr="004541A7">
        <w:rPr>
          <w:i/>
          <w:iCs/>
          <w:lang w:val="hu-HU"/>
        </w:rPr>
        <w:t>„Badacsony a természet szépségének egyik világcsodája”</w:t>
      </w:r>
    </w:p>
    <w:p w14:paraId="767361FD" w14:textId="49E7C8B4" w:rsidR="00CF7CA3" w:rsidRPr="004541A7" w:rsidRDefault="0036091F" w:rsidP="00F06532">
      <w:pPr>
        <w:rPr>
          <w:lang w:val="hu-HU"/>
        </w:rPr>
      </w:pPr>
      <w:r w:rsidRPr="0036091F">
        <w:rPr>
          <w:b/>
          <w:bCs/>
          <w:lang w:val="hu-HU"/>
        </w:rPr>
        <w:t>Kifejté</w:t>
      </w:r>
      <w:r w:rsidR="00CF7CA3" w:rsidRPr="0036091F">
        <w:rPr>
          <w:b/>
          <w:bCs/>
          <w:lang w:val="hu-HU"/>
        </w:rPr>
        <w:t>s</w:t>
      </w:r>
      <w:r w:rsidR="00CF7CA3">
        <w:rPr>
          <w:lang w:val="hu-HU"/>
        </w:rPr>
        <w:t xml:space="preserve">: A gyönyörű tájat haszonlesésből – bazaltot fejtenek – tönkreteszik. </w:t>
      </w:r>
      <w:r w:rsidR="00CF7CA3">
        <w:rPr>
          <w:lang w:val="hu-HU"/>
        </w:rPr>
        <w:br/>
      </w:r>
      <w:r w:rsidR="00CF7CA3" w:rsidRPr="004541A7">
        <w:rPr>
          <w:i/>
          <w:iCs/>
          <w:lang w:val="hu-HU"/>
        </w:rPr>
        <w:t>„Beszéljünk magyarul</w:t>
      </w:r>
      <w:r w:rsidR="007F50CB" w:rsidRPr="004541A7">
        <w:rPr>
          <w:i/>
          <w:iCs/>
          <w:lang w:val="hu-HU"/>
        </w:rPr>
        <w:t>: a hegy köhögése: robbantó töltények durrogása. Mert évek óta robbantgatják, darabolják, hordják a Badacsonyt.”</w:t>
      </w:r>
    </w:p>
    <w:p w14:paraId="45C86ABC" w14:textId="77777777" w:rsidR="00823D34" w:rsidRDefault="004541A7" w:rsidP="00F06532">
      <w:pPr>
        <w:rPr>
          <w:b/>
          <w:bCs/>
          <w:lang w:val="hu-HU"/>
        </w:rPr>
      </w:pPr>
      <w:r w:rsidRPr="0036091F">
        <w:rPr>
          <w:b/>
          <w:bCs/>
          <w:lang w:val="hu-HU"/>
        </w:rPr>
        <w:t>Befejezés</w:t>
      </w:r>
      <w:r>
        <w:rPr>
          <w:lang w:val="hu-HU"/>
        </w:rPr>
        <w:t xml:space="preserve">: A tanulság levonása: </w:t>
      </w:r>
      <w:r w:rsidR="0036091F" w:rsidRPr="0014617F">
        <w:rPr>
          <w:i/>
          <w:iCs/>
          <w:lang w:val="hu-HU"/>
        </w:rPr>
        <w:t xml:space="preserve">„Állítom: ilyen vandál módját a nyerészkedésnek, a nemzeti kincsnek egyesek javára </w:t>
      </w:r>
      <w:r w:rsidR="00DA58D0" w:rsidRPr="0014617F">
        <w:rPr>
          <w:i/>
          <w:iCs/>
          <w:lang w:val="hu-HU"/>
        </w:rPr>
        <w:t>való ilyen kíméletlen elpusztítását, semmiféle kultúrországban nem tűrnék meg.”</w:t>
      </w:r>
      <w:r w:rsidR="0014617F">
        <w:rPr>
          <w:lang w:val="hu-HU"/>
        </w:rPr>
        <w:br/>
        <w:t xml:space="preserve">Az üzleti érdek semmiféleképpen nem múlhatja felül a nemzet, a kultúra érdekét. </w:t>
      </w:r>
    </w:p>
    <w:p w14:paraId="104C50D7" w14:textId="18531139" w:rsidR="0014617F" w:rsidRDefault="008D3866" w:rsidP="00F06532">
      <w:pPr>
        <w:rPr>
          <w:lang w:val="hu-HU"/>
        </w:rPr>
      </w:pPr>
      <w:r w:rsidRPr="008D3866">
        <w:rPr>
          <w:b/>
          <w:bCs/>
          <w:lang w:val="hu-HU"/>
        </w:rPr>
        <w:t>Célja</w:t>
      </w:r>
      <w:r>
        <w:rPr>
          <w:b/>
          <w:bCs/>
          <w:lang w:val="hu-HU"/>
        </w:rPr>
        <w:t xml:space="preserve">, </w:t>
      </w:r>
      <w:r>
        <w:rPr>
          <w:lang w:val="hu-HU"/>
        </w:rPr>
        <w:t>a meggyőzés érdekében sok költői eszközt használ</w:t>
      </w:r>
      <w:r w:rsidR="00EC77F3">
        <w:rPr>
          <w:lang w:val="hu-HU"/>
        </w:rPr>
        <w:t>, líraivá alakítva a prózai szöveget.</w:t>
      </w:r>
    </w:p>
    <w:p w14:paraId="15A42654" w14:textId="77777777" w:rsidR="00EC77F3" w:rsidRDefault="00EC77F3" w:rsidP="00F06532">
      <w:pPr>
        <w:rPr>
          <w:lang w:val="hu-HU"/>
        </w:rPr>
      </w:pPr>
    </w:p>
    <w:p w14:paraId="3BA58ED1" w14:textId="3B8067E9" w:rsidR="00EC77F3" w:rsidRPr="008D3866" w:rsidRDefault="00EC77F3" w:rsidP="00F06532">
      <w:pPr>
        <w:rPr>
          <w:lang w:val="hu-HU"/>
        </w:rPr>
      </w:pPr>
      <w:r w:rsidRPr="00EC77F3">
        <w:rPr>
          <w:b/>
          <w:bCs/>
          <w:lang w:val="hu-HU"/>
        </w:rPr>
        <w:t>Kitekintés</w:t>
      </w:r>
      <w:r>
        <w:rPr>
          <w:lang w:val="hu-HU"/>
        </w:rPr>
        <w:t>: A mondanivaló a XXI. Században is aktuális, sőt nemcsak nemzeti, hanem globális méretűvé nőtt probléma</w:t>
      </w:r>
      <w:r w:rsidR="000952C1">
        <w:rPr>
          <w:lang w:val="hu-HU"/>
        </w:rPr>
        <w:t>. Az ember milyen mértékben avatkozhat bele a természet csodálatos világába? Mit tehetünk, hogy az üzleti érdek ne tegye tönkre a bolygónkat?</w:t>
      </w:r>
    </w:p>
    <w:p w14:paraId="33F723FC" w14:textId="77777777" w:rsidR="001138F3" w:rsidRPr="001138F3" w:rsidRDefault="001138F3" w:rsidP="001138F3">
      <w:pPr>
        <w:rPr>
          <w:lang w:val="hu-HU"/>
        </w:rPr>
      </w:pPr>
    </w:p>
    <w:sectPr w:rsidR="001138F3" w:rsidRPr="0011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B1556"/>
    <w:multiLevelType w:val="hybridMultilevel"/>
    <w:tmpl w:val="6B5044F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1815"/>
    <w:multiLevelType w:val="hybridMultilevel"/>
    <w:tmpl w:val="1846A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86699">
    <w:abstractNumId w:val="1"/>
  </w:num>
  <w:num w:numId="2" w16cid:durableId="204389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4F"/>
    <w:rsid w:val="000952C1"/>
    <w:rsid w:val="000B5E88"/>
    <w:rsid w:val="001138F3"/>
    <w:rsid w:val="00116948"/>
    <w:rsid w:val="0014617F"/>
    <w:rsid w:val="002F02F2"/>
    <w:rsid w:val="0036091F"/>
    <w:rsid w:val="00407314"/>
    <w:rsid w:val="004140F1"/>
    <w:rsid w:val="004541A7"/>
    <w:rsid w:val="00457726"/>
    <w:rsid w:val="00460ABB"/>
    <w:rsid w:val="00627025"/>
    <w:rsid w:val="006335BB"/>
    <w:rsid w:val="006F4F1E"/>
    <w:rsid w:val="00725B59"/>
    <w:rsid w:val="00773420"/>
    <w:rsid w:val="007F1075"/>
    <w:rsid w:val="007F50CB"/>
    <w:rsid w:val="00823D34"/>
    <w:rsid w:val="0084304F"/>
    <w:rsid w:val="008D3866"/>
    <w:rsid w:val="009A374D"/>
    <w:rsid w:val="00BA328D"/>
    <w:rsid w:val="00CC392A"/>
    <w:rsid w:val="00CF7CA3"/>
    <w:rsid w:val="00D61C0A"/>
    <w:rsid w:val="00D72048"/>
    <w:rsid w:val="00DA58D0"/>
    <w:rsid w:val="00DB79EF"/>
    <w:rsid w:val="00DC7928"/>
    <w:rsid w:val="00E46E12"/>
    <w:rsid w:val="00E9086E"/>
    <w:rsid w:val="00EC77F3"/>
    <w:rsid w:val="00F06532"/>
    <w:rsid w:val="00F367E0"/>
    <w:rsid w:val="00F523F7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451C8"/>
  <w15:chartTrackingRefBased/>
  <w15:docId w15:val="{143A26A5-C390-43B7-99C9-3D04AFDC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84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4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32</cp:revision>
  <dcterms:created xsi:type="dcterms:W3CDTF">2024-05-27T19:21:00Z</dcterms:created>
  <dcterms:modified xsi:type="dcterms:W3CDTF">2024-05-27T20:24:00Z</dcterms:modified>
</cp:coreProperties>
</file>