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59893" w14:textId="31DCEC4C" w:rsidR="00F367E0" w:rsidRDefault="000057CB" w:rsidP="000057CB">
      <w:pPr>
        <w:pStyle w:val="Title"/>
      </w:pPr>
      <w:r w:rsidRPr="000057CB">
        <w:t>11. A mondat fogalma és típusai</w:t>
      </w:r>
    </w:p>
    <w:p w14:paraId="5BA44C7C" w14:textId="77777777" w:rsidR="002023FC" w:rsidRPr="002023FC" w:rsidRDefault="002023FC" w:rsidP="002023F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Mi a mondat</w:t>
      </w:r>
    </w:p>
    <w:p w14:paraId="49170E7B" w14:textId="77777777" w:rsidR="002023FC" w:rsidRPr="002023FC" w:rsidRDefault="002023FC" w:rsidP="00202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Egy kerek egész gondolatot fejez ki</w:t>
      </w:r>
    </w:p>
    <w:p w14:paraId="149371EF" w14:textId="77777777" w:rsidR="002023FC" w:rsidRPr="002023FC" w:rsidRDefault="002023FC" w:rsidP="00202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>Gondolatot együttesen kifejező szavak, vagy azok összessége.</w:t>
      </w:r>
    </w:p>
    <w:p w14:paraId="77868ADA" w14:textId="77777777" w:rsidR="002023FC" w:rsidRPr="002023FC" w:rsidRDefault="002023FC" w:rsidP="00202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>Mondat, azaz „amit kimondtak”, tehát egy gondolat, amelyet egy személy közölt.</w:t>
      </w:r>
    </w:p>
    <w:p w14:paraId="7F89D3C3" w14:textId="77777777" w:rsidR="002023FC" w:rsidRPr="002023FC" w:rsidRDefault="002023FC" w:rsidP="00202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>A mondat bármilyen gondolatot kifejezhet.</w:t>
      </w:r>
    </w:p>
    <w:p w14:paraId="658DE8BB" w14:textId="77777777" w:rsidR="002023FC" w:rsidRPr="002023FC" w:rsidRDefault="002023FC" w:rsidP="00202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>A mondattal kifejezett gondolatban mindig van egy ige (néha nem mondjuk ki), ami egy cselekvést, történést, változást, vagy létezési állapotot fejez ki – ez a mondat legfontosabb része.</w:t>
      </w:r>
    </w:p>
    <w:p w14:paraId="102648BF" w14:textId="77777777" w:rsidR="002023FC" w:rsidRPr="002023FC" w:rsidRDefault="002023FC" w:rsidP="00202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>A mondat többi szava az ige körülményeit pontosítja.</w:t>
      </w:r>
    </w:p>
    <w:p w14:paraId="27C16FB3" w14:textId="77777777" w:rsidR="002023FC" w:rsidRPr="002023FC" w:rsidRDefault="002023FC" w:rsidP="00202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>A mondat állhat egyetlen szóból, de lehet nagyon hosszú is.</w:t>
      </w:r>
    </w:p>
    <w:p w14:paraId="42E6F53A" w14:textId="77777777" w:rsidR="002023FC" w:rsidRPr="002023FC" w:rsidRDefault="002023FC" w:rsidP="00202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>A mondatot mindig nagybetűkkel kezdjük, és írásjel (.!?) jelzi a végét.</w:t>
      </w:r>
    </w:p>
    <w:p w14:paraId="315A8BB0" w14:textId="77777777" w:rsidR="002023FC" w:rsidRPr="002023FC" w:rsidRDefault="002023FC" w:rsidP="002023FC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61A6EB78">
          <v:rect id="_x0000_i1025" style="width:0;height:1.5pt" o:hralign="center" o:hrstd="t" o:hr="t" fillcolor="#a0a0a0" stroked="f"/>
        </w:pict>
      </w:r>
    </w:p>
    <w:p w14:paraId="79AD9BB3" w14:textId="77777777" w:rsidR="002023FC" w:rsidRPr="002023FC" w:rsidRDefault="002023FC" w:rsidP="002023F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A mondat fajtái</w:t>
      </w:r>
    </w:p>
    <w:p w14:paraId="143B2E25" w14:textId="77777777" w:rsidR="002023FC" w:rsidRPr="002023FC" w:rsidRDefault="002023FC" w:rsidP="002023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Modalitás szempontjából</w:t>
      </w:r>
    </w:p>
    <w:p w14:paraId="3D660EB1" w14:textId="77777777" w:rsidR="002023FC" w:rsidRPr="002023FC" w:rsidRDefault="002023FC" w:rsidP="00202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>kijelentő - nyugodt hangú közlést fejez ki, tájékoztat (.)</w:t>
      </w:r>
    </w:p>
    <w:p w14:paraId="0F4E808F" w14:textId="77777777" w:rsidR="002023FC" w:rsidRPr="002023FC" w:rsidRDefault="002023FC" w:rsidP="00202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>kérdő - kérdez, tudakol valamit (?)</w:t>
      </w:r>
    </w:p>
    <w:p w14:paraId="51A6A2C6" w14:textId="77777777" w:rsidR="002023FC" w:rsidRPr="002023FC" w:rsidRDefault="002023FC" w:rsidP="00202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>felkiáltó - érzelmet fejez ki (!)</w:t>
      </w:r>
    </w:p>
    <w:p w14:paraId="00BF61F2" w14:textId="77777777" w:rsidR="002023FC" w:rsidRPr="002023FC" w:rsidRDefault="002023FC" w:rsidP="00202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>óhajtó - vágyást fejt ki, jellemzően feltételes módba használva (!)</w:t>
      </w:r>
    </w:p>
    <w:p w14:paraId="491D367D" w14:textId="77777777" w:rsidR="002023FC" w:rsidRPr="002023FC" w:rsidRDefault="002023FC" w:rsidP="002023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>felszólító - kérés, biztatás, parancsót fejez ki (!)</w:t>
      </w:r>
    </w:p>
    <w:p w14:paraId="00C02E62" w14:textId="77777777" w:rsidR="002023FC" w:rsidRPr="002023FC" w:rsidRDefault="002023FC" w:rsidP="002023FC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Szerkezet szempontjából</w:t>
      </w:r>
    </w:p>
    <w:p w14:paraId="67C023CA" w14:textId="77777777" w:rsidR="002023FC" w:rsidRPr="002023FC" w:rsidRDefault="002023FC" w:rsidP="00202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Egyszerű</w:t>
      </w: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5129F372" w14:textId="77777777" w:rsidR="002023FC" w:rsidRPr="002023FC" w:rsidRDefault="002023FC" w:rsidP="002023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tagolt</w:t>
      </w: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- felismerhető az alany + állítmány benne </w:t>
      </w:r>
    </w:p>
    <w:p w14:paraId="516D3368" w14:textId="77777777" w:rsidR="002023FC" w:rsidRPr="002023FC" w:rsidRDefault="002023FC" w:rsidP="002023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tőmondat</w:t>
      </w: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- csak alany + állítmány</w:t>
      </w:r>
    </w:p>
    <w:p w14:paraId="6559F233" w14:textId="77777777" w:rsidR="002023FC" w:rsidRPr="002023FC" w:rsidRDefault="002023FC" w:rsidP="002023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bővített</w:t>
      </w: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- jelzős, határozós mondat</w:t>
      </w:r>
    </w:p>
    <w:p w14:paraId="46AD6B10" w14:textId="77777777" w:rsidR="002023FC" w:rsidRPr="002023FC" w:rsidRDefault="002023FC" w:rsidP="002023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tagolatlan</w:t>
      </w: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- pl.: rajta! vagy Igen.</w:t>
      </w:r>
    </w:p>
    <w:p w14:paraId="05F12B2B" w14:textId="77777777" w:rsidR="002023FC" w:rsidRPr="002023FC" w:rsidRDefault="002023FC" w:rsidP="00202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Összetett</w:t>
      </w: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1011C8BF" w14:textId="77777777" w:rsidR="002023FC" w:rsidRPr="002023FC" w:rsidRDefault="002023FC" w:rsidP="002023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szerves</w:t>
      </w: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154EFCBD" w14:textId="77777777" w:rsidR="002023FC" w:rsidRPr="002023FC" w:rsidRDefault="002023FC" w:rsidP="002023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alárendelő</w:t>
      </w:r>
    </w:p>
    <w:p w14:paraId="12429EBA" w14:textId="77777777" w:rsidR="002023FC" w:rsidRPr="002023FC" w:rsidRDefault="002023FC" w:rsidP="002023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mellérendelő</w:t>
      </w: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- a tagmondatok között tartalmi-logika összefüggés</w:t>
      </w:r>
    </w:p>
    <w:p w14:paraId="20D004AA" w14:textId="77777777" w:rsidR="002023FC" w:rsidRPr="002023FC" w:rsidRDefault="002023FC" w:rsidP="002023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023FC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szervetlen</w:t>
      </w:r>
      <w:r w:rsidRPr="002023FC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- van tagolatlan tagmondata</w:t>
      </w:r>
    </w:p>
    <w:p w14:paraId="1FFC3D28" w14:textId="77777777" w:rsidR="002023FC" w:rsidRPr="002023FC" w:rsidRDefault="002023FC" w:rsidP="002023FC">
      <w:pPr>
        <w:rPr>
          <w:lang w:val="hu-HU"/>
        </w:rPr>
      </w:pPr>
    </w:p>
    <w:sectPr w:rsidR="002023FC" w:rsidRPr="0020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E3127"/>
    <w:multiLevelType w:val="multilevel"/>
    <w:tmpl w:val="C526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62F25"/>
    <w:multiLevelType w:val="multilevel"/>
    <w:tmpl w:val="DAC2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B3C13"/>
    <w:multiLevelType w:val="multilevel"/>
    <w:tmpl w:val="AF8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273763">
    <w:abstractNumId w:val="0"/>
  </w:num>
  <w:num w:numId="2" w16cid:durableId="788551752">
    <w:abstractNumId w:val="1"/>
  </w:num>
  <w:num w:numId="3" w16cid:durableId="1538666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A1"/>
    <w:rsid w:val="000057CB"/>
    <w:rsid w:val="00125D49"/>
    <w:rsid w:val="002023FC"/>
    <w:rsid w:val="00460ABB"/>
    <w:rsid w:val="007F1075"/>
    <w:rsid w:val="009A65C5"/>
    <w:rsid w:val="009B2EA1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73FC1"/>
  <w15:chartTrackingRefBased/>
  <w15:docId w15:val="{91A97247-6B6D-4555-B0FF-BDC6B05D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2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9B2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2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2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EA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EA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02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2024-05-27T19:34:00Z</dcterms:created>
  <dcterms:modified xsi:type="dcterms:W3CDTF">2024-05-28T22:20:00Z</dcterms:modified>
</cp:coreProperties>
</file>