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D7A7" w14:textId="4C631E9D" w:rsidR="005C4445" w:rsidRDefault="005C4445" w:rsidP="005C4445">
      <w:pPr>
        <w:pStyle w:val="Title"/>
        <w:rPr>
          <w:b w:val="0"/>
        </w:rPr>
      </w:pPr>
      <w:r w:rsidRPr="005C4445">
        <w:t>3. Géza fejedelmsége és Szent István államszervező tevékenysége</w:t>
      </w:r>
    </w:p>
    <w:p w14:paraId="6AB0E060" w14:textId="1ADE4A37" w:rsidR="00360848" w:rsidRDefault="00360848" w:rsidP="00360848">
      <w:pPr>
        <w:spacing w:after="0"/>
        <w:jc w:val="center"/>
        <w:rPr>
          <w:b/>
          <w:sz w:val="28"/>
          <w:szCs w:val="28"/>
        </w:rPr>
      </w:pPr>
      <w:r w:rsidRPr="002B7F73">
        <w:rPr>
          <w:b/>
          <w:sz w:val="28"/>
          <w:szCs w:val="28"/>
        </w:rPr>
        <w:t>Géza fejedelem</w:t>
      </w:r>
      <w:r>
        <w:rPr>
          <w:b/>
          <w:sz w:val="28"/>
          <w:szCs w:val="28"/>
        </w:rPr>
        <w:t xml:space="preserve"> (972-997)</w:t>
      </w:r>
    </w:p>
    <w:p w14:paraId="1E9CB07F" w14:textId="77777777" w:rsidR="00360848" w:rsidRDefault="00360848" w:rsidP="00360848">
      <w:pPr>
        <w:spacing w:after="0"/>
        <w:jc w:val="center"/>
        <w:rPr>
          <w:b/>
          <w:sz w:val="28"/>
          <w:szCs w:val="28"/>
        </w:rPr>
      </w:pPr>
    </w:p>
    <w:p w14:paraId="7C2BC802" w14:textId="77777777" w:rsidR="00360848" w:rsidRPr="002B7F73" w:rsidRDefault="00360848" w:rsidP="00360848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 kalandozások végével </w:t>
      </w:r>
      <w:r w:rsidRPr="002B7F73">
        <w:rPr>
          <w:b/>
          <w:sz w:val="28"/>
          <w:szCs w:val="28"/>
        </w:rPr>
        <w:t>népünk válaszút elé került:</w:t>
      </w:r>
    </w:p>
    <w:p w14:paraId="36A4E6B2" w14:textId="77777777" w:rsidR="00360848" w:rsidRDefault="00360848" w:rsidP="0036084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1. A pogány harcos életmód folytatása</w:t>
      </w:r>
    </w:p>
    <w:p w14:paraId="6F32F8C7" w14:textId="77777777" w:rsidR="00360848" w:rsidRPr="002B7F73" w:rsidRDefault="00360848" w:rsidP="00360848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B7F73">
        <w:rPr>
          <w:b/>
          <w:sz w:val="28"/>
          <w:szCs w:val="28"/>
        </w:rPr>
        <w:t>Csatlakozás a keresztény, feudális Európához és a magyar királyság megszervezése</w:t>
      </w:r>
    </w:p>
    <w:p w14:paraId="117EDA64" w14:textId="77777777" w:rsidR="00360848" w:rsidRDefault="00360848" w:rsidP="00360848">
      <w:pPr>
        <w:spacing w:after="0"/>
        <w:jc w:val="both"/>
        <w:rPr>
          <w:b/>
          <w:sz w:val="28"/>
          <w:szCs w:val="28"/>
        </w:rPr>
      </w:pPr>
      <w:r w:rsidRPr="002B7F73">
        <w:rPr>
          <w:b/>
          <w:sz w:val="28"/>
          <w:szCs w:val="28"/>
        </w:rPr>
        <w:t>Géza fejedelem bölcsen a másodikat választotta</w:t>
      </w:r>
      <w:r>
        <w:rPr>
          <w:b/>
          <w:sz w:val="28"/>
          <w:szCs w:val="28"/>
        </w:rPr>
        <w:t>.</w:t>
      </w:r>
    </w:p>
    <w:p w14:paraId="4A8CD79D" w14:textId="77777777" w:rsidR="00360848" w:rsidRDefault="00360848" w:rsidP="00360848">
      <w:pPr>
        <w:spacing w:after="0"/>
        <w:jc w:val="both"/>
        <w:rPr>
          <w:b/>
          <w:sz w:val="28"/>
          <w:szCs w:val="28"/>
        </w:rPr>
      </w:pPr>
    </w:p>
    <w:p w14:paraId="18387F19" w14:textId="77777777" w:rsidR="00360848" w:rsidRDefault="00360848" w:rsidP="0036084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Géza fejedelem belpolitikája:</w:t>
      </w:r>
    </w:p>
    <w:p w14:paraId="4A70AC7C" w14:textId="77777777" w:rsidR="00360848" w:rsidRDefault="00360848" w:rsidP="0036084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A törzsfők hatalmát leverte.</w:t>
      </w:r>
    </w:p>
    <w:p w14:paraId="5F95F90C" w14:textId="77777777" w:rsidR="00360848" w:rsidRDefault="00360848" w:rsidP="0036084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E4AE1">
        <w:rPr>
          <w:b/>
          <w:sz w:val="28"/>
          <w:szCs w:val="28"/>
        </w:rPr>
        <w:t>Óriási fejedelmi birtokot hozott létre</w:t>
      </w:r>
      <w:r>
        <w:rPr>
          <w:sz w:val="28"/>
          <w:szCs w:val="28"/>
        </w:rPr>
        <w:t xml:space="preserve"> (az ország területének nagy része).</w:t>
      </w:r>
    </w:p>
    <w:p w14:paraId="17801FB2" w14:textId="77777777" w:rsidR="00360848" w:rsidRPr="006E4AE1" w:rsidRDefault="00360848" w:rsidP="00360848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Feleségül vette az erdélyi gyula (katonai fővezér) leányát, Saroltot, ezzel az </w:t>
      </w:r>
      <w:r w:rsidRPr="006E4AE1">
        <w:rPr>
          <w:b/>
          <w:sz w:val="28"/>
          <w:szCs w:val="28"/>
        </w:rPr>
        <w:t>Erdélyi területekre is kiterjesztette a fejedelmi hatalmat.</w:t>
      </w:r>
    </w:p>
    <w:p w14:paraId="294CBD71" w14:textId="77777777" w:rsidR="00360848" w:rsidRDefault="00360848" w:rsidP="00360848">
      <w:pPr>
        <w:spacing w:after="0"/>
        <w:jc w:val="both"/>
        <w:rPr>
          <w:sz w:val="28"/>
          <w:szCs w:val="28"/>
        </w:rPr>
      </w:pPr>
    </w:p>
    <w:p w14:paraId="000C605C" w14:textId="77777777" w:rsidR="00360848" w:rsidRDefault="00360848" w:rsidP="00360848">
      <w:pPr>
        <w:spacing w:after="0"/>
        <w:jc w:val="both"/>
        <w:rPr>
          <w:b/>
          <w:sz w:val="28"/>
          <w:szCs w:val="28"/>
        </w:rPr>
      </w:pPr>
      <w:r w:rsidRPr="002B7F73">
        <w:rPr>
          <w:b/>
          <w:sz w:val="28"/>
          <w:szCs w:val="28"/>
        </w:rPr>
        <w:t xml:space="preserve">Géza fejedelem külpolitikája: </w:t>
      </w:r>
    </w:p>
    <w:p w14:paraId="75D967C2" w14:textId="77777777" w:rsidR="00360848" w:rsidRDefault="00360848" w:rsidP="0036084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Békére törekedett a környező országokkal. </w:t>
      </w:r>
    </w:p>
    <w:p w14:paraId="306E827A" w14:textId="77777777" w:rsidR="00360848" w:rsidRDefault="00360848" w:rsidP="0036084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E4AE1">
        <w:rPr>
          <w:b/>
          <w:sz w:val="28"/>
          <w:szCs w:val="28"/>
        </w:rPr>
        <w:t xml:space="preserve">Jó kapcsolatot épített ki a német-római császárral, I. Ottóval. </w:t>
      </w:r>
      <w:r>
        <w:rPr>
          <w:sz w:val="28"/>
          <w:szCs w:val="28"/>
        </w:rPr>
        <w:t xml:space="preserve">Géza lemondott a Lajta folyón túli területekről, és római katolikus hittérítőket kért a császártól. </w:t>
      </w:r>
    </w:p>
    <w:p w14:paraId="1A905352" w14:textId="77777777" w:rsidR="00360848" w:rsidRPr="006E4AE1" w:rsidRDefault="00360848" w:rsidP="00360848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E4AE1">
        <w:rPr>
          <w:b/>
          <w:sz w:val="28"/>
          <w:szCs w:val="28"/>
        </w:rPr>
        <w:t>Fia, István számára megkérte a bajor hercegnő Gizella kezét.</w:t>
      </w:r>
      <w:r>
        <w:rPr>
          <w:sz w:val="28"/>
          <w:szCs w:val="28"/>
        </w:rPr>
        <w:t xml:space="preserve"> A házasság létrejött, és Gizellával újabb </w:t>
      </w:r>
      <w:r w:rsidRPr="006E4AE1">
        <w:rPr>
          <w:b/>
          <w:sz w:val="28"/>
          <w:szCs w:val="28"/>
        </w:rPr>
        <w:t xml:space="preserve">hittérítők valamint német lovagok érkeztek hazánkba. </w:t>
      </w:r>
    </w:p>
    <w:p w14:paraId="2DD931D4" w14:textId="77777777" w:rsidR="00360848" w:rsidRDefault="00360848" w:rsidP="00360848">
      <w:pPr>
        <w:spacing w:after="0"/>
        <w:jc w:val="both"/>
        <w:rPr>
          <w:sz w:val="28"/>
          <w:szCs w:val="28"/>
        </w:rPr>
      </w:pPr>
    </w:p>
    <w:p w14:paraId="00595EF9" w14:textId="77777777" w:rsidR="00360848" w:rsidRPr="002B7F73" w:rsidRDefault="00360848" w:rsidP="0036084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Géza fejedelem fiára, Istvánra egy olyan országot hagyott, mely szomszédjaival békében élt és elindult az európai beilleszkedés útján. Ez Géza fejedelem legnagyobb érdeme. </w:t>
      </w:r>
    </w:p>
    <w:p w14:paraId="7F9D1879" w14:textId="77777777" w:rsidR="00360848" w:rsidRPr="002B7F73" w:rsidRDefault="00360848" w:rsidP="00360848">
      <w:pPr>
        <w:jc w:val="both"/>
        <w:rPr>
          <w:sz w:val="28"/>
          <w:szCs w:val="28"/>
        </w:rPr>
      </w:pPr>
    </w:p>
    <w:p w14:paraId="1A61EBC7" w14:textId="3A14C0C9" w:rsidR="00186E71" w:rsidRDefault="00186E71">
      <w:pPr>
        <w:spacing w:after="160" w:line="259" w:lineRule="auto"/>
      </w:pPr>
      <w:r>
        <w:br w:type="page"/>
      </w:r>
    </w:p>
    <w:p w14:paraId="05686FD3" w14:textId="77777777" w:rsidR="00186E71" w:rsidRDefault="00186E71" w:rsidP="00186E71">
      <w:pPr>
        <w:jc w:val="center"/>
        <w:rPr>
          <w:b/>
          <w:sz w:val="28"/>
          <w:szCs w:val="28"/>
        </w:rPr>
      </w:pPr>
      <w:r w:rsidRPr="00533660">
        <w:rPr>
          <w:b/>
          <w:sz w:val="28"/>
          <w:szCs w:val="28"/>
        </w:rPr>
        <w:lastRenderedPageBreak/>
        <w:t>Szent István</w:t>
      </w:r>
      <w:r>
        <w:rPr>
          <w:b/>
          <w:sz w:val="28"/>
          <w:szCs w:val="28"/>
        </w:rPr>
        <w:t xml:space="preserve"> (997-1038)</w:t>
      </w:r>
    </w:p>
    <w:p w14:paraId="12969DA3" w14:textId="77777777" w:rsidR="00186E71" w:rsidRPr="00E17BF3" w:rsidRDefault="00186E71" w:rsidP="00186E71">
      <w:pPr>
        <w:spacing w:after="0"/>
        <w:jc w:val="both"/>
        <w:rPr>
          <w:b/>
          <w:color w:val="000000" w:themeColor="text1"/>
          <w:sz w:val="28"/>
          <w:szCs w:val="28"/>
          <w:u w:val="single"/>
        </w:rPr>
      </w:pPr>
      <w:r w:rsidRPr="00E17BF3">
        <w:rPr>
          <w:b/>
          <w:color w:val="000000" w:themeColor="text1"/>
          <w:sz w:val="28"/>
          <w:szCs w:val="28"/>
          <w:u w:val="single"/>
        </w:rPr>
        <w:t xml:space="preserve">A királyi hatalom megszerzése: </w:t>
      </w:r>
    </w:p>
    <w:p w14:paraId="372A4198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Géza fejedelem halála után </w:t>
      </w:r>
      <w:r w:rsidRPr="00533660">
        <w:rPr>
          <w:b/>
          <w:sz w:val="28"/>
          <w:szCs w:val="28"/>
        </w:rPr>
        <w:t>a fejedelmi méltóság fiára, Istvánra</w:t>
      </w:r>
      <w:r>
        <w:rPr>
          <w:sz w:val="28"/>
          <w:szCs w:val="28"/>
        </w:rPr>
        <w:t xml:space="preserve"> szállt. </w:t>
      </w:r>
    </w:p>
    <w:p w14:paraId="6B2333B7" w14:textId="77777777" w:rsidR="00186E71" w:rsidRPr="002D3DA7" w:rsidRDefault="00186E71" w:rsidP="00186E7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István uralmát azonban nem mindenki ismerte el. </w:t>
      </w:r>
      <w:r w:rsidRPr="002D3DA7">
        <w:rPr>
          <w:b/>
          <w:sz w:val="28"/>
          <w:szCs w:val="28"/>
        </w:rPr>
        <w:t>Fő ellenfele rokona Koppány volt,</w:t>
      </w:r>
      <w:r>
        <w:rPr>
          <w:sz w:val="28"/>
          <w:szCs w:val="28"/>
        </w:rPr>
        <w:t xml:space="preserve"> aki az ősi nomád szokásoknak megfelelően </w:t>
      </w:r>
      <w:r w:rsidRPr="002D3DA7">
        <w:rPr>
          <w:b/>
          <w:sz w:val="28"/>
          <w:szCs w:val="28"/>
        </w:rPr>
        <w:t xml:space="preserve">követelte magának a fejedelmi trónt </w:t>
      </w:r>
      <w:r>
        <w:rPr>
          <w:sz w:val="28"/>
          <w:szCs w:val="28"/>
        </w:rPr>
        <w:t xml:space="preserve">(ugyanis a rokonságon belül ő volt a legidősebb). Koppány a nomád hagyományokat követve, </w:t>
      </w:r>
      <w:r w:rsidRPr="002D3DA7">
        <w:rPr>
          <w:b/>
          <w:sz w:val="28"/>
          <w:szCs w:val="28"/>
        </w:rPr>
        <w:t xml:space="preserve">Géza özvegyét Saroltot is feleségül akarta venni. </w:t>
      </w:r>
    </w:p>
    <w:p w14:paraId="4083E8F8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D3DA7">
        <w:rPr>
          <w:b/>
          <w:sz w:val="28"/>
          <w:szCs w:val="28"/>
        </w:rPr>
        <w:t>István legyőzte Koppányt,</w:t>
      </w:r>
      <w:r>
        <w:rPr>
          <w:sz w:val="28"/>
          <w:szCs w:val="28"/>
        </w:rPr>
        <w:t xml:space="preserve"> ebben a felesége bajor Gizella kíséretében hazánkba érkező lovagok is segítettek neki.</w:t>
      </w:r>
    </w:p>
    <w:p w14:paraId="1F8D44BE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István ellen mások is fellázadtak, de ő legyőzte őket. Így járt az erdélyi gyula, és a békési Ajtony is.</w:t>
      </w:r>
    </w:p>
    <w:p w14:paraId="0992EDEA" w14:textId="77777777" w:rsidR="00186E71" w:rsidRDefault="00186E71" w:rsidP="00186E71">
      <w:pPr>
        <w:spacing w:after="0"/>
        <w:jc w:val="both"/>
        <w:rPr>
          <w:sz w:val="28"/>
          <w:szCs w:val="28"/>
        </w:rPr>
      </w:pPr>
    </w:p>
    <w:p w14:paraId="64BDE905" w14:textId="77777777" w:rsidR="00186E71" w:rsidRPr="00E17BF3" w:rsidRDefault="00186E71" w:rsidP="00186E71">
      <w:pPr>
        <w:spacing w:after="0"/>
        <w:jc w:val="both"/>
        <w:rPr>
          <w:b/>
          <w:sz w:val="28"/>
          <w:szCs w:val="28"/>
          <w:u w:val="single"/>
        </w:rPr>
      </w:pPr>
      <w:r w:rsidRPr="00E17BF3">
        <w:rPr>
          <w:b/>
          <w:sz w:val="28"/>
          <w:szCs w:val="28"/>
          <w:u w:val="single"/>
        </w:rPr>
        <w:t>Koronázás:</w:t>
      </w:r>
    </w:p>
    <w:p w14:paraId="64A15BCD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István Székesfehérváron alapított koronázásra alkalmas templomot.</w:t>
      </w:r>
    </w:p>
    <w:p w14:paraId="1D4BB266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D3DA7">
        <w:rPr>
          <w:b/>
          <w:sz w:val="28"/>
          <w:szCs w:val="28"/>
        </w:rPr>
        <w:t>II. Szilveszter pápa</w:t>
      </w:r>
      <w:r>
        <w:rPr>
          <w:sz w:val="28"/>
          <w:szCs w:val="28"/>
        </w:rPr>
        <w:t xml:space="preserve"> koronát küldött számára, amivel </w:t>
      </w:r>
      <w:r w:rsidRPr="002D3DA7">
        <w:rPr>
          <w:b/>
          <w:sz w:val="28"/>
          <w:szCs w:val="28"/>
        </w:rPr>
        <w:t>1000 karácsonyán, Székesfehérváron</w:t>
      </w:r>
      <w:r>
        <w:rPr>
          <w:b/>
          <w:sz w:val="28"/>
          <w:szCs w:val="28"/>
        </w:rPr>
        <w:t xml:space="preserve"> (más források alapján Esztergomban)</w:t>
      </w:r>
      <w:r w:rsidRPr="002D3DA7">
        <w:rPr>
          <w:b/>
          <w:sz w:val="28"/>
          <w:szCs w:val="28"/>
        </w:rPr>
        <w:t xml:space="preserve"> megkoronázták.</w:t>
      </w:r>
      <w:r>
        <w:rPr>
          <w:sz w:val="28"/>
          <w:szCs w:val="28"/>
        </w:rPr>
        <w:t xml:space="preserve"> Ezzel elindult a magyar királyság története. </w:t>
      </w:r>
    </w:p>
    <w:p w14:paraId="7C07AE3F" w14:textId="77777777" w:rsidR="00186E71" w:rsidRDefault="00186E71" w:rsidP="00186E71">
      <w:pPr>
        <w:spacing w:after="0"/>
        <w:jc w:val="both"/>
        <w:rPr>
          <w:sz w:val="28"/>
          <w:szCs w:val="28"/>
        </w:rPr>
      </w:pPr>
    </w:p>
    <w:p w14:paraId="4DB493C2" w14:textId="77777777" w:rsidR="00186E71" w:rsidRPr="00E17BF3" w:rsidRDefault="00186E71" w:rsidP="00186E71">
      <w:pPr>
        <w:spacing w:after="0"/>
        <w:jc w:val="both"/>
        <w:rPr>
          <w:b/>
          <w:sz w:val="28"/>
          <w:szCs w:val="28"/>
          <w:u w:val="single"/>
        </w:rPr>
      </w:pPr>
      <w:r w:rsidRPr="00E17BF3">
        <w:rPr>
          <w:b/>
          <w:sz w:val="28"/>
          <w:szCs w:val="28"/>
          <w:u w:val="single"/>
        </w:rPr>
        <w:t xml:space="preserve">A magyar egyház létrehozása: </w:t>
      </w:r>
    </w:p>
    <w:p w14:paraId="23955078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István tudta, hogy hazánkat a kereszténység fogja Európához kapcsolni ezért </w:t>
      </w:r>
      <w:r w:rsidRPr="00852F13">
        <w:rPr>
          <w:b/>
          <w:sz w:val="28"/>
          <w:szCs w:val="28"/>
        </w:rPr>
        <w:t>támogatta a római katolikus egyházat.</w:t>
      </w:r>
      <w:r>
        <w:rPr>
          <w:sz w:val="28"/>
          <w:szCs w:val="28"/>
        </w:rPr>
        <w:t xml:space="preserve"> </w:t>
      </w:r>
    </w:p>
    <w:p w14:paraId="323CE103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52F13">
        <w:rPr>
          <w:b/>
          <w:sz w:val="28"/>
          <w:szCs w:val="28"/>
        </w:rPr>
        <w:t>Püspökségeket</w:t>
      </w:r>
      <w:r>
        <w:rPr>
          <w:sz w:val="28"/>
          <w:szCs w:val="28"/>
        </w:rPr>
        <w:t xml:space="preserve"> alapított, és létrehozta </w:t>
      </w:r>
      <w:r w:rsidRPr="00852F13">
        <w:rPr>
          <w:b/>
          <w:sz w:val="28"/>
          <w:szCs w:val="28"/>
        </w:rPr>
        <w:t>az esztergomi és a kalocsai érsekséget.</w:t>
      </w:r>
    </w:p>
    <w:p w14:paraId="64910CA0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52F13">
        <w:rPr>
          <w:b/>
          <w:sz w:val="28"/>
          <w:szCs w:val="28"/>
        </w:rPr>
        <w:t>Kolostorokat alapított.</w:t>
      </w:r>
      <w:r>
        <w:rPr>
          <w:sz w:val="28"/>
          <w:szCs w:val="28"/>
        </w:rPr>
        <w:t xml:space="preserve"> Például </w:t>
      </w:r>
      <w:r w:rsidRPr="00852F13">
        <w:rPr>
          <w:b/>
          <w:sz w:val="28"/>
          <w:szCs w:val="28"/>
        </w:rPr>
        <w:t>a pannonhalmi bencés</w:t>
      </w:r>
      <w:r>
        <w:rPr>
          <w:sz w:val="28"/>
          <w:szCs w:val="28"/>
        </w:rPr>
        <w:t xml:space="preserve"> kolostort.</w:t>
      </w:r>
    </w:p>
    <w:p w14:paraId="2B9E3C7B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Az egyháznak hatalmas birtokokat adományozott. </w:t>
      </w:r>
      <w:r w:rsidRPr="00852F13">
        <w:rPr>
          <w:b/>
          <w:sz w:val="28"/>
          <w:szCs w:val="28"/>
        </w:rPr>
        <w:t xml:space="preserve">Kötelezővé tette a tized fizetését </w:t>
      </w:r>
      <w:r>
        <w:rPr>
          <w:sz w:val="28"/>
          <w:szCs w:val="28"/>
        </w:rPr>
        <w:t>az egyház megsegítésére. (A termés tizedét az egyháznak kellett adni!)</w:t>
      </w:r>
    </w:p>
    <w:p w14:paraId="7082F2CD" w14:textId="77777777" w:rsidR="00186E71" w:rsidRPr="00852F13" w:rsidRDefault="00186E71" w:rsidP="00186E7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Törvényeiben nagy szigorral </w:t>
      </w:r>
      <w:r w:rsidRPr="00852F13">
        <w:rPr>
          <w:b/>
          <w:sz w:val="28"/>
          <w:szCs w:val="28"/>
        </w:rPr>
        <w:t xml:space="preserve">előírta a kötelező templomba járást, megtiltotta a vasárnapi munkavégzést, és betiltotta a pogány szertartásokat. </w:t>
      </w:r>
    </w:p>
    <w:p w14:paraId="6AA9A48C" w14:textId="77777777" w:rsidR="00186E71" w:rsidRDefault="00186E71" w:rsidP="00186E71">
      <w:pPr>
        <w:spacing w:after="0"/>
        <w:jc w:val="both"/>
        <w:rPr>
          <w:b/>
          <w:sz w:val="28"/>
          <w:szCs w:val="28"/>
        </w:rPr>
      </w:pPr>
    </w:p>
    <w:p w14:paraId="091A754A" w14:textId="77777777" w:rsidR="00186E71" w:rsidRPr="00E17BF3" w:rsidRDefault="00186E71" w:rsidP="00186E71">
      <w:pPr>
        <w:spacing w:after="0"/>
        <w:jc w:val="both"/>
        <w:rPr>
          <w:b/>
          <w:sz w:val="28"/>
          <w:szCs w:val="28"/>
          <w:u w:val="single"/>
        </w:rPr>
      </w:pPr>
      <w:r w:rsidRPr="00E17BF3">
        <w:rPr>
          <w:b/>
          <w:sz w:val="28"/>
          <w:szCs w:val="28"/>
          <w:u w:val="single"/>
        </w:rPr>
        <w:t xml:space="preserve">A királyi vármegyék kialakítása: </w:t>
      </w:r>
    </w:p>
    <w:p w14:paraId="571256F9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A magyar megyerendszert kialakítása István király nevéhez köthető.</w:t>
      </w:r>
    </w:p>
    <w:p w14:paraId="759F660C" w14:textId="77777777" w:rsidR="00186E71" w:rsidRPr="00ED05AA" w:rsidRDefault="00186E71" w:rsidP="00186E7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- A </w:t>
      </w:r>
      <w:r w:rsidRPr="00ED05AA">
        <w:rPr>
          <w:b/>
          <w:sz w:val="28"/>
          <w:szCs w:val="28"/>
        </w:rPr>
        <w:t>megyék élére megyésispánokat állított.</w:t>
      </w:r>
      <w:r>
        <w:rPr>
          <w:sz w:val="28"/>
          <w:szCs w:val="28"/>
        </w:rPr>
        <w:t xml:space="preserve"> </w:t>
      </w:r>
      <w:r w:rsidRPr="00ED05AA">
        <w:rPr>
          <w:b/>
          <w:sz w:val="28"/>
          <w:szCs w:val="28"/>
        </w:rPr>
        <w:t xml:space="preserve">A megyésispán feladat volt az adók beszedése, a bíráskodás, és a megyében élő harcosok irányítása. </w:t>
      </w:r>
    </w:p>
    <w:p w14:paraId="7F1AC128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királyi vármegyerendszer </w:t>
      </w:r>
      <w:r w:rsidRPr="00ED05AA">
        <w:rPr>
          <w:b/>
          <w:sz w:val="28"/>
          <w:szCs w:val="28"/>
        </w:rPr>
        <w:t>a királyi birtokokból alakult ki</w:t>
      </w:r>
      <w:r>
        <w:rPr>
          <w:sz w:val="28"/>
          <w:szCs w:val="28"/>
        </w:rPr>
        <w:t xml:space="preserve">. Az ország területének nagy része ugyanis a király birtoka volt. </w:t>
      </w:r>
      <w:r w:rsidRPr="00ED05AA">
        <w:rPr>
          <w:b/>
          <w:sz w:val="28"/>
          <w:szCs w:val="28"/>
        </w:rPr>
        <w:t>Egy-egy birtok központjában általában egy vár vagy legalábbis egy megerősített udvarház állt.</w:t>
      </w:r>
      <w:r>
        <w:rPr>
          <w:sz w:val="28"/>
          <w:szCs w:val="28"/>
        </w:rPr>
        <w:t xml:space="preserve"> A birtokon élő és dolgozó emberek </w:t>
      </w:r>
      <w:r w:rsidRPr="00ED05AA">
        <w:rPr>
          <w:b/>
          <w:sz w:val="28"/>
          <w:szCs w:val="28"/>
        </w:rPr>
        <w:t>a várnépek ide hordták be a birtokon megtermelt dolgokat.</w:t>
      </w:r>
      <w:r>
        <w:rPr>
          <w:sz w:val="28"/>
          <w:szCs w:val="28"/>
        </w:rPr>
        <w:t xml:space="preserve"> A király és népes kísérete állandóan járta az országot, mindig más és más birtokot kerestek fel. Ahol megszálltak ott általában addig maradtak, amíg felélték a birtok tartalékait, aztán továbbálltak.</w:t>
      </w:r>
    </w:p>
    <w:p w14:paraId="407123D3" w14:textId="77777777" w:rsidR="00186E71" w:rsidRDefault="00186E71" w:rsidP="00186E71">
      <w:pPr>
        <w:spacing w:after="0"/>
        <w:jc w:val="both"/>
        <w:rPr>
          <w:sz w:val="28"/>
          <w:szCs w:val="28"/>
        </w:rPr>
      </w:pPr>
    </w:p>
    <w:p w14:paraId="4F783F13" w14:textId="77777777" w:rsidR="00186E71" w:rsidRPr="00E17BF3" w:rsidRDefault="00186E71" w:rsidP="00186E71">
      <w:pPr>
        <w:spacing w:after="0"/>
        <w:jc w:val="both"/>
        <w:rPr>
          <w:b/>
          <w:sz w:val="28"/>
          <w:szCs w:val="28"/>
          <w:u w:val="single"/>
        </w:rPr>
      </w:pPr>
      <w:r w:rsidRPr="00E17BF3">
        <w:rPr>
          <w:b/>
          <w:sz w:val="28"/>
          <w:szCs w:val="28"/>
          <w:u w:val="single"/>
        </w:rPr>
        <w:t xml:space="preserve">A trónutódlás kérdése: </w:t>
      </w:r>
    </w:p>
    <w:p w14:paraId="5318AB8B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István király alapelve az volt, hogy a trónt az európai szokásoknak megfelelően elsőszülött fia Imre herceg örökölje.</w:t>
      </w:r>
    </w:p>
    <w:p w14:paraId="7479E60F" w14:textId="77777777" w:rsidR="00186E71" w:rsidRDefault="00186E71" w:rsidP="00186E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17BF3">
        <w:rPr>
          <w:b/>
          <w:sz w:val="28"/>
          <w:szCs w:val="28"/>
        </w:rPr>
        <w:t>Imre herceg azonban még István életében meghalt.</w:t>
      </w:r>
    </w:p>
    <w:p w14:paraId="037BC33E" w14:textId="77777777" w:rsidR="00186E71" w:rsidRPr="00E17BF3" w:rsidRDefault="00186E71" w:rsidP="00186E7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Így István kénytelen volt a trónt </w:t>
      </w:r>
      <w:r w:rsidRPr="00E17BF3">
        <w:rPr>
          <w:b/>
          <w:sz w:val="28"/>
          <w:szCs w:val="28"/>
        </w:rPr>
        <w:t xml:space="preserve">unokaöccsére a velencei Orseoló Péterre hagyni.  </w:t>
      </w:r>
    </w:p>
    <w:p w14:paraId="3DFDC351" w14:textId="77777777" w:rsidR="00186E71" w:rsidRPr="00ED05AA" w:rsidRDefault="00186E71" w:rsidP="00186E71">
      <w:pPr>
        <w:spacing w:after="0"/>
        <w:jc w:val="both"/>
        <w:rPr>
          <w:sz w:val="28"/>
          <w:szCs w:val="28"/>
        </w:rPr>
      </w:pPr>
    </w:p>
    <w:p w14:paraId="4B3AD131" w14:textId="77777777" w:rsidR="00186E71" w:rsidRDefault="00186E71" w:rsidP="00186E71">
      <w:pPr>
        <w:spacing w:after="0"/>
        <w:jc w:val="both"/>
        <w:rPr>
          <w:b/>
          <w:sz w:val="28"/>
          <w:szCs w:val="28"/>
        </w:rPr>
      </w:pPr>
    </w:p>
    <w:p w14:paraId="2A782BAE" w14:textId="77777777" w:rsidR="00186E71" w:rsidRDefault="00186E71" w:rsidP="00186E71">
      <w:pPr>
        <w:spacing w:after="0"/>
        <w:jc w:val="both"/>
        <w:rPr>
          <w:b/>
          <w:sz w:val="28"/>
          <w:szCs w:val="28"/>
        </w:rPr>
      </w:pPr>
    </w:p>
    <w:p w14:paraId="5F3074BF" w14:textId="77777777" w:rsidR="00186E71" w:rsidRPr="00533660" w:rsidRDefault="00186E71" w:rsidP="00186E71">
      <w:pPr>
        <w:jc w:val="both"/>
        <w:rPr>
          <w:b/>
          <w:sz w:val="28"/>
          <w:szCs w:val="28"/>
        </w:rPr>
      </w:pPr>
    </w:p>
    <w:p w14:paraId="60FBA89D" w14:textId="77777777" w:rsidR="00186E71" w:rsidRPr="002D3DA7" w:rsidRDefault="00186E71" w:rsidP="00186E71">
      <w:pPr>
        <w:spacing w:after="0"/>
        <w:rPr>
          <w:b/>
        </w:rPr>
      </w:pPr>
      <w:r>
        <w:rPr>
          <w:i/>
        </w:rPr>
        <w:t xml:space="preserve"> </w:t>
      </w:r>
    </w:p>
    <w:p w14:paraId="4934B09E" w14:textId="77777777" w:rsidR="00F367E0" w:rsidRDefault="00F367E0"/>
    <w:sectPr w:rsidR="00F367E0" w:rsidSect="0036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4A"/>
    <w:rsid w:val="00186E71"/>
    <w:rsid w:val="00360848"/>
    <w:rsid w:val="005C4445"/>
    <w:rsid w:val="007F1075"/>
    <w:rsid w:val="009E204A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26721"/>
  <w15:chartTrackingRefBased/>
  <w15:docId w15:val="{749C5D74-E67B-4EAA-87E2-70AE0494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848"/>
    <w:pPr>
      <w:spacing w:after="200" w:line="276" w:lineRule="auto"/>
    </w:pPr>
    <w:rPr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0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0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0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0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0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0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0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0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0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445"/>
    <w:pPr>
      <w:pBdr>
        <w:bottom w:val="single" w:sz="4" w:space="1" w:color="auto"/>
      </w:pBd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4445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0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E2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04A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E2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04A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E2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4</cp:revision>
  <dcterms:created xsi:type="dcterms:W3CDTF">2024-05-26T17:08:00Z</dcterms:created>
  <dcterms:modified xsi:type="dcterms:W3CDTF">2024-05-26T17:19:00Z</dcterms:modified>
</cp:coreProperties>
</file>