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9E2B" w14:textId="2B922CC7" w:rsidR="00F367E0" w:rsidRDefault="009B4E9E" w:rsidP="009B4E9E">
      <w:pPr>
        <w:pStyle w:val="Title"/>
        <w:rPr>
          <w:rStyle w:val="markedcontent"/>
        </w:rPr>
      </w:pPr>
      <w:r w:rsidRPr="009B4E9E">
        <w:rPr>
          <w:rStyle w:val="markedcontent"/>
        </w:rPr>
        <w:t>10. A reformkor főbb kérdései. Széchenyi és Kossuth programja.</w:t>
      </w:r>
    </w:p>
    <w:p w14:paraId="47650741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  <w:r w:rsidRPr="009A05E7">
        <w:rPr>
          <w:b/>
          <w:sz w:val="28"/>
          <w:szCs w:val="28"/>
        </w:rPr>
        <w:t>A reformkor</w:t>
      </w:r>
    </w:p>
    <w:p w14:paraId="09D42168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</w:p>
    <w:p w14:paraId="2A124FA0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Reformkornak nevezzük az </w:t>
      </w:r>
      <w:r w:rsidRPr="00554458">
        <w:rPr>
          <w:b/>
          <w:sz w:val="28"/>
          <w:szCs w:val="28"/>
        </w:rPr>
        <w:t>1825-48</w:t>
      </w:r>
      <w:r>
        <w:rPr>
          <w:sz w:val="28"/>
          <w:szCs w:val="28"/>
        </w:rPr>
        <w:t xml:space="preserve"> közötti időszakot. Legjobban talán, Kölcsey szavaival jellemezhetjük a korszakot: </w:t>
      </w:r>
      <w:r w:rsidRPr="00554458">
        <w:rPr>
          <w:b/>
          <w:sz w:val="28"/>
          <w:szCs w:val="28"/>
        </w:rPr>
        <w:t>„Jelszavaink valának: haza és haladás”.</w:t>
      </w:r>
      <w:r>
        <w:rPr>
          <w:sz w:val="28"/>
          <w:szCs w:val="28"/>
        </w:rPr>
        <w:t xml:space="preserve"> </w:t>
      </w:r>
    </w:p>
    <w:p w14:paraId="1B85737C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reformkor </w:t>
      </w:r>
      <w:r w:rsidRPr="00554458">
        <w:rPr>
          <w:b/>
          <w:sz w:val="28"/>
          <w:szCs w:val="28"/>
        </w:rPr>
        <w:t xml:space="preserve">eszmei hátterét a liberalizmus és a nacionalizmus </w:t>
      </w:r>
      <w:r>
        <w:rPr>
          <w:sz w:val="28"/>
          <w:szCs w:val="28"/>
        </w:rPr>
        <w:t xml:space="preserve">adta. </w:t>
      </w:r>
    </w:p>
    <w:p w14:paraId="69AC2506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politikai élet színterei az ún. </w:t>
      </w:r>
      <w:r w:rsidRPr="00554458">
        <w:rPr>
          <w:b/>
          <w:sz w:val="28"/>
          <w:szCs w:val="28"/>
        </w:rPr>
        <w:t>reform</w:t>
      </w:r>
      <w:r>
        <w:rPr>
          <w:b/>
          <w:sz w:val="28"/>
          <w:szCs w:val="28"/>
        </w:rPr>
        <w:t xml:space="preserve"> </w:t>
      </w:r>
      <w:r w:rsidRPr="00554458">
        <w:rPr>
          <w:b/>
          <w:sz w:val="28"/>
          <w:szCs w:val="28"/>
        </w:rPr>
        <w:t>országgyűlések voltak.</w:t>
      </w:r>
      <w:r>
        <w:rPr>
          <w:sz w:val="28"/>
          <w:szCs w:val="28"/>
        </w:rPr>
        <w:t xml:space="preserve"> Ezeken az országgyűléseken vitatták meg a reformkor nagy kérdéseit.  </w:t>
      </w:r>
    </w:p>
    <w:p w14:paraId="0C15543D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korszak legnagyobb hatású szereplői: </w:t>
      </w:r>
      <w:r w:rsidRPr="00554458">
        <w:rPr>
          <w:b/>
          <w:sz w:val="28"/>
          <w:szCs w:val="28"/>
        </w:rPr>
        <w:t xml:space="preserve">Széchenyi István, Kossuth Lajos, Wesselényi Miklós, Kölcsey Ferenc és Deák Ferenc. </w:t>
      </w:r>
    </w:p>
    <w:p w14:paraId="294D61B5" w14:textId="77777777" w:rsidR="00C96451" w:rsidRPr="002E32C1" w:rsidRDefault="00C96451" w:rsidP="00C96451">
      <w:pPr>
        <w:spacing w:after="0"/>
        <w:jc w:val="both"/>
        <w:rPr>
          <w:sz w:val="28"/>
          <w:szCs w:val="28"/>
        </w:rPr>
      </w:pPr>
    </w:p>
    <w:p w14:paraId="18AA236A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1A2E7D">
        <w:rPr>
          <w:noProof/>
          <w:sz w:val="28"/>
          <w:szCs w:val="28"/>
          <w:lang w:eastAsia="hu-HU"/>
        </w:rPr>
        <w:drawing>
          <wp:inline distT="0" distB="0" distL="0" distR="0" wp14:anchorId="309143B0" wp14:editId="4FDE8649">
            <wp:extent cx="4703499" cy="2880000"/>
            <wp:effectExtent l="19050" t="0" r="1851" b="0"/>
            <wp:docPr id="6" name="Kép 1" descr="https://upload.wikimedia.org/wikipedia/commons/thumb/1/11/Szechenyi_felajanlasa_litografia.jpg/640px-Szechenyi_felajanlasa_litograf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1/Szechenyi_felajanlasa_litografia.jpg/640px-Szechenyi_felajanlasa_litografi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D57FF" w14:textId="77777777" w:rsidR="00C96451" w:rsidRPr="000B3049" w:rsidRDefault="00C96451" w:rsidP="00C96451">
      <w:pPr>
        <w:spacing w:after="0"/>
        <w:jc w:val="both"/>
        <w:rPr>
          <w:b/>
          <w:sz w:val="20"/>
          <w:szCs w:val="20"/>
        </w:rPr>
      </w:pPr>
      <w:r w:rsidRPr="000B3049">
        <w:rPr>
          <w:b/>
          <w:sz w:val="20"/>
          <w:szCs w:val="20"/>
        </w:rPr>
        <w:t>Széchenyi István felajánlja birtokai egyéves jövedelmét az 1825-27-es országgyűlésen, a későbbi Magyar Tudományos Akadémia megalapítására.</w:t>
      </w:r>
    </w:p>
    <w:p w14:paraId="4AC5BE35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  <w:r w:rsidRPr="00360264">
        <w:rPr>
          <w:b/>
          <w:sz w:val="28"/>
          <w:szCs w:val="28"/>
        </w:rPr>
        <w:t>A reformkor legfontosabb kérdései:</w:t>
      </w:r>
    </w:p>
    <w:p w14:paraId="1F1ED8AA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</w:p>
    <w:p w14:paraId="7D6AAA53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5D64BE">
        <w:rPr>
          <w:b/>
          <w:sz w:val="28"/>
          <w:szCs w:val="28"/>
        </w:rPr>
        <w:t>Jobbágyfelszabadítás</w:t>
      </w:r>
      <w:r>
        <w:rPr>
          <w:sz w:val="28"/>
          <w:szCs w:val="28"/>
        </w:rPr>
        <w:t xml:space="preserve">: a vita arról folyt, hogy önkéntes vagy kötelező legyen-e. </w:t>
      </w:r>
    </w:p>
    <w:p w14:paraId="001537AE" w14:textId="77777777" w:rsidR="00C96451" w:rsidRPr="000B3049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B3049">
        <w:rPr>
          <w:b/>
          <w:sz w:val="28"/>
          <w:szCs w:val="28"/>
        </w:rPr>
        <w:t>Az</w:t>
      </w:r>
      <w:r>
        <w:rPr>
          <w:sz w:val="28"/>
          <w:szCs w:val="28"/>
        </w:rPr>
        <w:t xml:space="preserve"> </w:t>
      </w:r>
      <w:r w:rsidRPr="005D64BE">
        <w:rPr>
          <w:b/>
          <w:sz w:val="28"/>
          <w:szCs w:val="28"/>
        </w:rPr>
        <w:t>önkéntes jobbágyfelszabadítás</w:t>
      </w:r>
      <w:r>
        <w:rPr>
          <w:sz w:val="28"/>
          <w:szCs w:val="28"/>
        </w:rPr>
        <w:t xml:space="preserve"> azt jelentette, hogy </w:t>
      </w:r>
      <w:r w:rsidRPr="00A63B3F">
        <w:rPr>
          <w:b/>
          <w:sz w:val="28"/>
          <w:szCs w:val="28"/>
        </w:rPr>
        <w:t>a jobbágyok a földesúrral megegyezve,</w:t>
      </w:r>
      <w:r>
        <w:rPr>
          <w:sz w:val="28"/>
          <w:szCs w:val="28"/>
        </w:rPr>
        <w:t xml:space="preserve"> egy bizonyos </w:t>
      </w:r>
      <w:r w:rsidRPr="000B3049">
        <w:rPr>
          <w:b/>
          <w:sz w:val="28"/>
          <w:szCs w:val="28"/>
        </w:rPr>
        <w:t>összeg megfizetése árán</w:t>
      </w:r>
      <w:r>
        <w:rPr>
          <w:sz w:val="28"/>
          <w:szCs w:val="28"/>
        </w:rPr>
        <w:t xml:space="preserve">, </w:t>
      </w:r>
      <w:r w:rsidRPr="00A63B3F">
        <w:rPr>
          <w:b/>
          <w:sz w:val="28"/>
          <w:szCs w:val="28"/>
        </w:rPr>
        <w:t>megváltják magukat, és az általuk művelt földet.</w:t>
      </w:r>
      <w:r>
        <w:rPr>
          <w:sz w:val="28"/>
          <w:szCs w:val="28"/>
        </w:rPr>
        <w:t xml:space="preserve"> Amennyiben ez sikeres, </w:t>
      </w:r>
      <w:r w:rsidRPr="000B3049">
        <w:rPr>
          <w:b/>
          <w:sz w:val="28"/>
          <w:szCs w:val="28"/>
        </w:rPr>
        <w:t>a jobbágy ezután már szabad ember, és a földje tulajdonosa lesz.</w:t>
      </w:r>
    </w:p>
    <w:p w14:paraId="4905B5B3" w14:textId="77777777" w:rsidR="00C96451" w:rsidRDefault="00C96451" w:rsidP="00C96451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- </w:t>
      </w:r>
      <w:r w:rsidRPr="00A63B3F">
        <w:rPr>
          <w:b/>
          <w:sz w:val="28"/>
          <w:szCs w:val="28"/>
        </w:rPr>
        <w:t>A kötelező jobbágyfelszabadítás</w:t>
      </w:r>
      <w:r>
        <w:rPr>
          <w:sz w:val="28"/>
          <w:szCs w:val="28"/>
        </w:rPr>
        <w:t xml:space="preserve"> azt jelentette, hogy </w:t>
      </w:r>
      <w:r w:rsidRPr="00A63B3F">
        <w:rPr>
          <w:b/>
          <w:sz w:val="28"/>
          <w:szCs w:val="28"/>
        </w:rPr>
        <w:t>egy törvénnyel a jobbágyságot teljesen megszüntetik,</w:t>
      </w:r>
      <w:r>
        <w:rPr>
          <w:sz w:val="28"/>
          <w:szCs w:val="28"/>
        </w:rPr>
        <w:t xml:space="preserve"> mégpedig úgy, hogy az </w:t>
      </w:r>
      <w:r w:rsidRPr="000B3049">
        <w:rPr>
          <w:b/>
          <w:sz w:val="28"/>
          <w:szCs w:val="28"/>
        </w:rPr>
        <w:t>összes jobbágy azután szabad emberré válik, és az általa művelt föld tulajdonosa lesz.</w:t>
      </w:r>
      <w:r w:rsidRPr="00A63B3F">
        <w:rPr>
          <w:b/>
          <w:sz w:val="28"/>
          <w:szCs w:val="28"/>
        </w:rPr>
        <w:t xml:space="preserve"> Ebben az esetben a földesúr kártalanítását az állam vállalja magára.</w:t>
      </w:r>
      <w:r>
        <w:rPr>
          <w:b/>
          <w:sz w:val="28"/>
          <w:szCs w:val="28"/>
        </w:rPr>
        <w:t xml:space="preserve"> </w:t>
      </w:r>
    </w:p>
    <w:p w14:paraId="7B18634D" w14:textId="77777777" w:rsidR="00C96451" w:rsidRDefault="00C96451" w:rsidP="00C9645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A reformkorban nagy viták és huzavona után csupán az önkéntes jobbágyfelszabadítás, vagy, ahogy akkoriban nevezték </w:t>
      </w:r>
      <w:r w:rsidRPr="00A63B3F">
        <w:rPr>
          <w:b/>
          <w:sz w:val="28"/>
          <w:szCs w:val="28"/>
        </w:rPr>
        <w:t>az önkéntes örökváltság valósult meg, az 1839-40-es országgyűlésen.</w:t>
      </w:r>
    </w:p>
    <w:p w14:paraId="5C3C6373" w14:textId="77777777" w:rsidR="00B13571" w:rsidRPr="00B13571" w:rsidRDefault="00B13571" w:rsidP="00C96451">
      <w:pPr>
        <w:spacing w:after="0"/>
        <w:jc w:val="both"/>
        <w:rPr>
          <w:b/>
          <w:sz w:val="28"/>
          <w:szCs w:val="28"/>
          <w:lang w:val="en-US"/>
        </w:rPr>
      </w:pPr>
    </w:p>
    <w:p w14:paraId="71A66F31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D72282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A63B3F">
        <w:rPr>
          <w:b/>
          <w:sz w:val="28"/>
          <w:szCs w:val="28"/>
        </w:rPr>
        <w:t>Népképviselet:</w:t>
      </w:r>
      <w:r>
        <w:rPr>
          <w:sz w:val="28"/>
          <w:szCs w:val="28"/>
        </w:rPr>
        <w:t xml:space="preserve"> azt jelenti, hogy </w:t>
      </w:r>
      <w:r w:rsidRPr="00360264">
        <w:rPr>
          <w:b/>
          <w:sz w:val="28"/>
          <w:szCs w:val="28"/>
        </w:rPr>
        <w:t xml:space="preserve">a nép által választott képviselők, hozzanak törvényeket az országgyűlésben. </w:t>
      </w:r>
      <w:r>
        <w:rPr>
          <w:sz w:val="28"/>
          <w:szCs w:val="28"/>
        </w:rPr>
        <w:t xml:space="preserve">A reformkorban ez még nem valósult meg. </w:t>
      </w:r>
    </w:p>
    <w:p w14:paraId="19048C23" w14:textId="77777777" w:rsidR="00C96451" w:rsidRDefault="00C96451" w:rsidP="00C96451">
      <w:pPr>
        <w:spacing w:after="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Ugyanis, az </w:t>
      </w:r>
      <w:r w:rsidRPr="00360264">
        <w:rPr>
          <w:b/>
          <w:sz w:val="28"/>
          <w:szCs w:val="28"/>
        </w:rPr>
        <w:t>országgyűlések</w:t>
      </w:r>
      <w:r>
        <w:rPr>
          <w:b/>
          <w:sz w:val="28"/>
          <w:szCs w:val="28"/>
        </w:rPr>
        <w:t xml:space="preserve"> úgy működtek, hogy az alsótáblán</w:t>
      </w:r>
      <w:r w:rsidRPr="00360264">
        <w:rPr>
          <w:b/>
          <w:sz w:val="28"/>
          <w:szCs w:val="28"/>
        </w:rPr>
        <w:t xml:space="preserve"> a nemesi vármegyék, és a szabad királyi városok </w:t>
      </w:r>
      <w:r>
        <w:rPr>
          <w:b/>
          <w:sz w:val="28"/>
          <w:szCs w:val="28"/>
        </w:rPr>
        <w:t xml:space="preserve">választott </w:t>
      </w:r>
      <w:r w:rsidRPr="00360264">
        <w:rPr>
          <w:b/>
          <w:sz w:val="28"/>
          <w:szCs w:val="28"/>
        </w:rPr>
        <w:t>követei ve</w:t>
      </w:r>
      <w:r>
        <w:rPr>
          <w:b/>
          <w:sz w:val="28"/>
          <w:szCs w:val="28"/>
        </w:rPr>
        <w:t>ttek részt</w:t>
      </w:r>
      <w:r>
        <w:rPr>
          <w:sz w:val="28"/>
          <w:szCs w:val="28"/>
        </w:rPr>
        <w:t xml:space="preserve">, míg a felsőtáblán az arisztokraták és a főpapok ültek. </w:t>
      </w:r>
    </w:p>
    <w:p w14:paraId="169D43AB" w14:textId="77777777" w:rsidR="00B13571" w:rsidRPr="00B13571" w:rsidRDefault="00B13571" w:rsidP="00C96451">
      <w:pPr>
        <w:spacing w:after="0"/>
        <w:jc w:val="both"/>
        <w:rPr>
          <w:b/>
          <w:sz w:val="28"/>
          <w:szCs w:val="28"/>
          <w:lang w:val="en-US"/>
        </w:rPr>
      </w:pPr>
    </w:p>
    <w:p w14:paraId="5E80CC64" w14:textId="77777777" w:rsidR="00C96451" w:rsidRDefault="00C96451" w:rsidP="00C96451">
      <w:pPr>
        <w:spacing w:after="0"/>
        <w:jc w:val="both"/>
        <w:rPr>
          <w:sz w:val="28"/>
          <w:szCs w:val="28"/>
          <w:lang w:val="en-US"/>
        </w:rPr>
      </w:pPr>
      <w:r w:rsidRPr="00D72282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A63B3F">
        <w:rPr>
          <w:b/>
          <w:sz w:val="28"/>
          <w:szCs w:val="28"/>
        </w:rPr>
        <w:t>Polgári szabadságjogok biztosítása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A legfontosabbak: </w:t>
      </w:r>
      <w:r w:rsidRPr="002E32C1">
        <w:rPr>
          <w:b/>
          <w:sz w:val="28"/>
          <w:szCs w:val="28"/>
        </w:rPr>
        <w:t>a sajtó és véleményszabadság</w:t>
      </w:r>
      <w:r>
        <w:rPr>
          <w:sz w:val="28"/>
          <w:szCs w:val="28"/>
        </w:rPr>
        <w:t xml:space="preserve">, a </w:t>
      </w:r>
      <w:r w:rsidRPr="002E32C1">
        <w:rPr>
          <w:b/>
          <w:sz w:val="28"/>
          <w:szCs w:val="28"/>
        </w:rPr>
        <w:t>törvény előtti egyenlőség.</w:t>
      </w:r>
      <w:r>
        <w:rPr>
          <w:sz w:val="28"/>
          <w:szCs w:val="28"/>
        </w:rPr>
        <w:t xml:space="preserve"> A reformkorban ez még nem valósult meg.</w:t>
      </w:r>
    </w:p>
    <w:p w14:paraId="04E1B843" w14:textId="77777777" w:rsidR="00B13571" w:rsidRPr="00B13571" w:rsidRDefault="00B13571" w:rsidP="00C96451">
      <w:pPr>
        <w:spacing w:after="0"/>
        <w:jc w:val="both"/>
        <w:rPr>
          <w:sz w:val="28"/>
          <w:szCs w:val="28"/>
          <w:lang w:val="en-US"/>
        </w:rPr>
      </w:pPr>
    </w:p>
    <w:p w14:paraId="0E2E0294" w14:textId="77777777" w:rsidR="00C96451" w:rsidRDefault="00C96451" w:rsidP="00C96451">
      <w:pPr>
        <w:spacing w:after="0"/>
        <w:jc w:val="both"/>
        <w:rPr>
          <w:sz w:val="28"/>
          <w:szCs w:val="28"/>
          <w:lang w:val="en-US"/>
        </w:rPr>
      </w:pPr>
      <w:r w:rsidRPr="00A63B3F">
        <w:rPr>
          <w:b/>
          <w:sz w:val="28"/>
          <w:szCs w:val="28"/>
        </w:rPr>
        <w:t>4. Közteherviselés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azt jelenti, hogy mindenkinek </w:t>
      </w:r>
      <w:r w:rsidRPr="00A63B3F">
        <w:rPr>
          <w:b/>
          <w:sz w:val="28"/>
          <w:szCs w:val="28"/>
        </w:rPr>
        <w:t>hozzá kell járulnia az ország terheinek a viseléséhez,</w:t>
      </w:r>
      <w:r>
        <w:rPr>
          <w:sz w:val="28"/>
          <w:szCs w:val="28"/>
        </w:rPr>
        <w:t xml:space="preserve"> vagyis ezzel </w:t>
      </w:r>
      <w:r w:rsidRPr="00A63B3F">
        <w:rPr>
          <w:b/>
          <w:sz w:val="28"/>
          <w:szCs w:val="28"/>
        </w:rPr>
        <w:t>megszűnt volna a nemesek adómentesége.</w:t>
      </w:r>
      <w:r>
        <w:rPr>
          <w:sz w:val="28"/>
          <w:szCs w:val="28"/>
        </w:rPr>
        <w:t xml:space="preserve"> A reformkorban ez még nem valósult meg. </w:t>
      </w:r>
    </w:p>
    <w:p w14:paraId="41A619FE" w14:textId="77777777" w:rsidR="00B13571" w:rsidRPr="00B13571" w:rsidRDefault="00B13571" w:rsidP="00C96451">
      <w:pPr>
        <w:spacing w:after="0"/>
        <w:jc w:val="both"/>
        <w:rPr>
          <w:sz w:val="28"/>
          <w:szCs w:val="28"/>
          <w:lang w:val="en-US"/>
        </w:rPr>
      </w:pPr>
    </w:p>
    <w:p w14:paraId="1625B0F9" w14:textId="77777777" w:rsidR="00C96451" w:rsidRDefault="00C96451" w:rsidP="00C96451">
      <w:pPr>
        <w:spacing w:after="0"/>
        <w:jc w:val="both"/>
        <w:rPr>
          <w:b/>
          <w:sz w:val="28"/>
          <w:szCs w:val="28"/>
          <w:lang w:val="en-US"/>
        </w:rPr>
      </w:pPr>
      <w:r w:rsidRPr="00D72282"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A63B3F">
        <w:rPr>
          <w:b/>
          <w:sz w:val="28"/>
          <w:szCs w:val="28"/>
        </w:rPr>
        <w:t>A magyar nyelv ügye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Ebben a kérdésben győztek a haladás hívei: </w:t>
      </w:r>
      <w:r w:rsidRPr="001A2E7D">
        <w:rPr>
          <w:b/>
          <w:sz w:val="28"/>
          <w:szCs w:val="28"/>
        </w:rPr>
        <w:t>1844-ben</w:t>
      </w:r>
      <w:r>
        <w:rPr>
          <w:sz w:val="28"/>
          <w:szCs w:val="28"/>
        </w:rPr>
        <w:t xml:space="preserve"> az addigi latin helyett </w:t>
      </w:r>
      <w:r w:rsidRPr="001A2E7D">
        <w:rPr>
          <w:b/>
          <w:sz w:val="28"/>
          <w:szCs w:val="28"/>
        </w:rPr>
        <w:t>a magyar lett a hivatalos nyelv.</w:t>
      </w:r>
    </w:p>
    <w:p w14:paraId="142F68DE" w14:textId="77777777" w:rsidR="00B13571" w:rsidRPr="00B13571" w:rsidRDefault="00B13571" w:rsidP="00C96451">
      <w:pPr>
        <w:spacing w:after="0"/>
        <w:jc w:val="both"/>
        <w:rPr>
          <w:sz w:val="28"/>
          <w:szCs w:val="28"/>
          <w:lang w:val="en-US"/>
        </w:rPr>
      </w:pPr>
    </w:p>
    <w:p w14:paraId="3F0305B1" w14:textId="77777777" w:rsidR="00C96451" w:rsidRPr="001A2E7D" w:rsidRDefault="00C96451" w:rsidP="00C96451">
      <w:pPr>
        <w:spacing w:after="0"/>
        <w:jc w:val="both"/>
        <w:rPr>
          <w:sz w:val="28"/>
          <w:szCs w:val="28"/>
        </w:rPr>
      </w:pPr>
      <w:r w:rsidRPr="00D72282"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1A2E7D">
        <w:rPr>
          <w:b/>
          <w:sz w:val="28"/>
          <w:szCs w:val="28"/>
        </w:rPr>
        <w:t>Az ország gazdasági fejlődése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különösen </w:t>
      </w:r>
      <w:r w:rsidRPr="002E32C1">
        <w:rPr>
          <w:b/>
          <w:sz w:val="28"/>
          <w:szCs w:val="28"/>
        </w:rPr>
        <w:t>az ipar</w:t>
      </w:r>
      <w:r>
        <w:rPr>
          <w:sz w:val="28"/>
          <w:szCs w:val="28"/>
        </w:rPr>
        <w:t xml:space="preserve"> és közlekedés pl. </w:t>
      </w:r>
      <w:r w:rsidRPr="002E32C1">
        <w:rPr>
          <w:b/>
          <w:sz w:val="28"/>
          <w:szCs w:val="28"/>
        </w:rPr>
        <w:t>vasút fejlesztése</w:t>
      </w:r>
      <w:r>
        <w:rPr>
          <w:sz w:val="28"/>
          <w:szCs w:val="28"/>
        </w:rPr>
        <w:t xml:space="preserve">. Az első vasútvonal 1846-ban, Pest és Vác között megvalósult. </w:t>
      </w:r>
    </w:p>
    <w:p w14:paraId="71FE2AD8" w14:textId="77777777" w:rsidR="00C96451" w:rsidRDefault="00C96451" w:rsidP="00C96451">
      <w:pPr>
        <w:spacing w:after="0"/>
        <w:jc w:val="both"/>
        <w:rPr>
          <w:b/>
          <w:sz w:val="28"/>
          <w:szCs w:val="28"/>
        </w:rPr>
      </w:pPr>
    </w:p>
    <w:p w14:paraId="4F354ED2" w14:textId="77777777" w:rsidR="00FE20A8" w:rsidRDefault="00FE20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BE8E9D" w14:textId="76DE74D7" w:rsidR="00C96451" w:rsidRDefault="00C96451" w:rsidP="00C96451">
      <w:pPr>
        <w:spacing w:after="0"/>
        <w:jc w:val="center"/>
        <w:rPr>
          <w:b/>
          <w:sz w:val="28"/>
          <w:szCs w:val="28"/>
        </w:rPr>
      </w:pPr>
      <w:r w:rsidRPr="005B5A45">
        <w:rPr>
          <w:b/>
          <w:sz w:val="28"/>
          <w:szCs w:val="28"/>
        </w:rPr>
        <w:lastRenderedPageBreak/>
        <w:t>Az országgyűlés működése a reformkorban</w:t>
      </w:r>
    </w:p>
    <w:p w14:paraId="2F71F77A" w14:textId="77777777" w:rsidR="00C96451" w:rsidRDefault="00C96451" w:rsidP="00C96451">
      <w:pPr>
        <w:spacing w:after="0"/>
        <w:jc w:val="both"/>
        <w:rPr>
          <w:b/>
          <w:sz w:val="28"/>
          <w:szCs w:val="28"/>
        </w:rPr>
      </w:pPr>
    </w:p>
    <w:p w14:paraId="422FC003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  <w:r w:rsidRPr="00A56822">
        <w:rPr>
          <w:b/>
          <w:noProof/>
          <w:sz w:val="28"/>
          <w:szCs w:val="28"/>
          <w:lang w:eastAsia="hu-HU"/>
        </w:rPr>
        <w:drawing>
          <wp:inline distT="0" distB="0" distL="0" distR="0" wp14:anchorId="26D28613" wp14:editId="756E3B6D">
            <wp:extent cx="3689371" cy="4320000"/>
            <wp:effectExtent l="19050" t="0" r="6329" b="0"/>
            <wp:docPr id="5" name="Kép 4" descr="C:\Users\user\Pictures\Saved Pictures\137_rendi_orszaggy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aved Pictures\137_rendi_orszaggyul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71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611E0" w14:textId="77777777" w:rsidR="00C96451" w:rsidRDefault="00C96451" w:rsidP="00C96451">
      <w:pPr>
        <w:spacing w:after="0"/>
        <w:jc w:val="both"/>
        <w:rPr>
          <w:sz w:val="20"/>
          <w:szCs w:val="20"/>
        </w:rPr>
      </w:pPr>
      <w:r w:rsidRPr="00341A6E">
        <w:rPr>
          <w:sz w:val="20"/>
          <w:szCs w:val="20"/>
        </w:rPr>
        <w:t xml:space="preserve">Kép forrása: </w:t>
      </w:r>
      <w:hyperlink r:id="rId6" w:history="1">
        <w:r w:rsidRPr="00546280">
          <w:rPr>
            <w:rStyle w:val="Hyperlink"/>
            <w:sz w:val="20"/>
            <w:szCs w:val="20"/>
          </w:rPr>
          <w:t>https://www.nkp.hu/tankonyv/tortenelem_6_nat2020/lecke_06_016</w:t>
        </w:r>
      </w:hyperlink>
    </w:p>
    <w:p w14:paraId="61488F98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</w:p>
    <w:p w14:paraId="37B9B687" w14:textId="77777777" w:rsidR="00C96451" w:rsidRDefault="00C96451" w:rsidP="00C96451">
      <w:pPr>
        <w:spacing w:after="0"/>
        <w:rPr>
          <w:b/>
          <w:sz w:val="28"/>
          <w:szCs w:val="28"/>
        </w:rPr>
      </w:pPr>
    </w:p>
    <w:p w14:paraId="4C51C574" w14:textId="77777777" w:rsidR="00FE20A8" w:rsidRDefault="00FE20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A9C19A1" w14:textId="4B1DABB9" w:rsidR="00C96451" w:rsidRDefault="00C96451" w:rsidP="00C96451">
      <w:pPr>
        <w:spacing w:after="0"/>
        <w:jc w:val="center"/>
        <w:rPr>
          <w:b/>
          <w:sz w:val="28"/>
          <w:szCs w:val="28"/>
        </w:rPr>
      </w:pPr>
      <w:r w:rsidRPr="003646F6">
        <w:rPr>
          <w:b/>
          <w:sz w:val="28"/>
          <w:szCs w:val="28"/>
        </w:rPr>
        <w:lastRenderedPageBreak/>
        <w:t>Széchenyi István reformprogramja</w:t>
      </w:r>
    </w:p>
    <w:p w14:paraId="0190255C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</w:p>
    <w:p w14:paraId="11F5F52B" w14:textId="77777777" w:rsidR="00C96451" w:rsidRDefault="00C96451" w:rsidP="00C96451">
      <w:pPr>
        <w:spacing w:after="0"/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0EAAB1A" wp14:editId="65B2CA80">
            <wp:extent cx="1363071" cy="1800000"/>
            <wp:effectExtent l="19050" t="0" r="8529" b="0"/>
            <wp:docPr id="2" name="Kép 1" descr="https://upload.wikimedia.org/wikipedia/commons/thumb/5/5f/Schoefft_J%C3%B3zsef_Sz%C3%A9chenyi.jpg/181px-Schoefft_J%C3%B3zsef_Sz%C3%A9chen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f/Schoefft_J%C3%B3zsef_Sz%C3%A9chenyi.jpg/181px-Schoefft_J%C3%B3zsef_Sz%C3%A9cheny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71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B35AF" w14:textId="77777777" w:rsidR="00C96451" w:rsidRDefault="00C96451" w:rsidP="00C96451">
      <w:pPr>
        <w:spacing w:after="0"/>
        <w:rPr>
          <w:b/>
          <w:sz w:val="28"/>
          <w:szCs w:val="28"/>
        </w:rPr>
      </w:pPr>
    </w:p>
    <w:p w14:paraId="45D74F5B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Széchenyi István, a Habsburg-házhoz hűséges, </w:t>
      </w:r>
      <w:r w:rsidRPr="000C540C">
        <w:rPr>
          <w:b/>
          <w:sz w:val="28"/>
          <w:szCs w:val="28"/>
        </w:rPr>
        <w:t>arisztokrata család sarja</w:t>
      </w:r>
      <w:r>
        <w:rPr>
          <w:sz w:val="28"/>
          <w:szCs w:val="28"/>
        </w:rPr>
        <w:t xml:space="preserve"> volt. Fiatal korában a hadseregben szolgált. Később </w:t>
      </w:r>
      <w:r w:rsidRPr="000C540C">
        <w:rPr>
          <w:b/>
          <w:sz w:val="28"/>
          <w:szCs w:val="28"/>
        </w:rPr>
        <w:t>beutazta Nyugat-Európát</w:t>
      </w:r>
      <w:r>
        <w:rPr>
          <w:sz w:val="28"/>
          <w:szCs w:val="28"/>
        </w:rPr>
        <w:t xml:space="preserve">, ez </w:t>
      </w:r>
      <w:r w:rsidRPr="000C540C">
        <w:rPr>
          <w:b/>
          <w:sz w:val="28"/>
          <w:szCs w:val="28"/>
        </w:rPr>
        <w:t>rádöbbentette hazája elmaradottságára,</w:t>
      </w:r>
      <w:r>
        <w:rPr>
          <w:sz w:val="28"/>
          <w:szCs w:val="28"/>
        </w:rPr>
        <w:t xml:space="preserve"> arra, hogy Magyarországnak változásra, fejlődésre van szüksége. </w:t>
      </w:r>
    </w:p>
    <w:p w14:paraId="700C30E8" w14:textId="77777777" w:rsidR="00C96451" w:rsidRDefault="00C96451" w:rsidP="00C9645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Első politikai fellépése az 1825-os országgyűlésen történt: </w:t>
      </w:r>
      <w:r w:rsidRPr="00D60959">
        <w:rPr>
          <w:b/>
          <w:sz w:val="28"/>
          <w:szCs w:val="28"/>
        </w:rPr>
        <w:t>birtokai egyéves jövedelmét ajánlotta fel a későbbi Tudományos Akadémia létrehozására.</w:t>
      </w:r>
    </w:p>
    <w:p w14:paraId="1EBD2A85" w14:textId="77777777" w:rsidR="00C96451" w:rsidRDefault="00C96451" w:rsidP="00C96451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Széchenyi István a gondolatait, vagyis a hazája fejlődését előmozdító </w:t>
      </w:r>
      <w:r w:rsidRPr="00F11115">
        <w:rPr>
          <w:b/>
          <w:sz w:val="28"/>
          <w:szCs w:val="28"/>
        </w:rPr>
        <w:t>programját könyveiben írta meg, ezek címe</w:t>
      </w:r>
      <w:r>
        <w:rPr>
          <w:b/>
          <w:sz w:val="28"/>
          <w:szCs w:val="28"/>
        </w:rPr>
        <w:t>i</w:t>
      </w:r>
      <w:r w:rsidRPr="00F11115">
        <w:rPr>
          <w:b/>
          <w:sz w:val="28"/>
          <w:szCs w:val="28"/>
        </w:rPr>
        <w:t xml:space="preserve">: Hitel, Világ, és Stádium. </w:t>
      </w:r>
    </w:p>
    <w:p w14:paraId="5A14FC11" w14:textId="77777777" w:rsidR="00C96451" w:rsidRPr="00F11115" w:rsidRDefault="00C96451" w:rsidP="00C96451">
      <w:pPr>
        <w:spacing w:after="0"/>
        <w:jc w:val="both"/>
        <w:rPr>
          <w:b/>
          <w:sz w:val="28"/>
          <w:szCs w:val="28"/>
        </w:rPr>
      </w:pPr>
    </w:p>
    <w:p w14:paraId="72170A83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Programjának lényeges elemei:</w:t>
      </w:r>
    </w:p>
    <w:p w14:paraId="78FB4AD5" w14:textId="77777777" w:rsidR="00C96451" w:rsidRPr="00D60959" w:rsidRDefault="00C96451" w:rsidP="00C96451">
      <w:pPr>
        <w:spacing w:after="0"/>
        <w:jc w:val="both"/>
        <w:rPr>
          <w:b/>
          <w:sz w:val="28"/>
          <w:szCs w:val="28"/>
        </w:rPr>
      </w:pPr>
      <w:r w:rsidRPr="000B3049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. Fenntartani a </w:t>
      </w:r>
      <w:r w:rsidRPr="00D60959">
        <w:rPr>
          <w:b/>
          <w:sz w:val="28"/>
          <w:szCs w:val="28"/>
        </w:rPr>
        <w:t>jó viszonyt a Habsburg-házz</w:t>
      </w:r>
      <w:r>
        <w:rPr>
          <w:sz w:val="28"/>
          <w:szCs w:val="28"/>
        </w:rPr>
        <w:t xml:space="preserve">al. </w:t>
      </w:r>
      <w:r w:rsidRPr="00D60959">
        <w:rPr>
          <w:b/>
          <w:sz w:val="28"/>
          <w:szCs w:val="28"/>
        </w:rPr>
        <w:t>Magyarországnak a Habsburg birodalom keretei között kell maradnia.</w:t>
      </w:r>
    </w:p>
    <w:p w14:paraId="5B72C856" w14:textId="77777777" w:rsidR="00C96451" w:rsidRPr="00D60959" w:rsidRDefault="00C96451" w:rsidP="00C96451">
      <w:pPr>
        <w:spacing w:after="0"/>
        <w:jc w:val="both"/>
        <w:rPr>
          <w:b/>
          <w:sz w:val="28"/>
          <w:szCs w:val="28"/>
        </w:rPr>
      </w:pPr>
      <w:r w:rsidRPr="000B3049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Lassú, </w:t>
      </w:r>
      <w:r w:rsidRPr="00D60959">
        <w:rPr>
          <w:b/>
          <w:sz w:val="28"/>
          <w:szCs w:val="28"/>
        </w:rPr>
        <w:t>fokozatos fejlődésre</w:t>
      </w:r>
      <w:r>
        <w:rPr>
          <w:sz w:val="28"/>
          <w:szCs w:val="28"/>
        </w:rPr>
        <w:t xml:space="preserve"> van szükség. Fontos, hogy </w:t>
      </w:r>
      <w:r w:rsidRPr="00D60959">
        <w:rPr>
          <w:b/>
          <w:sz w:val="28"/>
          <w:szCs w:val="28"/>
        </w:rPr>
        <w:t>a társadalmi konfliktusokat elkerüljük.</w:t>
      </w:r>
    </w:p>
    <w:p w14:paraId="5D7C67ED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0B3049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D60959">
        <w:rPr>
          <w:b/>
          <w:sz w:val="28"/>
          <w:szCs w:val="28"/>
        </w:rPr>
        <w:t>A vezető szerepet az arisztokráciának kell vállalnia</w:t>
      </w:r>
      <w:r>
        <w:rPr>
          <w:sz w:val="28"/>
          <w:szCs w:val="28"/>
        </w:rPr>
        <w:t>, a reformok véghezvitelében.</w:t>
      </w:r>
    </w:p>
    <w:p w14:paraId="08ABE364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0B3049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D60959">
        <w:rPr>
          <w:b/>
          <w:sz w:val="28"/>
          <w:szCs w:val="28"/>
        </w:rPr>
        <w:t>A hangsúly a gazdasági fejlődésen van.</w:t>
      </w:r>
      <w:r>
        <w:rPr>
          <w:sz w:val="28"/>
          <w:szCs w:val="28"/>
        </w:rPr>
        <w:t xml:space="preserve"> </w:t>
      </w:r>
    </w:p>
    <w:p w14:paraId="453F2335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Széchenyi úgy vélte, hogy a régi feudális viszonyokat azért kell megváltoztatni, mert ezek akadályozzák a modern gazdaság kialakulását. Például </w:t>
      </w:r>
      <w:r w:rsidRPr="00F008E6">
        <w:rPr>
          <w:b/>
          <w:sz w:val="28"/>
          <w:szCs w:val="28"/>
        </w:rPr>
        <w:t>az ősiség törvényét azért kell megszüntetni,</w:t>
      </w:r>
      <w:r>
        <w:rPr>
          <w:sz w:val="28"/>
          <w:szCs w:val="28"/>
        </w:rPr>
        <w:t xml:space="preserve"> mert ez </w:t>
      </w:r>
      <w:r w:rsidRPr="00F008E6">
        <w:rPr>
          <w:b/>
          <w:sz w:val="28"/>
          <w:szCs w:val="28"/>
        </w:rPr>
        <w:t>a legfőbb akadálya annak, hogy a nemesi birtokosok hitelhez jussanak.</w:t>
      </w:r>
      <w:r>
        <w:rPr>
          <w:sz w:val="28"/>
          <w:szCs w:val="28"/>
        </w:rPr>
        <w:t xml:space="preserve"> Ellenezte a jobbágyok robot munkáját helyette, bérmunkások alkalmazását javasolta. </w:t>
      </w:r>
      <w:r w:rsidRPr="00F11115">
        <w:rPr>
          <w:b/>
          <w:sz w:val="28"/>
          <w:szCs w:val="28"/>
        </w:rPr>
        <w:t>Javasolta a jobbágyság megszüntetését,</w:t>
      </w:r>
      <w:r>
        <w:rPr>
          <w:sz w:val="28"/>
          <w:szCs w:val="28"/>
        </w:rPr>
        <w:t xml:space="preserve"> bár ennek módját nem fejtette ki részletesen.</w:t>
      </w:r>
    </w:p>
    <w:p w14:paraId="223684B8" w14:textId="77777777" w:rsidR="00C96451" w:rsidRDefault="00C96451" w:rsidP="00C96451">
      <w:pPr>
        <w:spacing w:after="0"/>
        <w:jc w:val="both"/>
        <w:rPr>
          <w:sz w:val="28"/>
          <w:szCs w:val="28"/>
        </w:rPr>
      </w:pPr>
    </w:p>
    <w:p w14:paraId="369D55FA" w14:textId="77777777" w:rsidR="00FE20A8" w:rsidRDefault="00FE20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8E3FDE" w14:textId="7810C688" w:rsidR="00C96451" w:rsidRPr="00F008E6" w:rsidRDefault="00C96451" w:rsidP="00C96451">
      <w:pPr>
        <w:spacing w:after="0"/>
        <w:jc w:val="both"/>
        <w:rPr>
          <w:b/>
          <w:sz w:val="28"/>
          <w:szCs w:val="28"/>
        </w:rPr>
      </w:pPr>
      <w:r w:rsidRPr="00F008E6">
        <w:rPr>
          <w:b/>
          <w:sz w:val="28"/>
          <w:szCs w:val="28"/>
        </w:rPr>
        <w:lastRenderedPageBreak/>
        <w:t>Gyakorlati tevékenysége:</w:t>
      </w:r>
    </w:p>
    <w:p w14:paraId="0C34E3E5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467BF">
        <w:rPr>
          <w:b/>
          <w:sz w:val="28"/>
          <w:szCs w:val="28"/>
        </w:rPr>
        <w:t>Lánchíd építtetése</w:t>
      </w:r>
      <w:r>
        <w:rPr>
          <w:sz w:val="28"/>
          <w:szCs w:val="28"/>
        </w:rPr>
        <w:t xml:space="preserve">. </w:t>
      </w:r>
      <w:r w:rsidRPr="003467BF">
        <w:rPr>
          <w:b/>
          <w:sz w:val="28"/>
          <w:szCs w:val="28"/>
        </w:rPr>
        <w:t>Lóversenyzés</w:t>
      </w:r>
      <w:r>
        <w:rPr>
          <w:sz w:val="28"/>
          <w:szCs w:val="28"/>
        </w:rPr>
        <w:t xml:space="preserve"> meghonosítása.</w:t>
      </w:r>
    </w:p>
    <w:p w14:paraId="64177D2A" w14:textId="77777777" w:rsidR="00C96451" w:rsidRPr="000B3049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Támogatta a </w:t>
      </w:r>
      <w:r w:rsidRPr="003467BF">
        <w:rPr>
          <w:b/>
          <w:sz w:val="28"/>
          <w:szCs w:val="28"/>
        </w:rPr>
        <w:t>folyószabályozás</w:t>
      </w:r>
      <w:r>
        <w:rPr>
          <w:sz w:val="28"/>
          <w:szCs w:val="28"/>
        </w:rPr>
        <w:t xml:space="preserve"> megindulását, a </w:t>
      </w:r>
      <w:r w:rsidRPr="003467BF">
        <w:rPr>
          <w:b/>
          <w:sz w:val="28"/>
          <w:szCs w:val="28"/>
        </w:rPr>
        <w:t>vasútfejlesztést,</w:t>
      </w:r>
      <w:r>
        <w:rPr>
          <w:sz w:val="28"/>
          <w:szCs w:val="28"/>
        </w:rPr>
        <w:t xml:space="preserve"> a </w:t>
      </w:r>
      <w:r w:rsidRPr="003467BF">
        <w:rPr>
          <w:b/>
          <w:sz w:val="28"/>
          <w:szCs w:val="28"/>
        </w:rPr>
        <w:t>gőzhajózást</w:t>
      </w:r>
      <w:r>
        <w:rPr>
          <w:sz w:val="28"/>
          <w:szCs w:val="28"/>
        </w:rPr>
        <w:t xml:space="preserve"> az iparosítást.</w:t>
      </w:r>
    </w:p>
    <w:p w14:paraId="74299E34" w14:textId="77777777" w:rsidR="00C96451" w:rsidRDefault="00C96451" w:rsidP="00C96451">
      <w:pPr>
        <w:spacing w:after="0"/>
        <w:jc w:val="center"/>
        <w:rPr>
          <w:b/>
          <w:sz w:val="28"/>
          <w:szCs w:val="28"/>
        </w:rPr>
      </w:pPr>
    </w:p>
    <w:p w14:paraId="2B33F325" w14:textId="77777777" w:rsidR="00A914A8" w:rsidRDefault="00A914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BA72AF2" w14:textId="1963F829" w:rsidR="00C96451" w:rsidRDefault="00C96451" w:rsidP="00C964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Kossuth Lajos reformprogramja</w:t>
      </w:r>
    </w:p>
    <w:p w14:paraId="57278212" w14:textId="77777777" w:rsidR="00C96451" w:rsidRDefault="00C96451" w:rsidP="00C96451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70F8A56" wp14:editId="4A3AC60E">
            <wp:extent cx="1319516" cy="1620000"/>
            <wp:effectExtent l="19050" t="0" r="0" b="0"/>
            <wp:docPr id="3" name="Kép 1" descr="https://upload.wikimedia.org/wikipedia/commons/thumb/1/15/Kossuth_Petit_Journal.jpg/193px-Kossuth_Petit_Jou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5/Kossuth_Petit_Journal.jpg/193px-Kossuth_Petit_Journ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16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5C5A2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Kossuth Lajos </w:t>
      </w:r>
      <w:r w:rsidRPr="00E45D43">
        <w:rPr>
          <w:b/>
          <w:sz w:val="28"/>
          <w:szCs w:val="28"/>
        </w:rPr>
        <w:t>kisnemesi család sarja</w:t>
      </w:r>
      <w:r>
        <w:rPr>
          <w:sz w:val="28"/>
          <w:szCs w:val="28"/>
        </w:rPr>
        <w:t xml:space="preserve"> volt, jogi iskolát végzett, majd hivatalnoknak állt. </w:t>
      </w:r>
    </w:p>
    <w:p w14:paraId="556B8A34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Első politikai fellépése az </w:t>
      </w:r>
      <w:r w:rsidRPr="00E45D43">
        <w:rPr>
          <w:b/>
          <w:sz w:val="28"/>
          <w:szCs w:val="28"/>
        </w:rPr>
        <w:t>1832-36-os országgyűlésen</w:t>
      </w:r>
      <w:r>
        <w:rPr>
          <w:sz w:val="28"/>
          <w:szCs w:val="28"/>
        </w:rPr>
        <w:t xml:space="preserve"> történt. Szükségét érzete annak, hogy a közvéleményt tájékoztassa az országgyűlés eseményeiről, ezért </w:t>
      </w:r>
      <w:r w:rsidRPr="00E45D43">
        <w:rPr>
          <w:b/>
          <w:sz w:val="28"/>
          <w:szCs w:val="28"/>
        </w:rPr>
        <w:t>elindította az Országgyűlési Tudósítások című lapját</w:t>
      </w:r>
      <w:r>
        <w:rPr>
          <w:sz w:val="28"/>
          <w:szCs w:val="28"/>
        </w:rPr>
        <w:t xml:space="preserve">. Ezzel kiváltotta a bécsi kormány haragját, </w:t>
      </w:r>
      <w:r w:rsidRPr="00E45D43">
        <w:rPr>
          <w:b/>
          <w:sz w:val="28"/>
          <w:szCs w:val="28"/>
        </w:rPr>
        <w:t>perbe fogták és bebörtönözték</w:t>
      </w:r>
      <w:r>
        <w:rPr>
          <w:sz w:val="28"/>
          <w:szCs w:val="28"/>
        </w:rPr>
        <w:t xml:space="preserve">. Szabadulása után </w:t>
      </w:r>
      <w:r w:rsidRPr="00E45D43">
        <w:rPr>
          <w:b/>
          <w:sz w:val="28"/>
          <w:szCs w:val="28"/>
        </w:rPr>
        <w:t>a Pesti Hírlap szerkesztője lett</w:t>
      </w:r>
      <w:r>
        <w:rPr>
          <w:sz w:val="28"/>
          <w:szCs w:val="28"/>
        </w:rPr>
        <w:t xml:space="preserve">, e lap vezércikkeiben </w:t>
      </w:r>
      <w:r w:rsidRPr="00E45D43">
        <w:rPr>
          <w:b/>
          <w:sz w:val="28"/>
          <w:szCs w:val="28"/>
        </w:rPr>
        <w:t>fejtette ki nézeteit alaposan.</w:t>
      </w:r>
      <w:r>
        <w:rPr>
          <w:sz w:val="28"/>
          <w:szCs w:val="28"/>
        </w:rPr>
        <w:t xml:space="preserve"> </w:t>
      </w:r>
    </w:p>
    <w:p w14:paraId="19A1C921" w14:textId="77777777" w:rsidR="00C96451" w:rsidRPr="00F43328" w:rsidRDefault="00C96451" w:rsidP="00C96451">
      <w:pPr>
        <w:spacing w:after="0"/>
        <w:jc w:val="both"/>
        <w:rPr>
          <w:b/>
          <w:sz w:val="28"/>
          <w:szCs w:val="28"/>
        </w:rPr>
      </w:pPr>
      <w:r w:rsidRPr="00F43328">
        <w:rPr>
          <w:b/>
          <w:sz w:val="28"/>
          <w:szCs w:val="28"/>
        </w:rPr>
        <w:t>Programja:</w:t>
      </w:r>
    </w:p>
    <w:p w14:paraId="6EADC177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D72282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43328">
        <w:rPr>
          <w:b/>
          <w:sz w:val="28"/>
          <w:szCs w:val="28"/>
        </w:rPr>
        <w:t>Érdekegyesítés:</w:t>
      </w:r>
      <w:r>
        <w:rPr>
          <w:sz w:val="28"/>
          <w:szCs w:val="28"/>
        </w:rPr>
        <w:t xml:space="preserve"> </w:t>
      </w:r>
      <w:r w:rsidRPr="003467BF">
        <w:rPr>
          <w:b/>
          <w:sz w:val="28"/>
          <w:szCs w:val="28"/>
        </w:rPr>
        <w:t>a nemesség és a jobbágyság összefogása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Fontos cél, ezzel ugyanis elkerülhető egy jobbágylázadás, és eredményesebben lehet fellépni a Habsburg kormányzattal szemben.</w:t>
      </w:r>
    </w:p>
    <w:p w14:paraId="1AE3E134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D72282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F43328">
        <w:rPr>
          <w:b/>
          <w:sz w:val="28"/>
          <w:szCs w:val="28"/>
        </w:rPr>
        <w:t>Jobbágyfelszabadítás</w:t>
      </w:r>
      <w:r>
        <w:rPr>
          <w:sz w:val="28"/>
          <w:szCs w:val="28"/>
        </w:rPr>
        <w:t xml:space="preserve">: </w:t>
      </w:r>
      <w:r w:rsidRPr="003467BF">
        <w:rPr>
          <w:b/>
          <w:sz w:val="28"/>
          <w:szCs w:val="28"/>
        </w:rPr>
        <w:t>kötelező</w:t>
      </w:r>
      <w:r>
        <w:rPr>
          <w:sz w:val="28"/>
          <w:szCs w:val="28"/>
        </w:rPr>
        <w:t xml:space="preserve"> örökváltság. A jobbágy az általa művelt föld tulajdonosa legyen, a földesúri szolgáltatásokat töröljék el. A nemeseket az állam kárpótolja. </w:t>
      </w:r>
    </w:p>
    <w:p w14:paraId="33433BD1" w14:textId="77777777" w:rsidR="00C96451" w:rsidRPr="00D72282" w:rsidRDefault="00C96451" w:rsidP="00C96451">
      <w:pPr>
        <w:spacing w:after="0"/>
        <w:jc w:val="both"/>
        <w:rPr>
          <w:sz w:val="28"/>
          <w:szCs w:val="28"/>
        </w:rPr>
      </w:pPr>
      <w:r w:rsidRPr="00D72282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F43328">
        <w:rPr>
          <w:b/>
          <w:sz w:val="28"/>
          <w:szCs w:val="28"/>
        </w:rPr>
        <w:t>Népképviselet. Szabadságjogok biztosítása.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(lásd fentebb)</w:t>
      </w:r>
    </w:p>
    <w:p w14:paraId="355A960C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D72282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F43328">
        <w:rPr>
          <w:b/>
          <w:sz w:val="28"/>
          <w:szCs w:val="28"/>
        </w:rPr>
        <w:t>Közteherviselés</w:t>
      </w:r>
      <w:r>
        <w:rPr>
          <w:sz w:val="28"/>
          <w:szCs w:val="28"/>
        </w:rPr>
        <w:t>: a nemesek is fizessenek adót.</w:t>
      </w:r>
    </w:p>
    <w:p w14:paraId="6F3B0B05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F43328">
        <w:rPr>
          <w:b/>
          <w:sz w:val="28"/>
          <w:szCs w:val="28"/>
        </w:rPr>
        <w:t xml:space="preserve"> Iparfejlesztés</w:t>
      </w:r>
      <w:r>
        <w:rPr>
          <w:sz w:val="28"/>
          <w:szCs w:val="28"/>
        </w:rPr>
        <w:t xml:space="preserve">. </w:t>
      </w:r>
      <w:r w:rsidRPr="00F43328">
        <w:rPr>
          <w:b/>
          <w:sz w:val="28"/>
          <w:szCs w:val="28"/>
        </w:rPr>
        <w:t>Védővámok</w:t>
      </w:r>
      <w:r>
        <w:rPr>
          <w:sz w:val="28"/>
          <w:szCs w:val="28"/>
        </w:rPr>
        <w:t xml:space="preserve"> a hazai ipar érdekében. </w:t>
      </w:r>
    </w:p>
    <w:p w14:paraId="4722B5A7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Gyakorlati tevékenysége:</w:t>
      </w:r>
    </w:p>
    <w:p w14:paraId="199FA4CE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 w:rsidRPr="00F43328">
        <w:rPr>
          <w:b/>
          <w:sz w:val="28"/>
          <w:szCs w:val="28"/>
        </w:rPr>
        <w:t>A Védegylet alapítása:</w:t>
      </w:r>
      <w:r>
        <w:rPr>
          <w:sz w:val="28"/>
          <w:szCs w:val="28"/>
        </w:rPr>
        <w:t xml:space="preserve"> a tagok megfogadták, hogy amiből beszerezhető magyar termék, abból csak azt veszik, a külföldit nem. </w:t>
      </w:r>
    </w:p>
    <w:p w14:paraId="1C824436" w14:textId="77777777" w:rsidR="00C96451" w:rsidRDefault="00C96451" w:rsidP="00C96451">
      <w:pPr>
        <w:spacing w:after="0"/>
        <w:jc w:val="both"/>
        <w:rPr>
          <w:sz w:val="28"/>
          <w:szCs w:val="28"/>
        </w:rPr>
      </w:pPr>
    </w:p>
    <w:p w14:paraId="3C20B86B" w14:textId="77777777" w:rsidR="00A914A8" w:rsidRDefault="00A914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7F8922" w14:textId="03039967" w:rsidR="00C96451" w:rsidRDefault="00C96451" w:rsidP="00C96451">
      <w:pPr>
        <w:spacing w:after="0"/>
        <w:rPr>
          <w:b/>
          <w:sz w:val="28"/>
          <w:szCs w:val="28"/>
        </w:rPr>
      </w:pPr>
      <w:r w:rsidRPr="00F43328">
        <w:rPr>
          <w:b/>
          <w:sz w:val="28"/>
          <w:szCs w:val="28"/>
        </w:rPr>
        <w:lastRenderedPageBreak/>
        <w:t>Kossuth és Széchenyi vitája</w:t>
      </w:r>
    </w:p>
    <w:p w14:paraId="53BCBC0F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BE7F82">
        <w:rPr>
          <w:b/>
          <w:sz w:val="28"/>
          <w:szCs w:val="28"/>
        </w:rPr>
        <w:t>Széchenyi</w:t>
      </w:r>
      <w:r>
        <w:rPr>
          <w:sz w:val="28"/>
          <w:szCs w:val="28"/>
        </w:rPr>
        <w:t xml:space="preserve"> a reformokat saját osztálya, vagyis </w:t>
      </w:r>
      <w:r w:rsidRPr="00BE7F82">
        <w:rPr>
          <w:b/>
          <w:sz w:val="28"/>
          <w:szCs w:val="28"/>
        </w:rPr>
        <w:t>az arisztokrácia vezetésével képzelte el. Kossuth</w:t>
      </w:r>
      <w:r>
        <w:rPr>
          <w:sz w:val="28"/>
          <w:szCs w:val="28"/>
        </w:rPr>
        <w:t xml:space="preserve"> a </w:t>
      </w:r>
      <w:r w:rsidRPr="00BE7F82">
        <w:rPr>
          <w:b/>
          <w:sz w:val="28"/>
          <w:szCs w:val="28"/>
        </w:rPr>
        <w:t>vezető szerepet a köznemességnek</w:t>
      </w:r>
      <w:r>
        <w:rPr>
          <w:sz w:val="28"/>
          <w:szCs w:val="28"/>
        </w:rPr>
        <w:t xml:space="preserve"> szánta, de fontosnak tartotta, </w:t>
      </w:r>
      <w:r w:rsidRPr="00BE7F82">
        <w:rPr>
          <w:b/>
          <w:sz w:val="28"/>
          <w:szCs w:val="28"/>
        </w:rPr>
        <w:t>a többi társadalmi osztállyal való szövetséget is.</w:t>
      </w:r>
      <w:r>
        <w:rPr>
          <w:sz w:val="28"/>
          <w:szCs w:val="28"/>
        </w:rPr>
        <w:t xml:space="preserve"> </w:t>
      </w:r>
    </w:p>
    <w:p w14:paraId="0A877C12" w14:textId="77777777" w:rsidR="00C96451" w:rsidRPr="00BE7F82" w:rsidRDefault="00C96451" w:rsidP="00C96451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BE7F82">
        <w:rPr>
          <w:b/>
          <w:sz w:val="28"/>
          <w:szCs w:val="28"/>
        </w:rPr>
        <w:t>Széchenyi ellenezte a függetlenségi törekvéseket</w:t>
      </w:r>
      <w:r>
        <w:rPr>
          <w:sz w:val="28"/>
          <w:szCs w:val="28"/>
        </w:rPr>
        <w:t xml:space="preserve">, hazánkat a Habsburg-birodalom keretei között kívánta tartani. </w:t>
      </w:r>
      <w:r w:rsidRPr="00BE7F82">
        <w:rPr>
          <w:b/>
          <w:sz w:val="28"/>
          <w:szCs w:val="28"/>
        </w:rPr>
        <w:t>Kossuth egyre inkább független nemzeti államot szeretett volna,</w:t>
      </w:r>
      <w:r>
        <w:rPr>
          <w:sz w:val="28"/>
          <w:szCs w:val="28"/>
        </w:rPr>
        <w:t xml:space="preserve"> vagy </w:t>
      </w:r>
      <w:r w:rsidRPr="00BE7F82">
        <w:rPr>
          <w:b/>
          <w:sz w:val="28"/>
          <w:szCs w:val="28"/>
        </w:rPr>
        <w:t xml:space="preserve">legalábbis a birodalmon belüli nagyobb önállóságot. </w:t>
      </w:r>
    </w:p>
    <w:p w14:paraId="0AAF723E" w14:textId="77777777" w:rsidR="00C96451" w:rsidRDefault="00C96451" w:rsidP="00C9645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haladó szellemiségű közvéleményt az 1820-as, 30-as években Széchenyi eszméi lelkesítették. </w:t>
      </w:r>
      <w:r w:rsidRPr="00BE7F82">
        <w:rPr>
          <w:b/>
          <w:sz w:val="28"/>
          <w:szCs w:val="28"/>
        </w:rPr>
        <w:t>Az 1840-es évektől a vezető szerepet Kossuth veszi át, Széchenyi reformjait a többség ekkorra már kevesli.</w:t>
      </w:r>
    </w:p>
    <w:p w14:paraId="07BE74BE" w14:textId="77777777" w:rsidR="00C96451" w:rsidRPr="00BE7F82" w:rsidRDefault="00C96451" w:rsidP="00C96451">
      <w:pPr>
        <w:spacing w:after="0"/>
        <w:jc w:val="both"/>
        <w:rPr>
          <w:sz w:val="28"/>
          <w:szCs w:val="28"/>
        </w:rPr>
      </w:pPr>
    </w:p>
    <w:p w14:paraId="3E17CF14" w14:textId="77777777" w:rsidR="009B4E9E" w:rsidRPr="009B4E9E" w:rsidRDefault="009B4E9E" w:rsidP="009B4E9E">
      <w:pPr>
        <w:rPr>
          <w:lang w:val="hu-HU"/>
        </w:rPr>
      </w:pPr>
    </w:p>
    <w:sectPr w:rsidR="009B4E9E" w:rsidRPr="009B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E5"/>
    <w:rsid w:val="00460ABB"/>
    <w:rsid w:val="007939E5"/>
    <w:rsid w:val="007F1075"/>
    <w:rsid w:val="009B4E9E"/>
    <w:rsid w:val="00A914A8"/>
    <w:rsid w:val="00B13571"/>
    <w:rsid w:val="00C96451"/>
    <w:rsid w:val="00F367E0"/>
    <w:rsid w:val="00FA1AF4"/>
    <w:rsid w:val="00F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ADE23"/>
  <w15:chartTrackingRefBased/>
  <w15:docId w15:val="{02A59427-442F-4F55-8B47-BC233DEE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793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E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9E5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9B4E9E"/>
  </w:style>
  <w:style w:type="character" w:styleId="Hyperlink">
    <w:name w:val="Hyperlink"/>
    <w:basedOn w:val="DefaultParagraphFont"/>
    <w:uiPriority w:val="99"/>
    <w:unhideWhenUsed/>
    <w:rsid w:val="00C964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kp.hu/tankonyv/tortenelem_6_nat2020/lecke_06_016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6</cp:revision>
  <dcterms:created xsi:type="dcterms:W3CDTF">2024-05-26T17:32:00Z</dcterms:created>
  <dcterms:modified xsi:type="dcterms:W3CDTF">2024-05-26T17:33:00Z</dcterms:modified>
</cp:coreProperties>
</file>