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0690C">
      <w:pPr>
        <w:widowControl w:val="0"/>
        <w:jc w:val="center"/>
      </w:pPr>
      <w:r>
        <w:t>ГУАП</w:t>
      </w:r>
    </w:p>
    <w:p w14:paraId="60689058">
      <w:pPr>
        <w:widowControl w:val="0"/>
        <w:spacing w:before="480"/>
        <w:jc w:val="center"/>
      </w:pPr>
      <w:r>
        <w:t>КАФЕДРА № 41</w:t>
      </w:r>
    </w:p>
    <w:p w14:paraId="746C6B9A">
      <w:pPr>
        <w:widowControl w:val="0"/>
        <w:spacing w:before="1200"/>
      </w:pPr>
      <w:r>
        <w:t xml:space="preserve">ОТЧЕТ </w:t>
      </w:r>
      <w:r>
        <w:br w:type="textWrapping"/>
      </w:r>
      <w:r>
        <w:t>ЗАЩИЩЕН С ОЦЕНКОЙ</w:t>
      </w:r>
    </w:p>
    <w:p w14:paraId="42DDCCD9">
      <w:pPr>
        <w:widowControl w:val="0"/>
        <w:spacing w:before="120" w:line="360" w:lineRule="auto"/>
      </w:pPr>
      <w:r>
        <w:t>ПРЕПОДАВАТЕЛЬ</w:t>
      </w:r>
    </w:p>
    <w:tbl>
      <w:tblPr>
        <w:tblStyle w:val="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2"/>
        <w:gridCol w:w="283"/>
        <w:gridCol w:w="2819"/>
        <w:gridCol w:w="277"/>
        <w:gridCol w:w="3018"/>
      </w:tblGrid>
      <w:tr w14:paraId="61797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2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2C350B4C">
            <w:pPr>
              <w:widowControl w:val="0"/>
              <w:jc w:val="center"/>
            </w:pPr>
            <w: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32998">
            <w:pPr>
              <w:widowControl w:val="0"/>
              <w:spacing w:before="120"/>
              <w:jc w:val="center"/>
            </w:pPr>
          </w:p>
        </w:tc>
        <w:tc>
          <w:tcPr>
            <w:tcW w:w="2819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186054AD">
            <w:pPr>
              <w:widowControl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CBABF">
            <w:pPr>
              <w:widowControl w:val="0"/>
              <w:spacing w:before="120"/>
              <w:jc w:val="center"/>
            </w:pPr>
          </w:p>
        </w:tc>
        <w:tc>
          <w:tcPr>
            <w:tcW w:w="3018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47E71B76">
            <w:pPr>
              <w:widowControl w:val="0"/>
              <w:spacing w:before="120"/>
              <w:jc w:val="center"/>
            </w:pPr>
            <w:r>
              <w:t>Н.И. Мирошниченко</w:t>
            </w:r>
          </w:p>
        </w:tc>
      </w:tr>
      <w:tr w14:paraId="16A95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1B956">
            <w:pPr>
              <w:widowControl w:val="0"/>
              <w:spacing w:line="180" w:lineRule="exact"/>
              <w:jc w:val="center"/>
              <w:rPr>
                <w:sz w:val="20"/>
              </w:rPr>
            </w:pPr>
            <w:r>
              <w:rPr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CCE37">
            <w:pPr>
              <w:widowControl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42993">
            <w:pPr>
              <w:widowControl w:val="0"/>
              <w:spacing w:line="180" w:lineRule="exact"/>
              <w:jc w:val="center"/>
              <w:rPr>
                <w:sz w:val="20"/>
              </w:rPr>
            </w:pPr>
            <w:r>
              <w:rPr>
                <w:sz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59F40">
            <w:pPr>
              <w:widowControl w:val="0"/>
              <w:spacing w:line="180" w:lineRule="exact"/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67FCF">
            <w:pPr>
              <w:widowControl w:val="0"/>
              <w:spacing w:line="180" w:lineRule="exact"/>
              <w:jc w:val="center"/>
              <w:rPr>
                <w:sz w:val="20"/>
              </w:rPr>
            </w:pPr>
            <w:r>
              <w:rPr>
                <w:sz w:val="20"/>
              </w:rPr>
              <w:t>инициалы, фамилия</w:t>
            </w:r>
          </w:p>
        </w:tc>
      </w:tr>
    </w:tbl>
    <w:p w14:paraId="748EDA52">
      <w:pPr>
        <w:pStyle w:val="17"/>
        <w:spacing w:before="0"/>
      </w:pPr>
    </w:p>
    <w:tbl>
      <w:tblPr>
        <w:tblStyle w:val="8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4C225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E54564F">
            <w:pPr>
              <w:pStyle w:val="17"/>
              <w:spacing w:before="960"/>
            </w:pPr>
            <w:r>
              <w:t>ОТЧЕТ О ЛАБОРАТОРНОЙ РАБОТЕ №1</w:t>
            </w:r>
          </w:p>
        </w:tc>
      </w:tr>
      <w:tr w14:paraId="4AB06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8288A1B">
            <w:pPr>
              <w:pStyle w:val="2"/>
              <w:spacing w:before="720" w:after="720"/>
              <w:rPr>
                <w:b w:val="0"/>
              </w:rPr>
            </w:pPr>
            <w:r>
              <w:rPr>
                <w:b w:val="0"/>
              </w:rPr>
              <w:t>ОРГАНИЗАЦИЯ ПРОЦЕССА РАЗРАБОТКИ ПРОГРАММНОГО ОБЕСПЕЧЕНИЯ В ОБЛАЧНОЙ СИСТЕМЕ УПРАВЛЕНИЯ ПРОЕКТАМИ KAITEN</w:t>
            </w:r>
          </w:p>
        </w:tc>
      </w:tr>
      <w:tr w14:paraId="525F8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CE2BE1E">
            <w:pPr>
              <w:pStyle w:val="4"/>
              <w:spacing w:before="120"/>
              <w:rPr>
                <w:sz w:val="24"/>
              </w:rPr>
            </w:pPr>
            <w:r>
              <w:rPr>
                <w:sz w:val="24"/>
              </w:rPr>
              <w:t>по курсу: «ИНФОРМАТИКА»</w:t>
            </w:r>
          </w:p>
        </w:tc>
      </w:tr>
      <w:tr w14:paraId="5F3DB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7501683">
            <w:pPr>
              <w:pStyle w:val="4"/>
              <w:spacing w:before="240"/>
              <w:rPr>
                <w:sz w:val="28"/>
              </w:rPr>
            </w:pPr>
          </w:p>
        </w:tc>
      </w:tr>
      <w:tr w14:paraId="5A601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55274D74">
            <w:pPr>
              <w:widowControl w:val="0"/>
              <w:jc w:val="center"/>
            </w:pPr>
          </w:p>
        </w:tc>
      </w:tr>
    </w:tbl>
    <w:p w14:paraId="1C7D2F01">
      <w:pPr>
        <w:widowControl w:val="0"/>
        <w:spacing w:before="1680" w:line="360" w:lineRule="auto"/>
      </w:pPr>
      <w:r>
        <w:t>РАБОТУ ВЫПОЛНИЛ</w:t>
      </w:r>
    </w:p>
    <w:tbl>
      <w:tblPr>
        <w:tblStyle w:val="8"/>
        <w:tblW w:w="0" w:type="auto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1732"/>
        <w:gridCol w:w="236"/>
        <w:gridCol w:w="2639"/>
        <w:gridCol w:w="236"/>
        <w:gridCol w:w="2629"/>
      </w:tblGrid>
      <w:tr w14:paraId="3EF7C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C168E">
            <w:pPr>
              <w:widowControl w:val="0"/>
              <w:ind w:left="-108"/>
            </w:pPr>
            <w:r>
              <w:t>СТУДЕНТгр.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5E7AD94">
            <w:pPr>
              <w:widowControl w:val="0"/>
              <w:spacing w:before="120"/>
              <w:jc w:val="center"/>
            </w:pPr>
            <w:r>
              <w:t>4515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7BE42">
            <w:pPr>
              <w:widowControl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6593848C">
            <w:pPr>
              <w:widowControl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EF5B1">
            <w:pPr>
              <w:widowControl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5D88BF31">
            <w:pPr>
              <w:widowControl w:val="0"/>
              <w:spacing w:before="120"/>
              <w:jc w:val="center"/>
            </w:pPr>
            <w:r>
              <w:t>В.Б.Бастракова</w:t>
            </w:r>
          </w:p>
        </w:tc>
      </w:tr>
      <w:tr w14:paraId="5FE1E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1376A">
            <w:pPr>
              <w:widowControl w:val="0"/>
              <w:spacing w:line="180" w:lineRule="exact"/>
              <w:jc w:val="center"/>
              <w:rPr>
                <w:sz w:val="20"/>
              </w:rPr>
            </w:pPr>
          </w:p>
        </w:tc>
        <w:tc>
          <w:tcPr>
            <w:tcW w:w="1732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3C0B6A63">
            <w:pPr>
              <w:widowControl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CFB6A">
            <w:pPr>
              <w:widowControl w:val="0"/>
              <w:spacing w:line="180" w:lineRule="exact"/>
            </w:pPr>
          </w:p>
        </w:tc>
        <w:tc>
          <w:tcPr>
            <w:tcW w:w="2639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250B168B">
            <w:pPr>
              <w:widowControl w:val="0"/>
              <w:spacing w:line="180" w:lineRule="exact"/>
              <w:jc w:val="center"/>
              <w:rPr>
                <w:sz w:val="20"/>
              </w:rPr>
            </w:pPr>
            <w:r>
              <w:rPr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7E965">
            <w:pPr>
              <w:widowControl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F883A">
            <w:pPr>
              <w:widowControl w:val="0"/>
              <w:spacing w:line="180" w:lineRule="exact"/>
              <w:jc w:val="center"/>
              <w:rPr>
                <w:sz w:val="20"/>
              </w:rPr>
            </w:pPr>
            <w:r>
              <w:rPr>
                <w:sz w:val="20"/>
              </w:rPr>
              <w:t>инициалы, фамилия</w:t>
            </w:r>
          </w:p>
        </w:tc>
      </w:tr>
    </w:tbl>
    <w:p w14:paraId="26F0B58E">
      <w:pPr>
        <w:widowControl w:val="0"/>
        <w:rPr>
          <w:sz w:val="20"/>
        </w:rPr>
      </w:pPr>
    </w:p>
    <w:p w14:paraId="3D72CB00">
      <w:pPr>
        <w:widowControl w:val="0"/>
        <w:spacing w:before="1800"/>
        <w:jc w:val="center"/>
      </w:pPr>
      <w:r>
        <w:t>Санкт-Петербург2025</w:t>
      </w:r>
    </w:p>
    <w:p w14:paraId="489059F4"/>
    <w:p w14:paraId="35F2B077">
      <w:pPr>
        <w:pStyle w:val="44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  <w:sectPr>
          <w:type w:val="continuous"/>
          <w:pgSz w:w="11909" w:h="16834"/>
          <w:pgMar w:top="1134" w:right="850" w:bottom="1134" w:left="1701" w:header="720" w:footer="720" w:gutter="0"/>
          <w:cols w:space="720" w:num="1"/>
          <w:docGrid w:linePitch="326" w:charSpace="0"/>
        </w:sectPr>
      </w:pPr>
    </w:p>
    <w:p w14:paraId="468E05ED">
      <w:pPr>
        <w:pStyle w:val="44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>
        <w:rPr>
          <w:b/>
        </w:rPr>
        <w:t>Цель работы</w:t>
      </w:r>
    </w:p>
    <w:p w14:paraId="1AB52D13">
      <w:pPr>
        <w:pStyle w:val="44"/>
        <w:spacing w:line="360" w:lineRule="auto"/>
        <w:ind w:left="0" w:firstLine="709"/>
        <w:jc w:val="both"/>
      </w:pPr>
      <w:r>
        <w:t xml:space="preserve">Получение практических навыков организации процесса разработки программного обеспечения (ПО) в системе управления проектами Kaiten. Для достижения поставленной цели требуется решить следующие задачи: </w:t>
      </w:r>
    </w:p>
    <w:p w14:paraId="1FD0CC22">
      <w:pPr>
        <w:pStyle w:val="44"/>
        <w:spacing w:line="360" w:lineRule="auto"/>
        <w:ind w:left="0" w:firstLine="709"/>
        <w:jc w:val="both"/>
      </w:pPr>
      <w:r>
        <w:t xml:space="preserve">1. Создать пространство проекта в облачной системе Kaiten. </w:t>
      </w:r>
    </w:p>
    <w:p w14:paraId="16E886C0">
      <w:pPr>
        <w:pStyle w:val="44"/>
        <w:spacing w:line="360" w:lineRule="auto"/>
        <w:ind w:left="0" w:firstLine="709"/>
        <w:jc w:val="both"/>
      </w:pPr>
      <w:r>
        <w:t xml:space="preserve">2. Разработать карточки проекта с артефактами. </w:t>
      </w:r>
    </w:p>
    <w:p w14:paraId="7C791AFC">
      <w:pPr>
        <w:pStyle w:val="44"/>
        <w:spacing w:line="360" w:lineRule="auto"/>
        <w:ind w:left="0" w:firstLine="709"/>
        <w:jc w:val="both"/>
      </w:pPr>
      <w:r>
        <w:t>3. Организовать процесс разработки ПО в облачной системе управления проектами Kaiten.</w:t>
      </w:r>
    </w:p>
    <w:p w14:paraId="321B8D72">
      <w:pPr>
        <w:pStyle w:val="44"/>
        <w:spacing w:line="360" w:lineRule="auto"/>
        <w:ind w:left="0" w:firstLine="709"/>
        <w:jc w:val="both"/>
      </w:pPr>
    </w:p>
    <w:p w14:paraId="34E20134">
      <w:pPr>
        <w:pStyle w:val="44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>
        <w:rPr>
          <w:b/>
        </w:rPr>
        <w:t>Описание предметной области</w:t>
      </w:r>
    </w:p>
    <w:p w14:paraId="573B2DE3">
      <w:pPr>
        <w:spacing w:line="360" w:lineRule="auto"/>
        <w:ind w:firstLine="709"/>
      </w:pPr>
      <w:r>
        <w:t>Создание web-приложения, которое поможет пользователям найти идеального питомца в приютах, учитывая их предпочтения, образ жизни и возможности, и облегчить процесс знакомства и усыновления животных из приютов. Были составлены технические характеристики сайта, утверждён его дизайн и контент. Для организации процесса разработки была выбрана система планирования Kaiten и определены следующие задачи проектирования:</w:t>
      </w:r>
    </w:p>
    <w:p w14:paraId="0AC28EE2">
      <w:pPr>
        <w:pStyle w:val="44"/>
        <w:numPr>
          <w:ilvl w:val="0"/>
          <w:numId w:val="2"/>
        </w:numPr>
        <w:spacing w:after="160" w:line="360" w:lineRule="auto"/>
        <w:ind w:left="0" w:firstLine="709"/>
      </w:pPr>
      <w:r>
        <w:t>Сбор требований для приложения.</w:t>
      </w:r>
    </w:p>
    <w:p w14:paraId="5BAFF28E">
      <w:pPr>
        <w:pStyle w:val="44"/>
        <w:numPr>
          <w:ilvl w:val="0"/>
          <w:numId w:val="2"/>
        </w:numPr>
        <w:spacing w:after="160" w:line="360" w:lineRule="auto"/>
        <w:ind w:left="0" w:firstLine="709"/>
      </w:pPr>
      <w:r>
        <w:t>Подбор информационных источников.</w:t>
      </w:r>
    </w:p>
    <w:p w14:paraId="72438362">
      <w:pPr>
        <w:pStyle w:val="44"/>
        <w:numPr>
          <w:ilvl w:val="0"/>
          <w:numId w:val="2"/>
        </w:numPr>
        <w:spacing w:after="160" w:line="360" w:lineRule="auto"/>
        <w:ind w:left="0" w:firstLine="709"/>
      </w:pPr>
      <w:r>
        <w:t>Подбор средств реализации.</w:t>
      </w:r>
    </w:p>
    <w:p w14:paraId="3279A940">
      <w:pPr>
        <w:pStyle w:val="44"/>
        <w:numPr>
          <w:ilvl w:val="0"/>
          <w:numId w:val="2"/>
        </w:numPr>
        <w:spacing w:after="160" w:line="360" w:lineRule="auto"/>
        <w:ind w:left="0" w:firstLine="709"/>
      </w:pPr>
      <w:r>
        <w:t>Проектирование сайта.</w:t>
      </w:r>
    </w:p>
    <w:p w14:paraId="044EC535">
      <w:pPr>
        <w:pStyle w:val="44"/>
        <w:numPr>
          <w:ilvl w:val="0"/>
          <w:numId w:val="2"/>
        </w:numPr>
        <w:spacing w:after="160" w:line="360" w:lineRule="auto"/>
        <w:ind w:left="0" w:firstLine="709"/>
      </w:pPr>
      <w:r>
        <w:t>Тестирование.</w:t>
      </w:r>
    </w:p>
    <w:p w14:paraId="7EC7D438">
      <w:pPr>
        <w:pStyle w:val="44"/>
        <w:numPr>
          <w:ilvl w:val="0"/>
          <w:numId w:val="2"/>
        </w:numPr>
        <w:spacing w:after="160" w:line="360" w:lineRule="auto"/>
        <w:ind w:left="0" w:firstLine="709"/>
      </w:pPr>
      <w:r>
        <w:t>Реализация .</w:t>
      </w:r>
    </w:p>
    <w:p w14:paraId="2DB3DFEC">
      <w:pPr>
        <w:spacing w:line="360" w:lineRule="auto"/>
        <w:ind w:firstLine="709"/>
        <w:jc w:val="both"/>
        <w:rPr>
          <w:b/>
        </w:rPr>
      </w:pPr>
    </w:p>
    <w:p w14:paraId="5E87E1FC">
      <w:pPr>
        <w:pStyle w:val="44"/>
        <w:numPr>
          <w:ilvl w:val="0"/>
          <w:numId w:val="1"/>
        </w:numPr>
        <w:spacing w:line="360" w:lineRule="auto"/>
        <w:ind w:left="0" w:firstLine="709"/>
        <w:jc w:val="both"/>
        <w:rPr>
          <w:b/>
        </w:rPr>
      </w:pPr>
      <w:r>
        <w:rPr>
          <w:b/>
        </w:rPr>
        <w:t>Последовательность выполнения работы</w:t>
      </w:r>
    </w:p>
    <w:p w14:paraId="61718169">
      <w:pPr>
        <w:spacing w:line="360" w:lineRule="auto"/>
        <w:ind w:firstLine="709"/>
        <w:jc w:val="both"/>
      </w:pPr>
      <w:r>
        <w:t>Была выполнена регистрация на площадке Kaiten. Добавлено пространство проекта «Animals». Создана на пространстве простой доски проекта WEB с тремя столбцами: Очередь, В работе, Готово. Изменено название колонки «Очередь» на Запланированные. Добавлены карточки в соответствие с задачами проекта (рис. 1).</w:t>
      </w:r>
    </w:p>
    <w:p w14:paraId="0C2B5195">
      <w:pPr>
        <w:spacing w:line="360" w:lineRule="auto"/>
        <w:ind w:firstLine="709"/>
        <w:jc w:val="both"/>
      </w:pPr>
    </w:p>
    <w:p w14:paraId="04184D14">
      <w:pPr>
        <w:spacing w:line="360" w:lineRule="auto"/>
        <w:ind w:firstLine="709"/>
        <w:jc w:val="both"/>
      </w:pPr>
    </w:p>
    <w:p w14:paraId="0A79B6B6">
      <w:pPr>
        <w:spacing w:line="360" w:lineRule="auto"/>
        <w:ind w:firstLine="709"/>
        <w:jc w:val="both"/>
      </w:pPr>
    </w:p>
    <w:p w14:paraId="36A12018">
      <w:pPr>
        <w:spacing w:line="360" w:lineRule="auto"/>
        <w:ind w:firstLine="709"/>
        <w:jc w:val="both"/>
      </w:pPr>
    </w:p>
    <w:p w14:paraId="09F68FF8">
      <w:pPr>
        <w:spacing w:line="360" w:lineRule="auto"/>
        <w:ind w:firstLine="709"/>
        <w:jc w:val="both"/>
      </w:pPr>
    </w:p>
    <w:p w14:paraId="7D101023">
      <w:pPr>
        <w:spacing w:line="360" w:lineRule="auto"/>
        <w:ind w:firstLine="709"/>
        <w:jc w:val="both"/>
      </w:pPr>
      <w:bookmarkStart w:id="0" w:name="_GoBack"/>
      <w:bookmarkEnd w:id="0"/>
    </w:p>
    <w:p w14:paraId="24A68CC7">
      <w:pPr>
        <w:spacing w:line="360" w:lineRule="auto"/>
        <w:ind w:firstLine="709"/>
        <w:jc w:val="center"/>
      </w:pPr>
    </w:p>
    <w:p w14:paraId="4F1F49EE">
      <w:pPr>
        <w:spacing w:line="360" w:lineRule="auto"/>
        <w:ind w:firstLine="709"/>
        <w:jc w:val="center"/>
      </w:pPr>
      <w:r>
        <w:drawing>
          <wp:inline distT="0" distB="0" distL="0" distR="0">
            <wp:extent cx="5941695" cy="478345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78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657C">
      <w:pPr>
        <w:spacing w:line="360" w:lineRule="auto"/>
        <w:ind w:firstLine="709"/>
        <w:jc w:val="center"/>
      </w:pPr>
      <w:r>
        <w:t>Рисунок 1 – Доска проекта</w:t>
      </w:r>
    </w:p>
    <w:p w14:paraId="3D5A9308">
      <w:pPr>
        <w:spacing w:line="360" w:lineRule="auto"/>
        <w:ind w:firstLine="709"/>
      </w:pPr>
    </w:p>
    <w:p w14:paraId="6EED0BD7">
      <w:pPr>
        <w:spacing w:line="360" w:lineRule="auto"/>
        <w:ind w:firstLine="709"/>
        <w:jc w:val="both"/>
      </w:pPr>
      <w:r>
        <w:t>В списке «Очередь» созданы карточки с детализацией подзадач на основе чек-листов, добавлены метки, назначена дата выполнения работы и другие атрибуты.Ниже приведен пример детализации задачи (рис. 2-7).</w:t>
      </w:r>
    </w:p>
    <w:p w14:paraId="00E2B186">
      <w:pPr>
        <w:spacing w:line="360" w:lineRule="auto"/>
        <w:ind w:firstLine="709"/>
        <w:jc w:val="both"/>
      </w:pPr>
    </w:p>
    <w:p w14:paraId="3AE18A8C">
      <w:pPr>
        <w:spacing w:line="360" w:lineRule="auto"/>
        <w:ind w:firstLine="709"/>
        <w:jc w:val="both"/>
      </w:pPr>
    </w:p>
    <w:p w14:paraId="5807E63C">
      <w:pPr>
        <w:spacing w:line="360" w:lineRule="auto"/>
        <w:ind w:firstLine="709"/>
        <w:jc w:val="both"/>
      </w:pPr>
    </w:p>
    <w:p w14:paraId="7CDAAA04">
      <w:pPr>
        <w:spacing w:line="360" w:lineRule="auto"/>
        <w:ind w:firstLine="709"/>
        <w:jc w:val="both"/>
      </w:pPr>
    </w:p>
    <w:p w14:paraId="66719E66">
      <w:pPr>
        <w:spacing w:line="360" w:lineRule="auto"/>
        <w:ind w:firstLine="709"/>
        <w:jc w:val="both"/>
      </w:pPr>
    </w:p>
    <w:p w14:paraId="665783CA">
      <w:pPr>
        <w:spacing w:line="360" w:lineRule="auto"/>
        <w:ind w:firstLine="709"/>
        <w:jc w:val="both"/>
      </w:pPr>
    </w:p>
    <w:p w14:paraId="0D290211">
      <w:pPr>
        <w:spacing w:line="360" w:lineRule="auto"/>
        <w:ind w:firstLine="709"/>
        <w:jc w:val="both"/>
      </w:pPr>
    </w:p>
    <w:p w14:paraId="59F0CDD5">
      <w:pPr>
        <w:spacing w:line="360" w:lineRule="auto"/>
        <w:ind w:firstLine="709"/>
        <w:jc w:val="both"/>
      </w:pPr>
    </w:p>
    <w:p w14:paraId="0355E06F">
      <w:pPr>
        <w:spacing w:line="360" w:lineRule="auto"/>
        <w:ind w:firstLine="709"/>
        <w:jc w:val="both"/>
      </w:pPr>
    </w:p>
    <w:p w14:paraId="75A909D9">
      <w:pPr>
        <w:spacing w:line="360" w:lineRule="auto"/>
        <w:ind w:firstLine="709"/>
        <w:jc w:val="center"/>
      </w:pPr>
    </w:p>
    <w:p w14:paraId="4BBA5588">
      <w:pPr>
        <w:spacing w:line="360" w:lineRule="auto"/>
        <w:ind w:firstLine="709"/>
        <w:jc w:val="center"/>
      </w:pPr>
      <w:r>
        <w:drawing>
          <wp:inline distT="0" distB="0" distL="0" distR="0">
            <wp:extent cx="5608320" cy="437388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D8D6">
      <w:pPr>
        <w:spacing w:line="360" w:lineRule="auto"/>
        <w:ind w:firstLine="709"/>
        <w:jc w:val="center"/>
      </w:pPr>
      <w:r>
        <w:t>Рисунок 2 – Проектирование сайта (часть 1)</w:t>
      </w:r>
    </w:p>
    <w:p w14:paraId="3ACD1814">
      <w:pPr>
        <w:spacing w:line="360" w:lineRule="auto"/>
        <w:ind w:firstLine="709"/>
        <w:jc w:val="center"/>
      </w:pPr>
      <w:r>
        <w:drawing>
          <wp:inline distT="0" distB="0" distL="0" distR="0">
            <wp:extent cx="5941695" cy="368744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66C4">
      <w:pPr>
        <w:spacing w:line="360" w:lineRule="auto"/>
        <w:ind w:firstLine="709"/>
        <w:jc w:val="center"/>
      </w:pPr>
      <w:r>
        <w:t>Рисунок 3 – Проектирование сайта (часть 2)</w:t>
      </w:r>
    </w:p>
    <w:p w14:paraId="3A406C5A">
      <w:pPr>
        <w:spacing w:line="360" w:lineRule="auto"/>
        <w:ind w:firstLine="709"/>
        <w:jc w:val="center"/>
      </w:pPr>
    </w:p>
    <w:p w14:paraId="10816640">
      <w:pPr>
        <w:spacing w:line="360" w:lineRule="auto"/>
        <w:ind w:firstLine="709"/>
        <w:jc w:val="center"/>
      </w:pPr>
    </w:p>
    <w:p w14:paraId="6EA8BE9B">
      <w:pPr>
        <w:spacing w:line="360" w:lineRule="auto"/>
        <w:ind w:firstLine="709"/>
        <w:jc w:val="center"/>
      </w:pPr>
      <w:r>
        <w:drawing>
          <wp:inline distT="0" distB="0" distL="0" distR="0">
            <wp:extent cx="5941695" cy="364553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6" cy="364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011D">
      <w:pPr>
        <w:spacing w:line="360" w:lineRule="auto"/>
        <w:ind w:firstLine="709"/>
        <w:jc w:val="center"/>
      </w:pPr>
      <w:r>
        <w:t>Рисунок 4 – Выбор средств реализации (часть 1)</w:t>
      </w:r>
    </w:p>
    <w:p w14:paraId="49CD6987">
      <w:pPr>
        <w:spacing w:line="360" w:lineRule="auto"/>
        <w:ind w:firstLine="709"/>
        <w:jc w:val="center"/>
      </w:pPr>
      <w:r>
        <w:drawing>
          <wp:inline distT="0" distB="0" distL="0" distR="0">
            <wp:extent cx="5941695" cy="365506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5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C317">
      <w:pPr>
        <w:spacing w:line="360" w:lineRule="auto"/>
        <w:ind w:firstLine="709"/>
        <w:jc w:val="center"/>
      </w:pPr>
      <w:r>
        <w:t>Рисунок 5 – Выбор средств реализации (часть 2)</w:t>
      </w:r>
    </w:p>
    <w:p w14:paraId="09580B14">
      <w:pPr>
        <w:spacing w:line="360" w:lineRule="auto"/>
        <w:ind w:firstLine="709"/>
        <w:jc w:val="center"/>
      </w:pPr>
    </w:p>
    <w:p w14:paraId="1BB556BF">
      <w:pPr>
        <w:spacing w:line="360" w:lineRule="auto"/>
        <w:ind w:firstLine="709"/>
        <w:jc w:val="center"/>
      </w:pPr>
    </w:p>
    <w:p w14:paraId="3A6CBB7C">
      <w:pPr>
        <w:spacing w:line="360" w:lineRule="auto"/>
        <w:ind w:firstLine="709"/>
        <w:jc w:val="center"/>
      </w:pPr>
    </w:p>
    <w:p w14:paraId="06D87E48">
      <w:pPr>
        <w:spacing w:line="360" w:lineRule="auto"/>
        <w:ind w:firstLine="709"/>
        <w:jc w:val="center"/>
      </w:pPr>
    </w:p>
    <w:p w14:paraId="3F6CB49F">
      <w:pPr>
        <w:spacing w:line="360" w:lineRule="auto"/>
        <w:ind w:firstLine="709"/>
        <w:jc w:val="center"/>
      </w:pPr>
      <w:r>
        <w:drawing>
          <wp:inline distT="0" distB="0" distL="0" distR="0">
            <wp:extent cx="5941695" cy="295084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809A">
      <w:pPr>
        <w:spacing w:line="360" w:lineRule="auto"/>
        <w:ind w:firstLine="709"/>
        <w:jc w:val="center"/>
      </w:pPr>
      <w:r>
        <w:t>Рисунок 6 – Выбор предметной области (часть 1)</w:t>
      </w:r>
    </w:p>
    <w:p w14:paraId="4094A239">
      <w:pPr>
        <w:spacing w:line="360" w:lineRule="auto"/>
        <w:ind w:firstLine="709"/>
        <w:jc w:val="center"/>
      </w:pPr>
      <w:r>
        <w:drawing>
          <wp:inline distT="0" distB="0" distL="0" distR="0">
            <wp:extent cx="5941695" cy="346773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A21C">
      <w:pPr>
        <w:spacing w:line="360" w:lineRule="auto"/>
        <w:ind w:firstLine="709"/>
        <w:jc w:val="center"/>
      </w:pPr>
      <w:r>
        <w:t>Рисунок 6 – Выбор предметной области (часть 2)</w:t>
      </w:r>
    </w:p>
    <w:p w14:paraId="5FD6A045">
      <w:pPr>
        <w:spacing w:line="360" w:lineRule="auto"/>
        <w:ind w:firstLine="709"/>
      </w:pPr>
    </w:p>
    <w:p w14:paraId="5A590593">
      <w:pPr>
        <w:spacing w:line="360" w:lineRule="auto"/>
        <w:ind w:firstLine="709"/>
      </w:pPr>
    </w:p>
    <w:p w14:paraId="50240C47">
      <w:pPr>
        <w:spacing w:line="360" w:lineRule="auto"/>
        <w:ind w:firstLine="709"/>
      </w:pPr>
    </w:p>
    <w:p w14:paraId="1C9D6318">
      <w:pPr>
        <w:spacing w:line="360" w:lineRule="auto"/>
        <w:ind w:firstLine="709"/>
      </w:pPr>
    </w:p>
    <w:p w14:paraId="2278304B">
      <w:pPr>
        <w:spacing w:line="360" w:lineRule="auto"/>
        <w:ind w:firstLine="709"/>
      </w:pPr>
    </w:p>
    <w:p w14:paraId="6070439C">
      <w:pPr>
        <w:spacing w:line="360" w:lineRule="auto"/>
        <w:ind w:firstLine="709"/>
      </w:pPr>
    </w:p>
    <w:p w14:paraId="0BD70AC7">
      <w:pPr>
        <w:spacing w:line="360" w:lineRule="auto"/>
        <w:ind w:firstLine="709"/>
      </w:pPr>
    </w:p>
    <w:p w14:paraId="4CF8C029">
      <w:pPr>
        <w:spacing w:line="360" w:lineRule="auto"/>
        <w:ind w:firstLine="709"/>
        <w:jc w:val="center"/>
      </w:pPr>
    </w:p>
    <w:p w14:paraId="01404BEE">
      <w:pPr>
        <w:spacing w:line="360" w:lineRule="auto"/>
        <w:ind w:firstLine="709"/>
      </w:pPr>
      <w:r>
        <w:t>Приведено время выполнения задач на TIME-LINE формате и таблице (рис. 8-9).</w:t>
      </w:r>
    </w:p>
    <w:p w14:paraId="6E1700D0">
      <w:pPr>
        <w:spacing w:line="360" w:lineRule="auto"/>
        <w:ind w:firstLine="709"/>
      </w:pPr>
      <w:r>
        <w:drawing>
          <wp:inline distT="0" distB="0" distL="0" distR="0">
            <wp:extent cx="5941695" cy="274447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4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3472">
      <w:pPr>
        <w:spacing w:line="360" w:lineRule="auto"/>
        <w:ind w:firstLine="709"/>
        <w:jc w:val="center"/>
      </w:pPr>
      <w:r>
        <w:t>Рисунок 8 – Отчёт в TIME-LINE формате</w:t>
      </w:r>
    </w:p>
    <w:p w14:paraId="66F4C526">
      <w:pPr>
        <w:spacing w:line="360" w:lineRule="auto"/>
        <w:ind w:firstLine="709"/>
        <w:jc w:val="center"/>
      </w:pPr>
      <w:r>
        <w:drawing>
          <wp:inline distT="0" distB="0" distL="0" distR="0">
            <wp:extent cx="5941695" cy="161480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1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9BE5">
      <w:pPr>
        <w:spacing w:line="360" w:lineRule="auto"/>
        <w:ind w:firstLine="709"/>
        <w:jc w:val="center"/>
      </w:pPr>
      <w:r>
        <w:t>Рисунок 9 – Табличное представление проект</w:t>
      </w:r>
    </w:p>
    <w:p w14:paraId="41686AD0">
      <w:pPr>
        <w:spacing w:line="360" w:lineRule="auto"/>
        <w:ind w:firstLine="709"/>
        <w:jc w:val="center"/>
        <w:rPr>
          <w:b/>
          <w:sz w:val="28"/>
        </w:rPr>
      </w:pPr>
    </w:p>
    <w:p w14:paraId="09C1C882">
      <w:pPr>
        <w:spacing w:line="360" w:lineRule="auto"/>
        <w:ind w:firstLine="709"/>
        <w:jc w:val="center"/>
        <w:rPr>
          <w:b/>
          <w:sz w:val="28"/>
        </w:rPr>
      </w:pPr>
    </w:p>
    <w:p w14:paraId="6FD9316B">
      <w:pPr>
        <w:spacing w:line="360" w:lineRule="auto"/>
        <w:ind w:firstLine="709"/>
        <w:jc w:val="center"/>
        <w:rPr>
          <w:b/>
          <w:sz w:val="28"/>
        </w:rPr>
      </w:pPr>
    </w:p>
    <w:p w14:paraId="1F27B057">
      <w:pPr>
        <w:spacing w:line="360" w:lineRule="auto"/>
        <w:ind w:firstLine="709"/>
        <w:jc w:val="center"/>
        <w:rPr>
          <w:b/>
          <w:sz w:val="28"/>
        </w:rPr>
      </w:pPr>
    </w:p>
    <w:p w14:paraId="6C20D9D9">
      <w:pPr>
        <w:spacing w:line="360" w:lineRule="auto"/>
        <w:ind w:firstLine="709"/>
        <w:jc w:val="center"/>
        <w:rPr>
          <w:b/>
          <w:sz w:val="28"/>
        </w:rPr>
      </w:pPr>
    </w:p>
    <w:p w14:paraId="4000862F">
      <w:pPr>
        <w:spacing w:line="360" w:lineRule="auto"/>
        <w:ind w:firstLine="709"/>
        <w:jc w:val="center"/>
        <w:rPr>
          <w:b/>
          <w:sz w:val="28"/>
        </w:rPr>
      </w:pPr>
    </w:p>
    <w:p w14:paraId="0B7AF114">
      <w:pPr>
        <w:spacing w:line="360" w:lineRule="auto"/>
        <w:ind w:firstLine="709"/>
        <w:jc w:val="center"/>
        <w:rPr>
          <w:b/>
          <w:sz w:val="28"/>
        </w:rPr>
      </w:pPr>
    </w:p>
    <w:p w14:paraId="364917C4">
      <w:pPr>
        <w:spacing w:line="360" w:lineRule="auto"/>
        <w:ind w:firstLine="709"/>
        <w:jc w:val="center"/>
        <w:rPr>
          <w:b/>
          <w:sz w:val="28"/>
        </w:rPr>
      </w:pPr>
    </w:p>
    <w:p w14:paraId="4CB504B4">
      <w:pPr>
        <w:spacing w:line="360" w:lineRule="auto"/>
        <w:ind w:firstLine="709"/>
        <w:jc w:val="center"/>
        <w:rPr>
          <w:b/>
          <w:sz w:val="28"/>
        </w:rPr>
      </w:pPr>
    </w:p>
    <w:p w14:paraId="46E82CC1">
      <w:pPr>
        <w:spacing w:line="360" w:lineRule="auto"/>
        <w:ind w:firstLine="709"/>
        <w:jc w:val="center"/>
        <w:rPr>
          <w:b/>
          <w:sz w:val="28"/>
        </w:rPr>
      </w:pPr>
    </w:p>
    <w:p w14:paraId="0B0839FA">
      <w:pPr>
        <w:spacing w:line="360" w:lineRule="auto"/>
        <w:ind w:firstLine="709"/>
        <w:jc w:val="center"/>
        <w:rPr>
          <w:b/>
          <w:sz w:val="28"/>
        </w:rPr>
      </w:pPr>
    </w:p>
    <w:p w14:paraId="3401AA53">
      <w:pPr>
        <w:spacing w:line="360" w:lineRule="auto"/>
        <w:ind w:firstLine="709"/>
        <w:jc w:val="center"/>
        <w:rPr>
          <w:sz w:val="28"/>
        </w:rPr>
      </w:pPr>
    </w:p>
    <w:p w14:paraId="142609D4">
      <w:pPr>
        <w:spacing w:line="360" w:lineRule="auto"/>
        <w:ind w:firstLine="709"/>
        <w:jc w:val="center"/>
        <w:rPr>
          <w:sz w:val="28"/>
        </w:rPr>
      </w:pPr>
    </w:p>
    <w:p w14:paraId="1425D79B">
      <w:pPr>
        <w:spacing w:line="360" w:lineRule="auto"/>
        <w:ind w:firstLine="709"/>
        <w:rPr>
          <w:sz w:val="28"/>
        </w:rPr>
      </w:pPr>
      <w:r>
        <w:rPr>
          <w:b/>
          <w:sz w:val="28"/>
        </w:rPr>
        <w:t>Выводы</w:t>
      </w:r>
    </w:p>
    <w:p w14:paraId="2087B902">
      <w:pPr>
        <w:spacing w:line="360" w:lineRule="auto"/>
        <w:ind w:firstLine="709"/>
        <w:jc w:val="both"/>
      </w:pPr>
      <w:r>
        <w:t>В рамках данной лабораторной работы были выполнены все поставленные задачи: разработан проект по созданию web-приложения для приюта животных в облочной системе управления проектами Kaiten, организован процесс разработки, выполнено наполнения доски проекта задачами и атрибутами. Реализован полный цикл, включающий в себя сбор требований, подбор информации, подбор средств реализации, проектирование, тестирование, реализацию. Подготовлены визуализации в формате TIMELINE и табличных отчётов.</w:t>
      </w:r>
    </w:p>
    <w:p w14:paraId="48E52564">
      <w:pPr>
        <w:spacing w:line="360" w:lineRule="auto"/>
        <w:ind w:firstLine="709"/>
        <w:jc w:val="both"/>
      </w:pPr>
      <w:r>
        <w:t>Система управления проектами Kaiten эффективна в организации рабочего процесса. Её функционал позволяет:</w:t>
      </w:r>
    </w:p>
    <w:p w14:paraId="78F07436">
      <w:pPr>
        <w:numPr>
          <w:ilvl w:val="0"/>
          <w:numId w:val="3"/>
        </w:numPr>
        <w:spacing w:line="360" w:lineRule="auto"/>
        <w:ind w:left="0" w:firstLine="709"/>
        <w:jc w:val="both"/>
      </w:pPr>
      <w:r>
        <w:t>визуализировать задачи;</w:t>
      </w:r>
    </w:p>
    <w:p w14:paraId="2C771A7D">
      <w:pPr>
        <w:numPr>
          <w:ilvl w:val="0"/>
          <w:numId w:val="3"/>
        </w:numPr>
        <w:spacing w:line="360" w:lineRule="auto"/>
        <w:ind w:left="0" w:firstLine="709"/>
        <w:jc w:val="both"/>
      </w:pPr>
      <w:r>
        <w:t xml:space="preserve">добавлять атрибуты задач </w:t>
      </w:r>
    </w:p>
    <w:p w14:paraId="69A45EB1">
      <w:pPr>
        <w:numPr>
          <w:ilvl w:val="0"/>
          <w:numId w:val="3"/>
        </w:numPr>
        <w:spacing w:line="360" w:lineRule="auto"/>
        <w:ind w:left="0" w:firstLine="709"/>
        <w:jc w:val="both"/>
      </w:pPr>
      <w:r>
        <w:t>централизованно управлять задачами</w:t>
      </w:r>
    </w:p>
    <w:p w14:paraId="2E0A6531">
      <w:pPr>
        <w:numPr>
          <w:ilvl w:val="0"/>
          <w:numId w:val="3"/>
        </w:numPr>
        <w:spacing w:line="360" w:lineRule="auto"/>
        <w:ind w:left="0" w:firstLine="709"/>
        <w:jc w:val="both"/>
      </w:pPr>
      <w:r>
        <w:t>анализировать данные отчётов</w:t>
      </w:r>
    </w:p>
    <w:p w14:paraId="6F9104B9">
      <w:pPr>
        <w:spacing w:line="360" w:lineRule="auto"/>
        <w:ind w:firstLine="709"/>
        <w:jc w:val="both"/>
      </w:pPr>
      <w:r>
        <w:t>Таким образом в процессе выполнения лабораторной работы были получены практические навыки по управления проектами в Kaiten, организован процесс разработки ПО.</w:t>
      </w:r>
    </w:p>
    <w:p w14:paraId="7FD70213">
      <w:pPr>
        <w:spacing w:after="200" w:line="276" w:lineRule="auto"/>
        <w:ind w:firstLine="709"/>
      </w:pPr>
    </w:p>
    <w:p w14:paraId="1D35AAB4">
      <w:pPr>
        <w:spacing w:after="200" w:line="276" w:lineRule="auto"/>
        <w:ind w:firstLine="709"/>
      </w:pPr>
    </w:p>
    <w:p w14:paraId="07949C44">
      <w:pPr>
        <w:spacing w:after="200" w:line="276" w:lineRule="auto"/>
        <w:ind w:firstLine="709"/>
      </w:pPr>
    </w:p>
    <w:p w14:paraId="3057984B">
      <w:pPr>
        <w:spacing w:after="200" w:line="276" w:lineRule="auto"/>
        <w:ind w:firstLine="709"/>
      </w:pPr>
    </w:p>
    <w:p w14:paraId="4F544C2E">
      <w:pPr>
        <w:spacing w:after="200" w:line="276" w:lineRule="auto"/>
        <w:ind w:firstLine="709"/>
      </w:pPr>
    </w:p>
    <w:p w14:paraId="0C512FF0">
      <w:pPr>
        <w:spacing w:after="200" w:line="276" w:lineRule="auto"/>
        <w:ind w:firstLine="709"/>
      </w:pPr>
    </w:p>
    <w:p w14:paraId="0094CD44">
      <w:pPr>
        <w:spacing w:after="200" w:line="276" w:lineRule="auto"/>
        <w:ind w:firstLine="709"/>
      </w:pPr>
    </w:p>
    <w:p w14:paraId="467865BB">
      <w:pPr>
        <w:spacing w:after="200" w:line="276" w:lineRule="auto"/>
        <w:ind w:firstLine="709"/>
      </w:pPr>
    </w:p>
    <w:p w14:paraId="41450F5A">
      <w:pPr>
        <w:spacing w:after="200" w:line="276" w:lineRule="auto"/>
        <w:ind w:firstLine="709"/>
      </w:pPr>
    </w:p>
    <w:p w14:paraId="17B94F8F">
      <w:pPr>
        <w:spacing w:after="200" w:line="276" w:lineRule="auto"/>
        <w:ind w:firstLine="709"/>
      </w:pPr>
    </w:p>
    <w:p w14:paraId="205CD87B">
      <w:pPr>
        <w:spacing w:after="200" w:line="276" w:lineRule="auto"/>
        <w:ind w:firstLine="709"/>
      </w:pPr>
    </w:p>
    <w:p w14:paraId="0426E0BD">
      <w:pPr>
        <w:spacing w:after="200" w:line="276" w:lineRule="auto"/>
        <w:ind w:firstLine="709"/>
      </w:pPr>
    </w:p>
    <w:p w14:paraId="4E2D0313">
      <w:pPr>
        <w:spacing w:after="200" w:line="276" w:lineRule="auto"/>
        <w:ind w:firstLine="709"/>
        <w:jc w:val="center"/>
      </w:pPr>
    </w:p>
    <w:p w14:paraId="371B1AE7">
      <w:pPr>
        <w:spacing w:after="200" w:line="276" w:lineRule="auto"/>
        <w:ind w:firstLine="709"/>
        <w:jc w:val="center"/>
      </w:pPr>
      <w:r>
        <w:br w:type="page"/>
      </w:r>
    </w:p>
    <w:p w14:paraId="79BB7033">
      <w:pPr>
        <w:spacing w:line="360" w:lineRule="auto"/>
        <w:ind w:firstLine="709"/>
        <w:jc w:val="center"/>
        <w:rPr>
          <w:b/>
          <w:color w:val="212529"/>
          <w:highlight w:val="white"/>
        </w:rPr>
      </w:pPr>
      <w:r>
        <w:rPr>
          <w:b/>
          <w:color w:val="212529"/>
          <w:highlight w:val="white"/>
        </w:rPr>
        <w:t>СПИСОК ИСПОЛЬЗОВАННЫХ ИСТОЧНИКОВ</w:t>
      </w:r>
    </w:p>
    <w:p w14:paraId="0D078AF4">
      <w:pPr>
        <w:pStyle w:val="44"/>
        <w:numPr>
          <w:ilvl w:val="0"/>
          <w:numId w:val="4"/>
        </w:numPr>
        <w:spacing w:after="160" w:line="360" w:lineRule="auto"/>
        <w:ind w:left="0" w:firstLine="709"/>
        <w:jc w:val="both"/>
      </w:pPr>
      <w:r>
        <w:t xml:space="preserve">База знаний Kaiten,URL: </w:t>
      </w:r>
      <w:r>
        <w:fldChar w:fldCharType="begin"/>
      </w:r>
      <w:r>
        <w:instrText xml:space="preserve"> HYPERLINK "https://faq-ru.kaiten.site" </w:instrText>
      </w:r>
      <w:r>
        <w:fldChar w:fldCharType="separate"/>
      </w:r>
      <w:r>
        <w:rPr>
          <w:rStyle w:val="9"/>
        </w:rPr>
        <w:t>https://faq-ru.kaiten.site</w:t>
      </w:r>
      <w:r>
        <w:rPr>
          <w:rStyle w:val="9"/>
        </w:rPr>
        <w:fldChar w:fldCharType="end"/>
      </w:r>
      <w:r>
        <w:t>, (дата обращения: )</w:t>
      </w:r>
    </w:p>
    <w:p w14:paraId="16C7A1C6">
      <w:pPr>
        <w:pStyle w:val="44"/>
        <w:numPr>
          <w:ilvl w:val="0"/>
          <w:numId w:val="4"/>
        </w:numPr>
        <w:spacing w:after="160" w:line="360" w:lineRule="auto"/>
        <w:ind w:left="0" w:firstLine="709"/>
        <w:jc w:val="both"/>
      </w:pPr>
      <w:r>
        <w:t xml:space="preserve">Библиотека Figma. URL: </w:t>
      </w:r>
      <w:r>
        <w:fldChar w:fldCharType="begin"/>
      </w:r>
      <w:r>
        <w:instrText xml:space="preserve"> HYPERLINK "https://www.figma.com/community/libraries?resource_type=mixed&amp;editor_type=all&amp;price=all&amp;sort_by=all_time&amp;creators=all" </w:instrText>
      </w:r>
      <w:r>
        <w:fldChar w:fldCharType="separate"/>
      </w:r>
      <w:r>
        <w:rPr>
          <w:rStyle w:val="9"/>
          <w:color w:val="000000"/>
          <w:u w:val="none"/>
        </w:rPr>
        <w:t>https://www.figma.com/community/libraries?resource_type=mixed&amp;editor_type=all&amp;price=all&amp;sort_by=all_time&amp;creators=all</w:t>
      </w:r>
      <w:r>
        <w:rPr>
          <w:rStyle w:val="9"/>
          <w:color w:val="000000"/>
          <w:u w:val="none"/>
        </w:rPr>
        <w:fldChar w:fldCharType="end"/>
      </w:r>
      <w:r>
        <w:rPr>
          <w:rStyle w:val="9"/>
          <w:color w:val="000000"/>
          <w:u w:val="none"/>
        </w:rPr>
        <w:t>, (дата обращения: )</w:t>
      </w:r>
    </w:p>
    <w:p w14:paraId="5387E7AC">
      <w:pPr>
        <w:pStyle w:val="44"/>
        <w:numPr>
          <w:ilvl w:val="0"/>
          <w:numId w:val="4"/>
        </w:numPr>
        <w:spacing w:after="160" w:line="360" w:lineRule="auto"/>
        <w:ind w:left="0" w:firstLine="709"/>
        <w:jc w:val="both"/>
      </w:pPr>
      <w:r>
        <w:t xml:space="preserve">Фонд помощь бездомным собакам: </w:t>
      </w:r>
      <w:r>
        <w:fldChar w:fldCharType="begin"/>
      </w:r>
      <w:r>
        <w:instrText xml:space="preserve"> HYPERLINK "https://priut.ru/" </w:instrText>
      </w:r>
      <w:r>
        <w:fldChar w:fldCharType="separate"/>
      </w:r>
      <w:r>
        <w:rPr>
          <w:rStyle w:val="9"/>
        </w:rPr>
        <w:t>https://priut.ru/</w:t>
      </w:r>
      <w:r>
        <w:rPr>
          <w:rStyle w:val="9"/>
        </w:rPr>
        <w:fldChar w:fldCharType="end"/>
      </w:r>
    </w:p>
    <w:p w14:paraId="689383BB">
      <w:pPr>
        <w:pStyle w:val="44"/>
        <w:spacing w:after="160" w:line="360" w:lineRule="auto"/>
        <w:ind w:left="0" w:firstLine="709"/>
        <w:jc w:val="both"/>
      </w:pPr>
    </w:p>
    <w:p w14:paraId="64282232">
      <w:pPr>
        <w:pStyle w:val="44"/>
        <w:spacing w:after="160" w:line="360" w:lineRule="auto"/>
        <w:ind w:left="0" w:firstLine="709"/>
        <w:jc w:val="both"/>
      </w:pPr>
    </w:p>
    <w:p w14:paraId="12C7126F">
      <w:pPr>
        <w:pStyle w:val="44"/>
        <w:spacing w:after="160" w:line="360" w:lineRule="auto"/>
        <w:ind w:left="0" w:firstLine="709"/>
        <w:jc w:val="both"/>
      </w:pPr>
    </w:p>
    <w:p w14:paraId="4583C985">
      <w:pPr>
        <w:pStyle w:val="44"/>
        <w:spacing w:after="160" w:line="360" w:lineRule="auto"/>
        <w:ind w:left="0" w:firstLine="709"/>
        <w:jc w:val="both"/>
      </w:pPr>
    </w:p>
    <w:p w14:paraId="389BB40C">
      <w:pPr>
        <w:pStyle w:val="44"/>
        <w:spacing w:after="160" w:line="360" w:lineRule="auto"/>
        <w:ind w:left="0" w:firstLine="709"/>
        <w:jc w:val="both"/>
      </w:pPr>
    </w:p>
    <w:p w14:paraId="54C0A9F5">
      <w:pPr>
        <w:pStyle w:val="44"/>
        <w:spacing w:after="160" w:line="360" w:lineRule="auto"/>
        <w:ind w:left="0" w:firstLine="709"/>
        <w:jc w:val="both"/>
      </w:pPr>
    </w:p>
    <w:p w14:paraId="4144C404">
      <w:pPr>
        <w:pStyle w:val="44"/>
        <w:spacing w:after="160" w:line="360" w:lineRule="auto"/>
        <w:ind w:left="0" w:firstLine="709"/>
        <w:jc w:val="both"/>
      </w:pPr>
    </w:p>
    <w:p w14:paraId="781A390A">
      <w:pPr>
        <w:pStyle w:val="44"/>
        <w:spacing w:after="160" w:line="360" w:lineRule="auto"/>
        <w:ind w:left="0" w:firstLine="709"/>
        <w:jc w:val="both"/>
      </w:pPr>
    </w:p>
    <w:p w14:paraId="24B8F320">
      <w:pPr>
        <w:pStyle w:val="44"/>
        <w:spacing w:after="160" w:line="360" w:lineRule="auto"/>
        <w:ind w:left="0" w:firstLine="709"/>
        <w:jc w:val="both"/>
      </w:pPr>
    </w:p>
    <w:p w14:paraId="25063DED">
      <w:pPr>
        <w:pStyle w:val="44"/>
        <w:spacing w:after="160" w:line="360" w:lineRule="auto"/>
        <w:ind w:left="0" w:firstLine="709"/>
        <w:jc w:val="both"/>
      </w:pPr>
    </w:p>
    <w:p w14:paraId="1AAADABE">
      <w:pPr>
        <w:pStyle w:val="44"/>
        <w:spacing w:after="160" w:line="360" w:lineRule="auto"/>
        <w:ind w:left="0" w:firstLine="709"/>
        <w:jc w:val="both"/>
      </w:pPr>
    </w:p>
    <w:p w14:paraId="0E7A320B">
      <w:pPr>
        <w:pStyle w:val="44"/>
        <w:spacing w:after="160" w:line="360" w:lineRule="auto"/>
        <w:ind w:left="0" w:firstLine="709"/>
        <w:jc w:val="both"/>
      </w:pPr>
    </w:p>
    <w:p w14:paraId="04B78F52">
      <w:pPr>
        <w:pStyle w:val="44"/>
        <w:spacing w:after="160" w:line="360" w:lineRule="auto"/>
        <w:ind w:left="0" w:firstLine="709"/>
        <w:jc w:val="both"/>
      </w:pPr>
    </w:p>
    <w:p w14:paraId="00F4265F">
      <w:pPr>
        <w:pStyle w:val="44"/>
        <w:spacing w:after="160" w:line="360" w:lineRule="auto"/>
        <w:ind w:left="0" w:firstLine="709"/>
        <w:jc w:val="both"/>
      </w:pPr>
    </w:p>
    <w:p w14:paraId="7A0E165D">
      <w:pPr>
        <w:pStyle w:val="44"/>
        <w:spacing w:after="160" w:line="360" w:lineRule="auto"/>
        <w:ind w:left="0" w:firstLine="709"/>
        <w:jc w:val="both"/>
      </w:pPr>
    </w:p>
    <w:p w14:paraId="1C9CF64A">
      <w:pPr>
        <w:pStyle w:val="44"/>
        <w:spacing w:after="160" w:line="360" w:lineRule="auto"/>
        <w:ind w:left="0" w:firstLine="709"/>
        <w:jc w:val="both"/>
      </w:pPr>
    </w:p>
    <w:p w14:paraId="768CEDD6">
      <w:pPr>
        <w:pStyle w:val="44"/>
        <w:spacing w:after="160" w:line="360" w:lineRule="auto"/>
        <w:ind w:left="0" w:firstLine="709"/>
        <w:jc w:val="both"/>
      </w:pPr>
    </w:p>
    <w:p w14:paraId="3C272F58">
      <w:pPr>
        <w:pStyle w:val="44"/>
        <w:spacing w:after="160" w:line="360" w:lineRule="auto"/>
        <w:ind w:left="0" w:firstLine="709"/>
        <w:jc w:val="both"/>
      </w:pPr>
    </w:p>
    <w:p w14:paraId="70DDE268">
      <w:pPr>
        <w:pStyle w:val="44"/>
        <w:spacing w:after="160" w:line="360" w:lineRule="auto"/>
        <w:ind w:left="0" w:firstLine="709"/>
        <w:jc w:val="both"/>
      </w:pPr>
    </w:p>
    <w:p w14:paraId="20EE7CA5">
      <w:pPr>
        <w:pStyle w:val="44"/>
        <w:spacing w:after="160" w:line="360" w:lineRule="auto"/>
        <w:ind w:left="0" w:firstLine="709"/>
        <w:jc w:val="both"/>
      </w:pPr>
    </w:p>
    <w:p w14:paraId="7EA34CD5">
      <w:pPr>
        <w:pStyle w:val="44"/>
        <w:spacing w:after="160" w:line="360" w:lineRule="auto"/>
        <w:ind w:left="0" w:firstLine="709"/>
        <w:jc w:val="both"/>
      </w:pPr>
    </w:p>
    <w:p w14:paraId="2FDC195F">
      <w:pPr>
        <w:pStyle w:val="44"/>
        <w:spacing w:after="160" w:line="360" w:lineRule="auto"/>
        <w:ind w:left="0" w:firstLine="709"/>
        <w:jc w:val="both"/>
      </w:pPr>
    </w:p>
    <w:p w14:paraId="6AD49260">
      <w:pPr>
        <w:pStyle w:val="44"/>
        <w:spacing w:after="160" w:line="360" w:lineRule="auto"/>
        <w:ind w:left="0" w:firstLine="709"/>
        <w:jc w:val="both"/>
      </w:pPr>
    </w:p>
    <w:p w14:paraId="1A15266E">
      <w:pPr>
        <w:pStyle w:val="44"/>
        <w:spacing w:after="160" w:line="360" w:lineRule="auto"/>
        <w:ind w:left="0" w:firstLine="709"/>
        <w:jc w:val="both"/>
      </w:pPr>
    </w:p>
    <w:p w14:paraId="5BDAB706">
      <w:pPr>
        <w:pStyle w:val="44"/>
        <w:spacing w:after="160" w:line="360" w:lineRule="auto"/>
        <w:ind w:left="0" w:firstLine="709"/>
        <w:jc w:val="both"/>
      </w:pPr>
    </w:p>
    <w:p w14:paraId="59026A3A">
      <w:pPr>
        <w:pStyle w:val="44"/>
        <w:spacing w:after="160" w:line="360" w:lineRule="auto"/>
        <w:ind w:left="0" w:firstLine="709"/>
        <w:jc w:val="both"/>
      </w:pPr>
    </w:p>
    <w:p w14:paraId="210994D1">
      <w:pPr>
        <w:pStyle w:val="44"/>
        <w:spacing w:after="160" w:line="360" w:lineRule="auto"/>
        <w:ind w:left="0" w:firstLine="709"/>
        <w:jc w:val="both"/>
      </w:pPr>
    </w:p>
    <w:p w14:paraId="5335634F">
      <w:pPr>
        <w:pStyle w:val="44"/>
        <w:spacing w:after="160" w:line="360" w:lineRule="auto"/>
        <w:ind w:left="0" w:firstLine="709"/>
        <w:jc w:val="both"/>
      </w:pPr>
    </w:p>
    <w:p w14:paraId="185361B6">
      <w:pPr>
        <w:pStyle w:val="44"/>
        <w:spacing w:after="160" w:line="360" w:lineRule="auto"/>
        <w:ind w:left="-709"/>
        <w:jc w:val="center"/>
      </w:pPr>
    </w:p>
    <w:sectPr>
      <w:footerReference r:id="rId5" w:type="default"/>
      <w:pgSz w:w="11909" w:h="16834"/>
      <w:pgMar w:top="1134" w:right="850" w:bottom="1134" w:left="1701" w:header="720" w:footer="720" w:gutter="0"/>
      <w:pgNumType w:fmt="decimal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XO Thames">
    <w:panose1 w:val="02020603050405020304"/>
    <w:charset w:val="CC"/>
    <w:family w:val="roman"/>
    <w:pitch w:val="default"/>
    <w:sig w:usb0="800006FF" w:usb1="0000285A" w:usb2="00000000" w:usb3="00000000" w:csb0="20000015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6F8BF">
    <w:pPr>
      <w:pStyle w:val="25"/>
    </w:pPr>
    <w:r>
      <w:rPr>
        <w:sz w:val="24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F9CC9B9">
                <w:pPr>
                  <w:pStyle w:val="2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F78A6"/>
    <w:multiLevelType w:val="multilevel"/>
    <w:tmpl w:val="2A3F78A6"/>
    <w:lvl w:ilvl="0" w:tentative="0">
      <w:start w:val="1"/>
      <w:numFmt w:val="decimal"/>
      <w:lvlText w:val="%1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3154A2"/>
    <w:multiLevelType w:val="multilevel"/>
    <w:tmpl w:val="393154A2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4A6F3DB2"/>
    <w:multiLevelType w:val="multilevel"/>
    <w:tmpl w:val="4A6F3DB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DA350E"/>
    <w:multiLevelType w:val="multilevel"/>
    <w:tmpl w:val="4BDA350E"/>
    <w:lvl w:ilvl="0" w:tentative="0">
      <w:start w:val="1"/>
      <w:numFmt w:val="decimal"/>
      <w:lvlText w:val="%1."/>
      <w:lvlJc w:val="left"/>
      <w:pPr>
        <w:ind w:left="1068" w:hanging="360"/>
      </w:p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265F7"/>
    <w:rsid w:val="003265F7"/>
    <w:rsid w:val="00BF6076"/>
    <w:rsid w:val="0F84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lang w:val="ru-RU" w:eastAsia="ru-RU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widowControl w:val="0"/>
      <w:jc w:val="center"/>
      <w:outlineLvl w:val="0"/>
    </w:pPr>
    <w:rPr>
      <w:b/>
      <w:sz w:val="28"/>
    </w:rPr>
  </w:style>
  <w:style w:type="paragraph" w:styleId="3">
    <w:name w:val="heading 2"/>
    <w:basedOn w:val="1"/>
    <w:next w:val="1"/>
    <w:link w:val="52"/>
    <w:qFormat/>
    <w:uiPriority w:val="9"/>
    <w:pPr>
      <w:keepNext/>
      <w:widowControl w:val="0"/>
      <w:jc w:val="center"/>
      <w:outlineLvl w:val="1"/>
    </w:pPr>
    <w:rPr>
      <w:b/>
      <w:sz w:val="20"/>
    </w:rPr>
  </w:style>
  <w:style w:type="paragraph" w:styleId="4">
    <w:name w:val="heading 3"/>
    <w:basedOn w:val="1"/>
    <w:next w:val="1"/>
    <w:link w:val="32"/>
    <w:qFormat/>
    <w:uiPriority w:val="9"/>
    <w:pPr>
      <w:keepNext/>
      <w:widowControl w:val="0"/>
      <w:spacing w:before="360"/>
      <w:jc w:val="center"/>
      <w:outlineLvl w:val="2"/>
    </w:pPr>
    <w:rPr>
      <w:sz w:val="32"/>
    </w:rPr>
  </w:style>
  <w:style w:type="paragraph" w:styleId="5">
    <w:name w:val="heading 4"/>
    <w:basedOn w:val="1"/>
    <w:next w:val="1"/>
    <w:link w:val="51"/>
    <w:qFormat/>
    <w:uiPriority w:val="9"/>
    <w:pPr>
      <w:keepNext/>
      <w:widowControl w:val="0"/>
      <w:jc w:val="center"/>
      <w:outlineLvl w:val="3"/>
    </w:pPr>
    <w:rPr>
      <w:b/>
      <w:sz w:val="32"/>
    </w:rPr>
  </w:style>
  <w:style w:type="paragraph" w:styleId="6">
    <w:name w:val="heading 5"/>
    <w:next w:val="1"/>
    <w:link w:val="37"/>
    <w:qFormat/>
    <w:uiPriority w:val="9"/>
    <w:pPr>
      <w:spacing w:before="120" w:after="120" w:line="276" w:lineRule="auto"/>
      <w:jc w:val="both"/>
      <w:outlineLvl w:val="4"/>
    </w:pPr>
    <w:rPr>
      <w:rFonts w:ascii="XO Thames" w:hAnsi="XO Thames" w:eastAsia="Times New Roman" w:cs="Times New Roman"/>
      <w:b/>
      <w:color w:val="000000"/>
      <w:sz w:val="22"/>
      <w:lang w:val="ru-RU" w:eastAsia="ru-RU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7"/>
    <w:link w:val="10"/>
    <w:uiPriority w:val="0"/>
    <w:rPr>
      <w:color w:val="0000FF" w:themeColor="hyperlink"/>
      <w:u w:val="single"/>
    </w:rPr>
  </w:style>
  <w:style w:type="paragraph" w:customStyle="1" w:styleId="10">
    <w:name w:val="Гиперссылка1"/>
    <w:basedOn w:val="11"/>
    <w:link w:val="9"/>
    <w:qFormat/>
    <w:uiPriority w:val="0"/>
    <w:rPr>
      <w:color w:val="0000FF" w:themeColor="hyperlink"/>
      <w:u w:val="single"/>
    </w:rPr>
  </w:style>
  <w:style w:type="paragraph" w:customStyle="1" w:styleId="11">
    <w:name w:val="Основной шрифт абзаца1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color w:val="000000"/>
      <w:sz w:val="22"/>
      <w:lang w:val="ru-RU" w:eastAsia="ru-RU" w:bidi="ar-SA"/>
    </w:rPr>
  </w:style>
  <w:style w:type="paragraph" w:styleId="12">
    <w:name w:val="Balloon Text"/>
    <w:basedOn w:val="1"/>
    <w:link w:val="5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3">
    <w:name w:val="toc 8"/>
    <w:next w:val="1"/>
    <w:link w:val="47"/>
    <w:qFormat/>
    <w:uiPriority w:val="39"/>
    <w:pPr>
      <w:spacing w:after="200" w:line="276" w:lineRule="auto"/>
      <w:ind w:left="1400"/>
    </w:pPr>
    <w:rPr>
      <w:rFonts w:ascii="XO Thames" w:hAnsi="XO Thames" w:eastAsia="Times New Roman" w:cs="Times New Roman"/>
      <w:color w:val="000000"/>
      <w:sz w:val="28"/>
      <w:lang w:val="ru-RU" w:eastAsia="ru-RU" w:bidi="ar-SA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5">
    <w:name w:val="toc 9"/>
    <w:next w:val="1"/>
    <w:link w:val="46"/>
    <w:qFormat/>
    <w:uiPriority w:val="39"/>
    <w:pPr>
      <w:spacing w:after="200" w:line="276" w:lineRule="auto"/>
      <w:ind w:left="1600"/>
    </w:pPr>
    <w:rPr>
      <w:rFonts w:ascii="XO Thames" w:hAnsi="XO Thames" w:eastAsia="Times New Roman" w:cs="Times New Roman"/>
      <w:color w:val="000000"/>
      <w:sz w:val="28"/>
      <w:lang w:val="ru-RU" w:eastAsia="ru-RU" w:bidi="ar-SA"/>
    </w:rPr>
  </w:style>
  <w:style w:type="paragraph" w:styleId="16">
    <w:name w:val="toc 7"/>
    <w:next w:val="1"/>
    <w:link w:val="31"/>
    <w:qFormat/>
    <w:uiPriority w:val="39"/>
    <w:pPr>
      <w:spacing w:after="200" w:line="276" w:lineRule="auto"/>
      <w:ind w:left="1200"/>
    </w:pPr>
    <w:rPr>
      <w:rFonts w:ascii="XO Thames" w:hAnsi="XO Thames" w:eastAsia="Times New Roman" w:cs="Times New Roman"/>
      <w:color w:val="000000"/>
      <w:sz w:val="28"/>
      <w:lang w:val="ru-RU" w:eastAsia="ru-RU" w:bidi="ar-SA"/>
    </w:rPr>
  </w:style>
  <w:style w:type="paragraph" w:styleId="17">
    <w:name w:val="Body Text"/>
    <w:basedOn w:val="1"/>
    <w:link w:val="35"/>
    <w:qFormat/>
    <w:uiPriority w:val="0"/>
    <w:pPr>
      <w:widowControl w:val="0"/>
      <w:spacing w:before="1200"/>
      <w:jc w:val="center"/>
    </w:pPr>
    <w:rPr>
      <w:sz w:val="28"/>
    </w:rPr>
  </w:style>
  <w:style w:type="paragraph" w:styleId="18">
    <w:name w:val="toc 1"/>
    <w:next w:val="1"/>
    <w:link w:val="41"/>
    <w:uiPriority w:val="39"/>
    <w:pPr>
      <w:spacing w:after="200" w:line="276" w:lineRule="auto"/>
    </w:pPr>
    <w:rPr>
      <w:rFonts w:ascii="XO Thames" w:hAnsi="XO Thames" w:eastAsia="Times New Roman" w:cs="Times New Roman"/>
      <w:b/>
      <w:color w:val="000000"/>
      <w:sz w:val="28"/>
      <w:lang w:val="ru-RU" w:eastAsia="ru-RU" w:bidi="ar-SA"/>
    </w:rPr>
  </w:style>
  <w:style w:type="paragraph" w:styleId="19">
    <w:name w:val="toc 6"/>
    <w:next w:val="1"/>
    <w:link w:val="30"/>
    <w:qFormat/>
    <w:uiPriority w:val="39"/>
    <w:pPr>
      <w:spacing w:after="200" w:line="276" w:lineRule="auto"/>
      <w:ind w:left="1000"/>
    </w:pPr>
    <w:rPr>
      <w:rFonts w:ascii="XO Thames" w:hAnsi="XO Thames" w:eastAsia="Times New Roman" w:cs="Times New Roman"/>
      <w:color w:val="000000"/>
      <w:sz w:val="28"/>
      <w:lang w:val="ru-RU" w:eastAsia="ru-RU" w:bidi="ar-SA"/>
    </w:rPr>
  </w:style>
  <w:style w:type="paragraph" w:styleId="20">
    <w:name w:val="toc 3"/>
    <w:next w:val="1"/>
    <w:link w:val="36"/>
    <w:uiPriority w:val="39"/>
    <w:pPr>
      <w:spacing w:after="200" w:line="276" w:lineRule="auto"/>
      <w:ind w:left="400"/>
    </w:pPr>
    <w:rPr>
      <w:rFonts w:ascii="XO Thames" w:hAnsi="XO Thames" w:eastAsia="Times New Roman" w:cs="Times New Roman"/>
      <w:color w:val="000000"/>
      <w:sz w:val="28"/>
      <w:lang w:val="ru-RU" w:eastAsia="ru-RU" w:bidi="ar-SA"/>
    </w:rPr>
  </w:style>
  <w:style w:type="paragraph" w:styleId="21">
    <w:name w:val="toc 2"/>
    <w:next w:val="1"/>
    <w:link w:val="28"/>
    <w:qFormat/>
    <w:uiPriority w:val="39"/>
    <w:pPr>
      <w:spacing w:after="200" w:line="276" w:lineRule="auto"/>
      <w:ind w:left="200"/>
    </w:pPr>
    <w:rPr>
      <w:rFonts w:ascii="XO Thames" w:hAnsi="XO Thames" w:eastAsia="Times New Roman" w:cs="Times New Roman"/>
      <w:color w:val="000000"/>
      <w:sz w:val="28"/>
      <w:lang w:val="ru-RU" w:eastAsia="ru-RU" w:bidi="ar-SA"/>
    </w:rPr>
  </w:style>
  <w:style w:type="paragraph" w:styleId="22">
    <w:name w:val="toc 4"/>
    <w:next w:val="1"/>
    <w:link w:val="29"/>
    <w:qFormat/>
    <w:uiPriority w:val="39"/>
    <w:pPr>
      <w:spacing w:after="200" w:line="276" w:lineRule="auto"/>
      <w:ind w:left="600"/>
    </w:pPr>
    <w:rPr>
      <w:rFonts w:ascii="XO Thames" w:hAnsi="XO Thames" w:eastAsia="Times New Roman" w:cs="Times New Roman"/>
      <w:color w:val="000000"/>
      <w:sz w:val="28"/>
      <w:lang w:val="ru-RU" w:eastAsia="ru-RU" w:bidi="ar-SA"/>
    </w:rPr>
  </w:style>
  <w:style w:type="paragraph" w:styleId="23">
    <w:name w:val="toc 5"/>
    <w:next w:val="1"/>
    <w:link w:val="48"/>
    <w:qFormat/>
    <w:uiPriority w:val="39"/>
    <w:pPr>
      <w:spacing w:after="200" w:line="276" w:lineRule="auto"/>
      <w:ind w:left="800"/>
    </w:pPr>
    <w:rPr>
      <w:rFonts w:ascii="XO Thames" w:hAnsi="XO Thames" w:eastAsia="Times New Roman" w:cs="Times New Roman"/>
      <w:color w:val="000000"/>
      <w:sz w:val="28"/>
      <w:lang w:val="ru-RU" w:eastAsia="ru-RU" w:bidi="ar-SA"/>
    </w:rPr>
  </w:style>
  <w:style w:type="paragraph" w:styleId="24">
    <w:name w:val="Title"/>
    <w:basedOn w:val="1"/>
    <w:link w:val="50"/>
    <w:qFormat/>
    <w:uiPriority w:val="10"/>
    <w:pPr>
      <w:widowControl w:val="0"/>
      <w:jc w:val="center"/>
    </w:pPr>
    <w:rPr>
      <w:b/>
      <w:sz w:val="20"/>
    </w:rPr>
  </w:style>
  <w:style w:type="paragraph" w:styleId="25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26">
    <w:name w:val="Subtitle"/>
    <w:next w:val="1"/>
    <w:link w:val="49"/>
    <w:qFormat/>
    <w:uiPriority w:val="11"/>
    <w:pPr>
      <w:spacing w:after="200" w:line="276" w:lineRule="auto"/>
      <w:jc w:val="both"/>
    </w:pPr>
    <w:rPr>
      <w:rFonts w:ascii="XO Thames" w:hAnsi="XO Thames" w:eastAsia="Times New Roman" w:cs="Times New Roman"/>
      <w:i/>
      <w:color w:val="000000"/>
      <w:sz w:val="24"/>
      <w:lang w:val="ru-RU" w:eastAsia="ru-RU" w:bidi="ar-SA"/>
    </w:rPr>
  </w:style>
  <w:style w:type="character" w:customStyle="1" w:styleId="27">
    <w:name w:val="Обычный1"/>
    <w:qFormat/>
    <w:uiPriority w:val="0"/>
    <w:rPr>
      <w:sz w:val="24"/>
    </w:rPr>
  </w:style>
  <w:style w:type="character" w:customStyle="1" w:styleId="28">
    <w:name w:val="Оглавление 2 Знак"/>
    <w:link w:val="21"/>
    <w:uiPriority w:val="0"/>
    <w:rPr>
      <w:rFonts w:ascii="XO Thames" w:hAnsi="XO Thames"/>
      <w:sz w:val="28"/>
    </w:rPr>
  </w:style>
  <w:style w:type="character" w:customStyle="1" w:styleId="29">
    <w:name w:val="Оглавление 4 Знак"/>
    <w:link w:val="22"/>
    <w:uiPriority w:val="0"/>
    <w:rPr>
      <w:rFonts w:ascii="XO Thames" w:hAnsi="XO Thames"/>
      <w:sz w:val="28"/>
    </w:rPr>
  </w:style>
  <w:style w:type="character" w:customStyle="1" w:styleId="30">
    <w:name w:val="Оглавление 6 Знак"/>
    <w:link w:val="19"/>
    <w:qFormat/>
    <w:uiPriority w:val="0"/>
    <w:rPr>
      <w:rFonts w:ascii="XO Thames" w:hAnsi="XO Thames"/>
      <w:sz w:val="28"/>
    </w:rPr>
  </w:style>
  <w:style w:type="character" w:customStyle="1" w:styleId="31">
    <w:name w:val="Оглавление 7 Знак"/>
    <w:link w:val="16"/>
    <w:qFormat/>
    <w:uiPriority w:val="0"/>
    <w:rPr>
      <w:rFonts w:ascii="XO Thames" w:hAnsi="XO Thames"/>
      <w:sz w:val="28"/>
    </w:rPr>
  </w:style>
  <w:style w:type="character" w:customStyle="1" w:styleId="32">
    <w:name w:val="Заголовок 3 Знак"/>
    <w:basedOn w:val="27"/>
    <w:link w:val="4"/>
    <w:uiPriority w:val="0"/>
    <w:rPr>
      <w:sz w:val="32"/>
    </w:rPr>
  </w:style>
  <w:style w:type="paragraph" w:customStyle="1" w:styleId="33">
    <w:name w:val="Unresolved Mention"/>
    <w:basedOn w:val="11"/>
    <w:link w:val="34"/>
    <w:qFormat/>
    <w:uiPriority w:val="0"/>
    <w:rPr>
      <w:color w:val="605E5C"/>
      <w:shd w:val="clear" w:color="auto" w:fill="E1DFDD"/>
    </w:rPr>
  </w:style>
  <w:style w:type="character" w:customStyle="1" w:styleId="34">
    <w:name w:val="Unresolved Mention1"/>
    <w:basedOn w:val="7"/>
    <w:link w:val="33"/>
    <w:qFormat/>
    <w:uiPriority w:val="0"/>
    <w:rPr>
      <w:color w:val="605E5C"/>
      <w:shd w:val="clear" w:color="auto" w:fill="E1DFDD"/>
    </w:rPr>
  </w:style>
  <w:style w:type="character" w:customStyle="1" w:styleId="35">
    <w:name w:val="Основной текст Знак"/>
    <w:basedOn w:val="27"/>
    <w:link w:val="17"/>
    <w:uiPriority w:val="0"/>
    <w:rPr>
      <w:sz w:val="28"/>
    </w:rPr>
  </w:style>
  <w:style w:type="character" w:customStyle="1" w:styleId="36">
    <w:name w:val="Оглавление 3 Знак"/>
    <w:link w:val="20"/>
    <w:uiPriority w:val="0"/>
    <w:rPr>
      <w:rFonts w:ascii="XO Thames" w:hAnsi="XO Thames"/>
      <w:sz w:val="28"/>
    </w:rPr>
  </w:style>
  <w:style w:type="character" w:customStyle="1" w:styleId="37">
    <w:name w:val="Заголовок 5 Знак"/>
    <w:link w:val="6"/>
    <w:uiPriority w:val="0"/>
    <w:rPr>
      <w:rFonts w:ascii="XO Thames" w:hAnsi="XO Thames"/>
      <w:b/>
      <w:sz w:val="22"/>
    </w:rPr>
  </w:style>
  <w:style w:type="character" w:customStyle="1" w:styleId="38">
    <w:name w:val="Заголовок 1 Знак"/>
    <w:basedOn w:val="27"/>
    <w:link w:val="2"/>
    <w:qFormat/>
    <w:uiPriority w:val="0"/>
    <w:rPr>
      <w:b/>
      <w:sz w:val="28"/>
    </w:rPr>
  </w:style>
  <w:style w:type="paragraph" w:customStyle="1" w:styleId="39">
    <w:name w:val="Footnote"/>
    <w:link w:val="40"/>
    <w:qFormat/>
    <w:uiPriority w:val="0"/>
    <w:pPr>
      <w:spacing w:after="200" w:line="276" w:lineRule="auto"/>
      <w:ind w:firstLine="851"/>
      <w:jc w:val="both"/>
    </w:pPr>
    <w:rPr>
      <w:rFonts w:ascii="XO Thames" w:hAnsi="XO Thames" w:eastAsia="Times New Roman" w:cs="Times New Roman"/>
      <w:color w:val="000000"/>
      <w:sz w:val="22"/>
      <w:lang w:val="ru-RU" w:eastAsia="ru-RU" w:bidi="ar-SA"/>
    </w:rPr>
  </w:style>
  <w:style w:type="character" w:customStyle="1" w:styleId="40">
    <w:name w:val="Footnote1"/>
    <w:link w:val="39"/>
    <w:qFormat/>
    <w:uiPriority w:val="0"/>
    <w:rPr>
      <w:rFonts w:ascii="XO Thames" w:hAnsi="XO Thames"/>
      <w:sz w:val="22"/>
    </w:rPr>
  </w:style>
  <w:style w:type="character" w:customStyle="1" w:styleId="41">
    <w:name w:val="Оглавление 1 Знак"/>
    <w:link w:val="18"/>
    <w:uiPriority w:val="0"/>
    <w:rPr>
      <w:rFonts w:ascii="XO Thames" w:hAnsi="XO Thames"/>
      <w:b/>
      <w:sz w:val="28"/>
    </w:rPr>
  </w:style>
  <w:style w:type="paragraph" w:customStyle="1" w:styleId="42">
    <w:name w:val="Header and Footer"/>
    <w:link w:val="43"/>
    <w:qFormat/>
    <w:uiPriority w:val="0"/>
    <w:pPr>
      <w:spacing w:after="200" w:line="240" w:lineRule="auto"/>
      <w:jc w:val="both"/>
    </w:pPr>
    <w:rPr>
      <w:rFonts w:ascii="XO Thames" w:hAnsi="XO Thames" w:eastAsia="Times New Roman" w:cs="Times New Roman"/>
      <w:color w:val="000000"/>
      <w:sz w:val="20"/>
      <w:lang w:val="ru-RU" w:eastAsia="ru-RU" w:bidi="ar-SA"/>
    </w:rPr>
  </w:style>
  <w:style w:type="character" w:customStyle="1" w:styleId="43">
    <w:name w:val="Header and Footer1"/>
    <w:link w:val="42"/>
    <w:qFormat/>
    <w:uiPriority w:val="0"/>
    <w:rPr>
      <w:rFonts w:ascii="XO Thames" w:hAnsi="XO Thames"/>
      <w:sz w:val="20"/>
    </w:rPr>
  </w:style>
  <w:style w:type="paragraph" w:styleId="44">
    <w:name w:val="List Paragraph"/>
    <w:basedOn w:val="1"/>
    <w:link w:val="45"/>
    <w:qFormat/>
    <w:uiPriority w:val="0"/>
    <w:pPr>
      <w:ind w:left="720"/>
      <w:contextualSpacing/>
    </w:pPr>
  </w:style>
  <w:style w:type="character" w:customStyle="1" w:styleId="45">
    <w:name w:val="Абзац списка Знак"/>
    <w:basedOn w:val="27"/>
    <w:link w:val="44"/>
    <w:qFormat/>
    <w:uiPriority w:val="0"/>
  </w:style>
  <w:style w:type="character" w:customStyle="1" w:styleId="46">
    <w:name w:val="Оглавление 9 Знак"/>
    <w:link w:val="15"/>
    <w:uiPriority w:val="0"/>
    <w:rPr>
      <w:rFonts w:ascii="XO Thames" w:hAnsi="XO Thames"/>
      <w:sz w:val="28"/>
    </w:rPr>
  </w:style>
  <w:style w:type="character" w:customStyle="1" w:styleId="47">
    <w:name w:val="Оглавление 8 Знак"/>
    <w:link w:val="13"/>
    <w:qFormat/>
    <w:uiPriority w:val="0"/>
    <w:rPr>
      <w:rFonts w:ascii="XO Thames" w:hAnsi="XO Thames"/>
      <w:sz w:val="28"/>
    </w:rPr>
  </w:style>
  <w:style w:type="character" w:customStyle="1" w:styleId="48">
    <w:name w:val="Оглавление 5 Знак"/>
    <w:link w:val="23"/>
    <w:qFormat/>
    <w:uiPriority w:val="0"/>
    <w:rPr>
      <w:rFonts w:ascii="XO Thames" w:hAnsi="XO Thames"/>
      <w:sz w:val="28"/>
    </w:rPr>
  </w:style>
  <w:style w:type="character" w:customStyle="1" w:styleId="49">
    <w:name w:val="Подзаголовок Знак"/>
    <w:link w:val="26"/>
    <w:uiPriority w:val="0"/>
    <w:rPr>
      <w:rFonts w:ascii="XO Thames" w:hAnsi="XO Thames"/>
      <w:i/>
      <w:sz w:val="24"/>
    </w:rPr>
  </w:style>
  <w:style w:type="character" w:customStyle="1" w:styleId="50">
    <w:name w:val="Название Знак"/>
    <w:basedOn w:val="27"/>
    <w:link w:val="24"/>
    <w:qFormat/>
    <w:uiPriority w:val="0"/>
    <w:rPr>
      <w:b/>
      <w:sz w:val="20"/>
    </w:rPr>
  </w:style>
  <w:style w:type="character" w:customStyle="1" w:styleId="51">
    <w:name w:val="Заголовок 4 Знак"/>
    <w:basedOn w:val="27"/>
    <w:link w:val="5"/>
    <w:uiPriority w:val="0"/>
    <w:rPr>
      <w:b/>
      <w:sz w:val="32"/>
    </w:rPr>
  </w:style>
  <w:style w:type="character" w:customStyle="1" w:styleId="52">
    <w:name w:val="Заголовок 2 Знак"/>
    <w:basedOn w:val="27"/>
    <w:link w:val="3"/>
    <w:qFormat/>
    <w:uiPriority w:val="0"/>
    <w:rPr>
      <w:b/>
      <w:sz w:val="20"/>
    </w:rPr>
  </w:style>
  <w:style w:type="character" w:customStyle="1" w:styleId="53">
    <w:name w:val="Текст выноски Знак"/>
    <w:basedOn w:val="7"/>
    <w:link w:val="12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587</Words>
  <Characters>3352</Characters>
  <Lines>27</Lines>
  <Paragraphs>7</Paragraphs>
  <TotalTime>0</TotalTime>
  <ScaleCrop>false</ScaleCrop>
  <LinksUpToDate>false</LinksUpToDate>
  <CharactersWithSpaces>3932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2025-09-23T07:46:00Z</dcterms:created>
  <dc:creator>bastr</dc:creator>
  <cp:lastModifiedBy>bastr</cp:lastModifiedBy>
  <dcterms:modified xsi:type="dcterms:W3CDTF">2025-09-23T16:24:53Z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2DE5362BB5FE4CCA9911910A9B90517A_12</vt:lpwstr>
  </property>
</Properties>
</file>