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46B33" w14:textId="5B22288B" w:rsidR="00F54FE2" w:rsidRDefault="00E35B34" w:rsidP="00E35B34">
      <w:pPr>
        <w:pStyle w:val="Title"/>
        <w:jc w:val="center"/>
      </w:pPr>
      <w:r>
        <w:t xml:space="preserve">CS7000 </w:t>
      </w:r>
      <w:proofErr w:type="spellStart"/>
      <w:r w:rsidR="00B05158">
        <w:t>Codeplug</w:t>
      </w:r>
      <w:proofErr w:type="spellEnd"/>
      <w:r>
        <w:t xml:space="preserve"> Converter</w:t>
      </w:r>
    </w:p>
    <w:p w14:paraId="0299F17D" w14:textId="77777777" w:rsidR="00E35B34" w:rsidRDefault="00E35B34"/>
    <w:p w14:paraId="08D5AB10" w14:textId="24725A7E" w:rsidR="00E35B34" w:rsidRDefault="00E35B34">
      <w:r>
        <w:t>Author: Jason Johnson &lt;k3jsj@arrl.net&gt;</w:t>
      </w:r>
      <w:r>
        <w:br/>
        <w:t>Version: 1.2</w:t>
      </w:r>
    </w:p>
    <w:p w14:paraId="595AAC38" w14:textId="77777777" w:rsidR="00E35B34" w:rsidRDefault="00E35B34"/>
    <w:p w14:paraId="063ACE1A" w14:textId="584F406A" w:rsidR="00E35B34" w:rsidRPr="00E35B34" w:rsidRDefault="00E35B34" w:rsidP="00E35B34">
      <w:pPr>
        <w:pStyle w:val="Heading1"/>
      </w:pPr>
      <w:r w:rsidRPr="00E35B34">
        <w:t>INTRODUCTION</w:t>
      </w:r>
    </w:p>
    <w:p w14:paraId="473F0FC3" w14:textId="606796E3" w:rsidR="00E35B34" w:rsidRDefault="00E35B34">
      <w:r>
        <w:t xml:space="preserve">The CS7000 </w:t>
      </w:r>
      <w:proofErr w:type="spellStart"/>
      <w:r w:rsidR="00B05158">
        <w:t>Codeplug</w:t>
      </w:r>
      <w:proofErr w:type="spellEnd"/>
      <w:r>
        <w:t xml:space="preserve"> Converter </w:t>
      </w:r>
      <w:r w:rsidR="00B05158">
        <w:t xml:space="preserve">helps you quickly </w:t>
      </w:r>
      <w:r>
        <w:t>get up and running on your CS7000 M17 radio.</w:t>
      </w:r>
    </w:p>
    <w:p w14:paraId="42D74769" w14:textId="2AE3CD0F" w:rsidR="00B05158" w:rsidRDefault="00B05158" w:rsidP="00B05158">
      <w:pPr>
        <w:pStyle w:val="Heading1"/>
      </w:pPr>
      <w:r>
        <w:t>What does this application do?</w:t>
      </w:r>
    </w:p>
    <w:p w14:paraId="7AF7D8A1" w14:textId="66456398" w:rsidR="00B05158" w:rsidRDefault="00B05158">
      <w:r>
        <w:t xml:space="preserve">This application converts the Digital Contacts, Channels, and Zones from any </w:t>
      </w:r>
      <w:proofErr w:type="spellStart"/>
      <w:r>
        <w:t>Anytone</w:t>
      </w:r>
      <w:proofErr w:type="spellEnd"/>
      <w:r>
        <w:t xml:space="preserve"> </w:t>
      </w:r>
      <w:proofErr w:type="spellStart"/>
      <w:r>
        <w:t>codeplug</w:t>
      </w:r>
      <w:proofErr w:type="spellEnd"/>
      <w:r>
        <w:t xml:space="preserve"> into a format that can be imported into the CS7000 M17 CPS.</w:t>
      </w:r>
    </w:p>
    <w:p w14:paraId="46791CC9" w14:textId="77777777" w:rsidR="00E35B34" w:rsidRPr="00E35B34" w:rsidRDefault="00E35B34" w:rsidP="00E35B34">
      <w:pPr>
        <w:pStyle w:val="Heading2"/>
      </w:pPr>
      <w:r w:rsidRPr="00E35B34">
        <w:t>PRE-REQUISITES</w:t>
      </w:r>
    </w:p>
    <w:p w14:paraId="67016615" w14:textId="774EE646" w:rsidR="00E35B34" w:rsidRDefault="00E35B34">
      <w:r>
        <w:t xml:space="preserve">The following are required pre-requisites </w:t>
      </w:r>
      <w:proofErr w:type="gramStart"/>
      <w:r>
        <w:t>in order to</w:t>
      </w:r>
      <w:proofErr w:type="gramEnd"/>
      <w:r>
        <w:t xml:space="preserve"> use this application.</w:t>
      </w:r>
    </w:p>
    <w:p w14:paraId="09979CDF" w14:textId="4A61BE9E" w:rsidR="00E35B34" w:rsidRDefault="00E35B34" w:rsidP="00E35B34">
      <w:pPr>
        <w:pStyle w:val="ListParagraph"/>
        <w:numPr>
          <w:ilvl w:val="0"/>
          <w:numId w:val="1"/>
        </w:numPr>
      </w:pPr>
      <w:proofErr w:type="spellStart"/>
      <w:r>
        <w:t>Anytone</w:t>
      </w:r>
      <w:proofErr w:type="spellEnd"/>
      <w:r>
        <w:t xml:space="preserve"> 878UVII </w:t>
      </w:r>
      <w:proofErr w:type="spellStart"/>
      <w:r w:rsidR="00B05158">
        <w:t>Codeplug</w:t>
      </w:r>
      <w:proofErr w:type="spellEnd"/>
    </w:p>
    <w:p w14:paraId="5336199F" w14:textId="1E075826" w:rsidR="00E35B34" w:rsidRDefault="00E35B34" w:rsidP="00E35B34">
      <w:pPr>
        <w:pStyle w:val="ListParagraph"/>
        <w:numPr>
          <w:ilvl w:val="0"/>
          <w:numId w:val="1"/>
        </w:numPr>
      </w:pPr>
      <w:proofErr w:type="spellStart"/>
      <w:r>
        <w:t>Anytone</w:t>
      </w:r>
      <w:proofErr w:type="spellEnd"/>
      <w:r>
        <w:t xml:space="preserve"> CPS software</w:t>
      </w:r>
    </w:p>
    <w:p w14:paraId="15D57465" w14:textId="4A1BF881" w:rsidR="00BF6F59" w:rsidRDefault="00BF6F59" w:rsidP="00E35B34">
      <w:pPr>
        <w:pStyle w:val="ListParagraph"/>
        <w:numPr>
          <w:ilvl w:val="0"/>
          <w:numId w:val="1"/>
        </w:numPr>
      </w:pPr>
      <w:r>
        <w:t>Your DMR-ID</w:t>
      </w:r>
    </w:p>
    <w:p w14:paraId="561B46D3" w14:textId="60199DDA" w:rsidR="00E35B34" w:rsidRDefault="00E35B34" w:rsidP="00E35B34">
      <w:pPr>
        <w:pStyle w:val="ListParagraph"/>
        <w:numPr>
          <w:ilvl w:val="0"/>
          <w:numId w:val="1"/>
        </w:numPr>
      </w:pPr>
      <w:r>
        <w:t>CS7000 CPS application</w:t>
      </w:r>
    </w:p>
    <w:p w14:paraId="3DBC5109" w14:textId="176F253C" w:rsidR="00E35B34" w:rsidRDefault="00E35B34" w:rsidP="00E35B34">
      <w:pPr>
        <w:pStyle w:val="ListParagraph"/>
        <w:numPr>
          <w:ilvl w:val="0"/>
          <w:numId w:val="1"/>
        </w:numPr>
      </w:pPr>
      <w:r>
        <w:t>CS7000 M17 Plus Radio</w:t>
      </w:r>
    </w:p>
    <w:p w14:paraId="4047388F" w14:textId="28E5093C" w:rsidR="00E35B34" w:rsidRDefault="00E35B34" w:rsidP="00E35B34">
      <w:pPr>
        <w:pStyle w:val="ListParagraph"/>
        <w:numPr>
          <w:ilvl w:val="0"/>
          <w:numId w:val="1"/>
        </w:numPr>
      </w:pPr>
      <w:r>
        <w:t>CS7000 M17 Plus USB programming cable</w:t>
      </w:r>
    </w:p>
    <w:p w14:paraId="1A54EC71" w14:textId="4881E9F0" w:rsidR="00E35B34" w:rsidRDefault="00E35B34" w:rsidP="00E35B34">
      <w:pPr>
        <w:pStyle w:val="ListParagraph"/>
        <w:numPr>
          <w:ilvl w:val="0"/>
          <w:numId w:val="1"/>
        </w:numPr>
      </w:pPr>
      <w:r>
        <w:t>CS7000 Convert GUI</w:t>
      </w:r>
    </w:p>
    <w:p w14:paraId="0CF3A16A" w14:textId="3FA2CF93" w:rsidR="00E35B34" w:rsidRDefault="00E65D2A" w:rsidP="00E35B34">
      <w:pPr>
        <w:pStyle w:val="Heading2"/>
      </w:pPr>
      <w:r>
        <w:t xml:space="preserve">Obtaining </w:t>
      </w:r>
      <w:r w:rsidR="00E35B34">
        <w:t>the CS7000 Convert GUI</w:t>
      </w:r>
    </w:p>
    <w:p w14:paraId="57521D3A" w14:textId="6402210D" w:rsidR="00E35B34" w:rsidRDefault="00E35B34" w:rsidP="00E35B34">
      <w:r>
        <w:t xml:space="preserve">Download the software from the Releases section of the following GITHUB project: </w:t>
      </w:r>
    </w:p>
    <w:p w14:paraId="5DB2F2DB" w14:textId="1E51BAB0" w:rsidR="00E65D2A" w:rsidRDefault="00E65D2A" w:rsidP="00E35B34">
      <w:hyperlink r:id="rId5" w:history="1">
        <w:r w:rsidRPr="00E901DC">
          <w:rPr>
            <w:rStyle w:val="Hyperlink"/>
          </w:rPr>
          <w:t>https://github.com/VikingNation/CS7000_convert_gui</w:t>
        </w:r>
      </w:hyperlink>
    </w:p>
    <w:p w14:paraId="62D388BA" w14:textId="77777777" w:rsidR="00E65D2A" w:rsidRDefault="00E65D2A" w:rsidP="00E35B34"/>
    <w:p w14:paraId="76D6062F" w14:textId="1129B360" w:rsidR="00E35B34" w:rsidRDefault="00E35B34" w:rsidP="00E35B34">
      <w:r>
        <w:t>Un-zip the application into a folder.</w:t>
      </w:r>
      <w:r w:rsidR="00B05158">
        <w:t xml:space="preserve">  Create a short-cut to the executable and add it to your desktop.</w:t>
      </w:r>
    </w:p>
    <w:p w14:paraId="22F3CCD8" w14:textId="334A1F08" w:rsidR="00E65D2A" w:rsidRDefault="00E35B34" w:rsidP="00E35B34">
      <w:r>
        <w:t xml:space="preserve"> </w:t>
      </w:r>
    </w:p>
    <w:p w14:paraId="3D954F39" w14:textId="77777777" w:rsidR="00E65D2A" w:rsidRDefault="00E65D2A">
      <w:r>
        <w:br w:type="page"/>
      </w:r>
    </w:p>
    <w:p w14:paraId="4D25841D" w14:textId="5FC03AD4" w:rsidR="00E35B34" w:rsidRDefault="00763C7B" w:rsidP="00763C7B">
      <w:pPr>
        <w:pStyle w:val="Heading1"/>
      </w:pPr>
      <w:r>
        <w:lastRenderedPageBreak/>
        <w:t>CODEPLUG CONVERSION PROCEDURE</w:t>
      </w:r>
    </w:p>
    <w:p w14:paraId="7A09628B" w14:textId="4D7CE034" w:rsidR="00763C7B" w:rsidRDefault="00763C7B" w:rsidP="00E35B34"/>
    <w:p w14:paraId="2B88DECE" w14:textId="353E10C6" w:rsidR="00763C7B" w:rsidRPr="00763C7B" w:rsidRDefault="00763C7B" w:rsidP="00E35B34">
      <w:pPr>
        <w:rPr>
          <w:b/>
          <w:bCs/>
        </w:rPr>
      </w:pPr>
      <w:r w:rsidRPr="00763C7B">
        <w:rPr>
          <w:b/>
          <w:bCs/>
        </w:rPr>
        <w:t xml:space="preserve">Step 1.  Export your </w:t>
      </w:r>
      <w:proofErr w:type="spellStart"/>
      <w:r w:rsidRPr="00763C7B">
        <w:rPr>
          <w:b/>
          <w:bCs/>
        </w:rPr>
        <w:t>Anytone</w:t>
      </w:r>
      <w:proofErr w:type="spellEnd"/>
      <w:r w:rsidRPr="00763C7B">
        <w:rPr>
          <w:b/>
          <w:bCs/>
        </w:rPr>
        <w:t xml:space="preserve"> </w:t>
      </w:r>
      <w:proofErr w:type="spellStart"/>
      <w:r w:rsidR="00B05158">
        <w:rPr>
          <w:b/>
          <w:bCs/>
        </w:rPr>
        <w:t>codeplug</w:t>
      </w:r>
      <w:proofErr w:type="spellEnd"/>
    </w:p>
    <w:p w14:paraId="64B60C69" w14:textId="5D95BBBB" w:rsidR="00763C7B" w:rsidRDefault="00763C7B" w:rsidP="00E35B34">
      <w:r>
        <w:t xml:space="preserve">Launch the </w:t>
      </w:r>
      <w:proofErr w:type="spellStart"/>
      <w:r>
        <w:t>Anytone</w:t>
      </w:r>
      <w:proofErr w:type="spellEnd"/>
      <w:r>
        <w:t xml:space="preserve"> 878UVII CPS application.  Open the </w:t>
      </w:r>
      <w:proofErr w:type="spellStart"/>
      <w:r w:rsidR="00B05158">
        <w:t>codeplug</w:t>
      </w:r>
      <w:proofErr w:type="spellEnd"/>
      <w:r>
        <w:t xml:space="preserve"> you wish to </w:t>
      </w:r>
      <w:r w:rsidR="00BF6F59">
        <w:t xml:space="preserve">convert </w:t>
      </w:r>
      <w:r>
        <w:t xml:space="preserve">into the </w:t>
      </w:r>
      <w:r w:rsidR="00BF6F59">
        <w:t xml:space="preserve">format for import into the </w:t>
      </w:r>
      <w:r>
        <w:t>CS7000.  Now select, Tool =&gt; Export and click the button “Export All”</w:t>
      </w:r>
    </w:p>
    <w:p w14:paraId="57B45B1B" w14:textId="2E91EC5D" w:rsidR="00763C7B" w:rsidRDefault="00763C7B" w:rsidP="00E35B34">
      <w:r>
        <w:t xml:space="preserve">Next, navigate to a location and create a new folder to hold </w:t>
      </w:r>
      <w:proofErr w:type="gramStart"/>
      <w:r w:rsidR="00B05158">
        <w:t>all</w:t>
      </w:r>
      <w:r>
        <w:t xml:space="preserve"> of</w:t>
      </w:r>
      <w:proofErr w:type="gramEnd"/>
      <w:r>
        <w:t xml:space="preserve"> the CSV files that </w:t>
      </w:r>
      <w:r w:rsidR="00B05158">
        <w:t xml:space="preserve">the </w:t>
      </w:r>
      <w:proofErr w:type="spellStart"/>
      <w:r>
        <w:t>Anytone</w:t>
      </w:r>
      <w:proofErr w:type="spellEnd"/>
      <w:r>
        <w:t xml:space="preserve"> CPS will export.  Type the name of the .LST file. The LST file will contain the list of </w:t>
      </w:r>
      <w:proofErr w:type="gramStart"/>
      <w:r>
        <w:t>all of</w:t>
      </w:r>
      <w:proofErr w:type="gramEnd"/>
      <w:r>
        <w:t xml:space="preserve"> the CSV files.  </w:t>
      </w:r>
      <w:r w:rsidR="00690484">
        <w:t xml:space="preserve">For example:  your call-sign might be a good name.  </w:t>
      </w:r>
      <w:r>
        <w:t>Click the save button.</w:t>
      </w:r>
    </w:p>
    <w:p w14:paraId="28847584" w14:textId="1B88D77D" w:rsidR="00763C7B" w:rsidRDefault="00763C7B" w:rsidP="00E35B34">
      <w:r>
        <w:t xml:space="preserve">Now you will be presented with a dialog box asking if you want to </w:t>
      </w:r>
      <w:r w:rsidR="00B05158">
        <w:t>export</w:t>
      </w:r>
      <w:r>
        <w:t>.  Click the YES button.  You should receive a new dialog box stating the “Export is complete”.  Click the Ok button</w:t>
      </w:r>
      <w:r w:rsidR="00690484">
        <w:t xml:space="preserve">.  Close or Minimize the </w:t>
      </w:r>
      <w:proofErr w:type="spellStart"/>
      <w:r w:rsidR="00690484">
        <w:t>Anytone</w:t>
      </w:r>
      <w:proofErr w:type="spellEnd"/>
      <w:r w:rsidR="00690484">
        <w:t xml:space="preserve"> </w:t>
      </w:r>
      <w:proofErr w:type="gramStart"/>
      <w:r w:rsidR="00690484">
        <w:t xml:space="preserve">CPS </w:t>
      </w:r>
      <w:r>
        <w:t xml:space="preserve"> and</w:t>
      </w:r>
      <w:proofErr w:type="gramEnd"/>
      <w:r>
        <w:t xml:space="preserve"> proceed to Step 2.</w:t>
      </w:r>
    </w:p>
    <w:p w14:paraId="299BC141" w14:textId="785632C9" w:rsidR="00763C7B" w:rsidRPr="00763C7B" w:rsidRDefault="00763C7B" w:rsidP="00E35B34">
      <w:pPr>
        <w:rPr>
          <w:b/>
          <w:bCs/>
        </w:rPr>
      </w:pPr>
      <w:r w:rsidRPr="00763C7B">
        <w:rPr>
          <w:b/>
          <w:bCs/>
        </w:rPr>
        <w:t xml:space="preserve">Step 2.  Create a blank CS7000 </w:t>
      </w:r>
      <w:proofErr w:type="spellStart"/>
      <w:r w:rsidR="00B05158">
        <w:rPr>
          <w:b/>
          <w:bCs/>
        </w:rPr>
        <w:t>codeplug</w:t>
      </w:r>
      <w:proofErr w:type="spellEnd"/>
    </w:p>
    <w:p w14:paraId="60A7575A" w14:textId="30973491" w:rsidR="00763C7B" w:rsidRDefault="00763C7B" w:rsidP="00E35B34">
      <w:r>
        <w:t>Launch the Connect Systems CS7000 M17 CPS application.  Click the “NEW” button and select “PORTABLE CS7000-M17 PLUS (400-512 MHz).  Click the OK button.  When prompted to confirm you want to create click the YES button.</w:t>
      </w:r>
    </w:p>
    <w:p w14:paraId="511770E9" w14:textId="1378E08B" w:rsidR="00763C7B" w:rsidRDefault="00763C7B" w:rsidP="00E35B34">
      <w:proofErr w:type="gramStart"/>
      <w:r>
        <w:t>Next,  open</w:t>
      </w:r>
      <w:proofErr w:type="gramEnd"/>
      <w:r>
        <w:t xml:space="preserve"> the Conventional =&gt; Digital Common =&gt; Basic menu item.  </w:t>
      </w:r>
      <w:r w:rsidRPr="00763C7B">
        <w:rPr>
          <w:b/>
          <w:bCs/>
          <w:u w:val="single"/>
        </w:rPr>
        <w:t>TYPE YOUR DMR RADIO-ID in Radio-Id input box.</w:t>
      </w:r>
      <w:r>
        <w:rPr>
          <w:b/>
          <w:bCs/>
        </w:rPr>
        <w:t xml:space="preserve">  </w:t>
      </w:r>
      <w:r>
        <w:t>Verify your DMR-ID matches what you have registered in RadioID.net.  After confirming click the CLOSE button at the bottom of the screen.</w:t>
      </w:r>
    </w:p>
    <w:p w14:paraId="1B442401" w14:textId="4BE2AD9C" w:rsidR="00763C7B" w:rsidRDefault="00763C7B" w:rsidP="00E35B34">
      <w:r>
        <w:t xml:space="preserve">Minimize the CS7000 CPS.  We will return to it after we convert the </w:t>
      </w:r>
      <w:proofErr w:type="spellStart"/>
      <w:r w:rsidR="00B05158">
        <w:t>codeplug</w:t>
      </w:r>
      <w:proofErr w:type="spellEnd"/>
      <w:r>
        <w:t>.</w:t>
      </w:r>
    </w:p>
    <w:p w14:paraId="73FA5727" w14:textId="2DF243DF" w:rsidR="00763C7B" w:rsidRPr="00763C7B" w:rsidRDefault="00763C7B" w:rsidP="00E35B34">
      <w:pPr>
        <w:rPr>
          <w:b/>
          <w:bCs/>
        </w:rPr>
      </w:pPr>
      <w:r w:rsidRPr="00763C7B">
        <w:rPr>
          <w:b/>
          <w:bCs/>
        </w:rPr>
        <w:t>Step 3.  Run the CS7000 convert GUI</w:t>
      </w:r>
    </w:p>
    <w:p w14:paraId="41D66D7E" w14:textId="24EB73DB" w:rsidR="00763C7B" w:rsidRDefault="00690484" w:rsidP="00E35B34">
      <w:r>
        <w:t xml:space="preserve">Double-click the short-cut to launch the </w:t>
      </w:r>
      <w:r w:rsidR="00763C7B">
        <w:t>CS700 convert GUI.</w:t>
      </w:r>
      <w:r w:rsidR="00B05158">
        <w:t xml:space="preserve">  Note:  If a Windows blue security warning appears select More information and click the button to continue to run the program.</w:t>
      </w:r>
    </w:p>
    <w:p w14:paraId="499B0615" w14:textId="77777777" w:rsidR="00690484" w:rsidRDefault="00B05158" w:rsidP="00690484">
      <w:r>
        <w:t>After several seconds a splash screen will display.  A dialog box will appear with a disclaimer and terms-of-use statement.  I</w:t>
      </w:r>
      <w:r w:rsidR="00690484">
        <w:t xml:space="preserve">f </w:t>
      </w:r>
      <w:r>
        <w:t xml:space="preserve">you agree to the </w:t>
      </w:r>
      <w:proofErr w:type="gramStart"/>
      <w:r>
        <w:t>terms</w:t>
      </w:r>
      <w:proofErr w:type="gramEnd"/>
      <w:r>
        <w:t xml:space="preserve"> click the Accept button</w:t>
      </w:r>
      <w:r w:rsidR="00690484">
        <w:t xml:space="preserve"> and continue reading</w:t>
      </w:r>
      <w:r>
        <w:t>.</w:t>
      </w:r>
      <w:r w:rsidR="00690484">
        <w:t xml:space="preserve">  If you do not </w:t>
      </w:r>
      <w:proofErr w:type="gramStart"/>
      <w:r w:rsidR="00690484">
        <w:t>agree</w:t>
      </w:r>
      <w:proofErr w:type="gramEnd"/>
      <w:r w:rsidR="00690484">
        <w:t xml:space="preserve"> click Reject and this ends the procedure.</w:t>
      </w:r>
    </w:p>
    <w:p w14:paraId="243AD7DB" w14:textId="4B4BDFF1" w:rsidR="00B05158" w:rsidRDefault="00B05158" w:rsidP="00690484">
      <w:r>
        <w:t xml:space="preserve">Now, select the </w:t>
      </w:r>
      <w:r w:rsidR="00690484">
        <w:t xml:space="preserve">option on the </w:t>
      </w:r>
      <w:r>
        <w:t xml:space="preserve">Radio box to indicate if you want to just import Digital channels or </w:t>
      </w:r>
      <w:r w:rsidR="00690484">
        <w:t xml:space="preserve">both </w:t>
      </w:r>
      <w:r>
        <w:t xml:space="preserve">Digital </w:t>
      </w:r>
      <w:r w:rsidR="00690484">
        <w:t>and</w:t>
      </w:r>
      <w:r>
        <w:t xml:space="preserve"> Analog channels from your </w:t>
      </w:r>
      <w:proofErr w:type="spellStart"/>
      <w:r>
        <w:t>Anytone</w:t>
      </w:r>
      <w:proofErr w:type="spellEnd"/>
      <w:r>
        <w:t xml:space="preserve"> </w:t>
      </w:r>
      <w:proofErr w:type="spellStart"/>
      <w:r>
        <w:t>codeplug</w:t>
      </w:r>
      <w:proofErr w:type="spellEnd"/>
      <w:r>
        <w:t>.  Click the button “Select Input Directory” and navigate to the folder where you</w:t>
      </w:r>
      <w:r w:rsidR="00690484">
        <w:t xml:space="preserve"> </w:t>
      </w:r>
      <w:r>
        <w:t xml:space="preserve">output your </w:t>
      </w:r>
      <w:proofErr w:type="spellStart"/>
      <w:r>
        <w:t>Anytone</w:t>
      </w:r>
      <w:proofErr w:type="spellEnd"/>
      <w:r>
        <w:t xml:space="preserve"> CSV files.  Click the “Select Directory” button.</w:t>
      </w:r>
    </w:p>
    <w:p w14:paraId="63BF7838" w14:textId="388148BA" w:rsidR="00B05158" w:rsidRDefault="00B05158" w:rsidP="00E35B34">
      <w:r>
        <w:t>Next, click the “Select output directory” button and navigate to a folder where you want to store the output Excel spreadsheets t</w:t>
      </w:r>
      <w:r w:rsidR="00690484">
        <w:t xml:space="preserve">hat will be </w:t>
      </w:r>
      <w:r>
        <w:t>import</w:t>
      </w:r>
      <w:r w:rsidR="00690484">
        <w:t>ed</w:t>
      </w:r>
      <w:r>
        <w:t xml:space="preserve"> into the CS7000 CPS.  Click the “Select Directory” button.</w:t>
      </w:r>
      <w:r w:rsidR="00BF6F59">
        <w:t xml:space="preserve">  </w:t>
      </w:r>
      <w:r w:rsidR="00BF6F59" w:rsidRPr="00BF6F59">
        <w:rPr>
          <w:b/>
          <w:bCs/>
          <w:u w:val="single"/>
        </w:rPr>
        <w:t>NOTE:  if you select a directory that has already been used to export the application will overwrite the Excel spreadsheets.</w:t>
      </w:r>
    </w:p>
    <w:p w14:paraId="707DE7AC" w14:textId="6E08199C" w:rsidR="00B05158" w:rsidRDefault="00B05158" w:rsidP="00E35B34">
      <w:r>
        <w:t xml:space="preserve">Finally, click the Convert </w:t>
      </w:r>
      <w:proofErr w:type="spellStart"/>
      <w:r>
        <w:t>Codeplug</w:t>
      </w:r>
      <w:proofErr w:type="spellEnd"/>
      <w:r>
        <w:t xml:space="preserve"> button to create the Excel files.  Click the Exit button.</w:t>
      </w:r>
    </w:p>
    <w:p w14:paraId="651B34B5" w14:textId="77777777" w:rsidR="00690484" w:rsidRDefault="00690484">
      <w:pPr>
        <w:rPr>
          <w:b/>
          <w:bCs/>
        </w:rPr>
      </w:pPr>
      <w:r>
        <w:rPr>
          <w:b/>
          <w:bCs/>
        </w:rPr>
        <w:br w:type="page"/>
      </w:r>
    </w:p>
    <w:p w14:paraId="5EA79B79" w14:textId="302DB8E7" w:rsidR="00B05158" w:rsidRPr="00B05158" w:rsidRDefault="00B05158" w:rsidP="00E35B34">
      <w:pPr>
        <w:rPr>
          <w:b/>
          <w:bCs/>
        </w:rPr>
      </w:pPr>
      <w:r w:rsidRPr="00B05158">
        <w:rPr>
          <w:b/>
          <w:bCs/>
        </w:rPr>
        <w:lastRenderedPageBreak/>
        <w:t>Step 4.  Import the Excel sheets into the CS7000 CPS</w:t>
      </w:r>
    </w:p>
    <w:p w14:paraId="158734A5" w14:textId="566E6958" w:rsidR="00690484" w:rsidRPr="00690484" w:rsidRDefault="00690484" w:rsidP="00E35B34">
      <w:pPr>
        <w:rPr>
          <w:b/>
          <w:bCs/>
          <w:i/>
          <w:iCs/>
        </w:rPr>
      </w:pPr>
      <w:r w:rsidRPr="00690484">
        <w:rPr>
          <w:b/>
          <w:bCs/>
          <w:i/>
          <w:iCs/>
        </w:rPr>
        <w:t xml:space="preserve">It is imperative that you </w:t>
      </w:r>
      <w:proofErr w:type="gramStart"/>
      <w:r w:rsidR="00BF6F59" w:rsidRPr="00690484">
        <w:rPr>
          <w:b/>
          <w:bCs/>
          <w:i/>
          <w:iCs/>
        </w:rPr>
        <w:t>are following</w:t>
      </w:r>
      <w:proofErr w:type="gramEnd"/>
      <w:r w:rsidRPr="00690484">
        <w:rPr>
          <w:b/>
          <w:bCs/>
          <w:i/>
          <w:iCs/>
        </w:rPr>
        <w:t xml:space="preserve"> exact steps detailed below</w:t>
      </w:r>
      <w:r w:rsidR="00BF6F59">
        <w:rPr>
          <w:b/>
          <w:bCs/>
          <w:i/>
          <w:iCs/>
        </w:rPr>
        <w:t xml:space="preserve"> in the proper order</w:t>
      </w:r>
      <w:r w:rsidRPr="00690484">
        <w:rPr>
          <w:b/>
          <w:bCs/>
          <w:i/>
          <w:iCs/>
        </w:rPr>
        <w:t>.  Failing to perform the steps in the correct order will result in not properly importing the code plug.</w:t>
      </w:r>
    </w:p>
    <w:p w14:paraId="34999C3D" w14:textId="4262295B" w:rsidR="00690484" w:rsidRPr="00690484" w:rsidRDefault="00690484" w:rsidP="00E35B34">
      <w:pPr>
        <w:rPr>
          <w:b/>
          <w:bCs/>
        </w:rPr>
      </w:pPr>
      <w:r w:rsidRPr="00690484">
        <w:rPr>
          <w:b/>
          <w:bCs/>
        </w:rPr>
        <w:t xml:space="preserve">Step 4.a Import the contacts </w:t>
      </w:r>
    </w:p>
    <w:p w14:paraId="511C0351" w14:textId="3170FD86" w:rsidR="00B05158" w:rsidRPr="00763C7B" w:rsidRDefault="00690484" w:rsidP="00E35B34">
      <w:r>
        <w:t>Unminimize the CS7000 CPS software.  Select Tools =&gt; Import Digital Contact.  Navigate to the folder where you output the Excel spreadsheets in Step 3.  Select the file called “CS7000_contacts.xlsx”.  Click the Open button.  You should see a dialog box indicating the “Import Contact Successfully!”  Now, press the OK button.</w:t>
      </w:r>
    </w:p>
    <w:p w14:paraId="51CAFDF7" w14:textId="46E71E6B" w:rsidR="00763C7B" w:rsidRPr="00690484" w:rsidRDefault="00690484" w:rsidP="00E35B34">
      <w:pPr>
        <w:rPr>
          <w:b/>
          <w:bCs/>
        </w:rPr>
      </w:pPr>
      <w:r w:rsidRPr="00690484">
        <w:rPr>
          <w:b/>
          <w:bCs/>
        </w:rPr>
        <w:t>Step 4.b Import the channels</w:t>
      </w:r>
    </w:p>
    <w:p w14:paraId="6D055D54" w14:textId="14776BF9" w:rsidR="00690484" w:rsidRDefault="00690484" w:rsidP="00E35B34">
      <w:r>
        <w:t>Next, select Tools=&gt;Import Channels.  Select “CS7000_channels.xlsx”.  Click the Open button.  There will be a brief pause while the application imports the channels.  You should see a dialog box indicating the “Import Channels Successfully!”.  Now, press the OK button.</w:t>
      </w:r>
    </w:p>
    <w:p w14:paraId="30AF2E04" w14:textId="65E58C12" w:rsidR="00763C7B" w:rsidRPr="00690484" w:rsidRDefault="00690484" w:rsidP="00E35B34">
      <w:pPr>
        <w:rPr>
          <w:b/>
          <w:bCs/>
        </w:rPr>
      </w:pPr>
      <w:r w:rsidRPr="00690484">
        <w:rPr>
          <w:b/>
          <w:bCs/>
        </w:rPr>
        <w:t>Step 4.c Import the zones</w:t>
      </w:r>
    </w:p>
    <w:p w14:paraId="302AF45B" w14:textId="0B34A9F5" w:rsidR="00690484" w:rsidRDefault="00690484" w:rsidP="00E35B34">
      <w:r>
        <w:t>We have reached the final step in the process.  Select Tools=&gt;Import Zones.  Select “</w:t>
      </w:r>
      <w:proofErr w:type="gramStart"/>
      <w:r>
        <w:t>CS7000_zones.xlsx”  Click</w:t>
      </w:r>
      <w:proofErr w:type="gramEnd"/>
      <w:r>
        <w:t xml:space="preserve"> the Open button.  There will be a brief pause.  You should see a dialog box indicating the “Import Zones Successfully!”  Now, press the OK button.</w:t>
      </w:r>
    </w:p>
    <w:p w14:paraId="058C5975" w14:textId="77777777" w:rsidR="00690484" w:rsidRDefault="00690484" w:rsidP="00E35B34"/>
    <w:p w14:paraId="5094CD57" w14:textId="79AD7A12" w:rsidR="00690484" w:rsidRPr="00690484" w:rsidRDefault="00690484" w:rsidP="00E35B34">
      <w:pPr>
        <w:rPr>
          <w:b/>
          <w:bCs/>
        </w:rPr>
      </w:pPr>
      <w:r w:rsidRPr="00690484">
        <w:rPr>
          <w:b/>
          <w:bCs/>
        </w:rPr>
        <w:t xml:space="preserve">Step 5. </w:t>
      </w:r>
      <w:r>
        <w:rPr>
          <w:b/>
          <w:bCs/>
        </w:rPr>
        <w:t>Save the code plug</w:t>
      </w:r>
    </w:p>
    <w:p w14:paraId="505A35D8" w14:textId="3C432524" w:rsidR="00690484" w:rsidRDefault="00690484" w:rsidP="00E35B34">
      <w:r>
        <w:t xml:space="preserve">Select </w:t>
      </w:r>
      <w:r w:rsidR="00C811EF">
        <w:t>File =&gt; Save and navigate to the folder where you want to save the code plug.  Type the name of the code plug file.  Select the save button.</w:t>
      </w:r>
    </w:p>
    <w:p w14:paraId="244159B8" w14:textId="77777777" w:rsidR="00C811EF" w:rsidRDefault="00C811EF" w:rsidP="00E35B34"/>
    <w:p w14:paraId="1072E6D8" w14:textId="5C21935D" w:rsidR="00C811EF" w:rsidRPr="00C811EF" w:rsidRDefault="00C811EF" w:rsidP="00C811EF">
      <w:pPr>
        <w:jc w:val="center"/>
        <w:rPr>
          <w:b/>
          <w:bCs/>
        </w:rPr>
      </w:pPr>
      <w:r w:rsidRPr="00C811EF">
        <w:rPr>
          <w:b/>
          <w:bCs/>
        </w:rPr>
        <w:t xml:space="preserve">THIS </w:t>
      </w:r>
      <w:r w:rsidR="00BF6F59">
        <w:rPr>
          <w:b/>
          <w:bCs/>
        </w:rPr>
        <w:t>CONCLUDES</w:t>
      </w:r>
      <w:r w:rsidRPr="00C811EF">
        <w:rPr>
          <w:b/>
          <w:bCs/>
        </w:rPr>
        <w:t xml:space="preserve"> THE </w:t>
      </w:r>
      <w:r>
        <w:rPr>
          <w:b/>
          <w:bCs/>
        </w:rPr>
        <w:t xml:space="preserve">CODEPLUG CONVESION </w:t>
      </w:r>
      <w:r w:rsidRPr="00C811EF">
        <w:rPr>
          <w:b/>
          <w:bCs/>
        </w:rPr>
        <w:t>PROCESS</w:t>
      </w:r>
    </w:p>
    <w:sectPr w:rsidR="00C811EF" w:rsidRPr="00C8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F7849"/>
    <w:multiLevelType w:val="hybridMultilevel"/>
    <w:tmpl w:val="B02C0E9C"/>
    <w:lvl w:ilvl="0" w:tplc="69CC29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54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34"/>
    <w:rsid w:val="00553AAE"/>
    <w:rsid w:val="00594280"/>
    <w:rsid w:val="006455DB"/>
    <w:rsid w:val="00690484"/>
    <w:rsid w:val="00763C7B"/>
    <w:rsid w:val="00B05158"/>
    <w:rsid w:val="00B4009C"/>
    <w:rsid w:val="00BF6F59"/>
    <w:rsid w:val="00C811EF"/>
    <w:rsid w:val="00E35B34"/>
    <w:rsid w:val="00E50F0D"/>
    <w:rsid w:val="00E65D2A"/>
    <w:rsid w:val="00F5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64A4"/>
  <w15:chartTrackingRefBased/>
  <w15:docId w15:val="{3EC6DA45-CDB3-4D46-ACF9-9A99B623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5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B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5B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kingNation/CS7000_convert_g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Johnson</dc:creator>
  <cp:keywords/>
  <dc:description/>
  <cp:lastModifiedBy>Jason Johnson</cp:lastModifiedBy>
  <cp:revision>3</cp:revision>
  <cp:lastPrinted>2025-01-10T05:09:00Z</cp:lastPrinted>
  <dcterms:created xsi:type="dcterms:W3CDTF">2025-01-10T04:20:00Z</dcterms:created>
  <dcterms:modified xsi:type="dcterms:W3CDTF">2025-01-10T05:09:00Z</dcterms:modified>
</cp:coreProperties>
</file>