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0196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Створення таблиці book_topic:</w:t>
      </w:r>
    </w:p>
    <w:p w14:paraId="78A8B885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CREATE TABLE IF NOT EXISTS book_topic (</w:t>
      </w:r>
    </w:p>
    <w:p w14:paraId="7BBBCF22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 xml:space="preserve">    `id` INT NOT NULL,</w:t>
      </w:r>
    </w:p>
    <w:p w14:paraId="6F063F43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 xml:space="preserve">    `Topic` VARCHAR(40) CHARACTER SET utf8</w:t>
      </w:r>
    </w:p>
    <w:p w14:paraId="5DB5ED8A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);</w:t>
      </w:r>
    </w:p>
    <w:p w14:paraId="2766BF3F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Створення таблиці book_production</w:t>
      </w:r>
    </w:p>
    <w:p w14:paraId="2BC38DE2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CREATE TABLE IF NOT EXISTS book_production (</w:t>
      </w:r>
    </w:p>
    <w:p w14:paraId="0826E136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 xml:space="preserve">    `id` INT NOT NULL,</w:t>
      </w:r>
    </w:p>
    <w:p w14:paraId="569A7A61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 xml:space="preserve">    `Production` VARCHAR(26) CHARACTER SET utf8</w:t>
      </w:r>
    </w:p>
    <w:p w14:paraId="7F55CA0E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);</w:t>
      </w:r>
    </w:p>
    <w:p w14:paraId="19356DBB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b. Завантаження даних в таблиці</w:t>
      </w:r>
    </w:p>
    <w:p w14:paraId="31BF4F1D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INSERT INTO book_category VALUES (1,'Підручники'),</w:t>
      </w:r>
    </w:p>
    <w:p w14:paraId="134ADD82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(2,'Апаратні засоби ПК'),</w:t>
      </w:r>
    </w:p>
    <w:p w14:paraId="3A209320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(3,'Захист і безпека ПК'),</w:t>
      </w:r>
    </w:p>
    <w:p w14:paraId="0EB916BC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(4,'Інші книги'),</w:t>
      </w:r>
    </w:p>
    <w:p w14:paraId="6DA9D12F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(5,'Windows 2000'),</w:t>
      </w:r>
    </w:p>
    <w:p w14:paraId="26CADC55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(6,'Unix'),</w:t>
      </w:r>
    </w:p>
    <w:p w14:paraId="4F735DDA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(7,'Інші операційні системи'),</w:t>
      </w:r>
    </w:p>
    <w:p w14:paraId="17E45E26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(8,'C&amp;C++'),</w:t>
      </w:r>
    </w:p>
    <w:p w14:paraId="2EFC8523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(9,'SQL');</w:t>
      </w:r>
    </w:p>
    <w:p w14:paraId="288C656F" w14:textId="77777777" w:rsidR="00537FA8" w:rsidRPr="00537FA8" w:rsidRDefault="00537FA8" w:rsidP="00537FA8">
      <w:pPr>
        <w:rPr>
          <w:lang w:val="uk-UA"/>
        </w:rPr>
      </w:pPr>
    </w:p>
    <w:p w14:paraId="2D1C255F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INSERT INTO book_topic VALUES (1,'Використання ПК в цілому'),</w:t>
      </w:r>
    </w:p>
    <w:p w14:paraId="2BD28362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(2,'Операційні системи'),</w:t>
      </w:r>
    </w:p>
    <w:p w14:paraId="46070039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(3,'Програмування');</w:t>
      </w:r>
    </w:p>
    <w:p w14:paraId="15A05856" w14:textId="77777777" w:rsidR="00537FA8" w:rsidRPr="00537FA8" w:rsidRDefault="00537FA8" w:rsidP="00537FA8">
      <w:pPr>
        <w:rPr>
          <w:lang w:val="uk-UA"/>
        </w:rPr>
      </w:pPr>
    </w:p>
    <w:p w14:paraId="4369959D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INSERT INTO book_production VALUES (1,'Видавнича група BHV'),</w:t>
      </w:r>
    </w:p>
    <w:p w14:paraId="449D6E9E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(2,'Вільямс'),</w:t>
      </w:r>
    </w:p>
    <w:p w14:paraId="66A98148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(3,'МикроАрт'),</w:t>
      </w:r>
    </w:p>
    <w:p w14:paraId="0FD197DA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(4,'DiaSoft'),</w:t>
      </w:r>
    </w:p>
    <w:p w14:paraId="76BB40DC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(5,'ДМК'),</w:t>
      </w:r>
    </w:p>
    <w:p w14:paraId="08B440BF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(6,'Триумф'),</w:t>
      </w:r>
    </w:p>
    <w:p w14:paraId="06248694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(7,'Эком'),</w:t>
      </w:r>
    </w:p>
    <w:p w14:paraId="424B8F2B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(8,'Києво-Могилянська академія'),</w:t>
      </w:r>
    </w:p>
    <w:p w14:paraId="67C02F53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ab/>
        <w:t>(9,'Університет "Україна"'),</w:t>
      </w:r>
    </w:p>
    <w:p w14:paraId="52E460A9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lastRenderedPageBreak/>
        <w:tab/>
        <w:t>(10,'Вінниця: ВДТУ');</w:t>
      </w:r>
    </w:p>
    <w:p w14:paraId="1E5D279C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3. Побудувати діаграму зв'язків таблиць бази даних використовуючи інструмент Designer.</w:t>
      </w:r>
    </w:p>
    <w:p w14:paraId="76C55AF1" w14:textId="77777777" w:rsidR="00537FA8" w:rsidRDefault="00537FA8" w:rsidP="00537FA8">
      <w:pPr>
        <w:rPr>
          <w:lang w:val="uk-UA"/>
        </w:rPr>
      </w:pPr>
      <w:r w:rsidRPr="00537FA8">
        <w:rPr>
          <w:lang w:val="uk-UA"/>
        </w:rPr>
        <w:t>Скріншот додаю</w:t>
      </w:r>
    </w:p>
    <w:p w14:paraId="77B38B6F" w14:textId="60A40100" w:rsidR="00537FA8" w:rsidRPr="00537FA8" w:rsidRDefault="00537FA8" w:rsidP="00537FA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86DD547" wp14:editId="7BDCCCA6">
            <wp:extent cx="5038725" cy="4029075"/>
            <wp:effectExtent l="0" t="0" r="9525" b="9525"/>
            <wp:docPr id="520216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D680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4. Створити зв’язки в базі даних між таблицями.</w:t>
      </w:r>
    </w:p>
    <w:p w14:paraId="61B7A538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ALTER TABLE `book` ADD FOREIGN KEY ( `Category_id` ) REFERENCES `book_category` (`id`) ON DELETE RESTRICT ON UPDATE RESTRICT ;</w:t>
      </w:r>
    </w:p>
    <w:p w14:paraId="5D4A4270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ALTER TABLE `book` ADD FOREIGN KEY ( `Production_id` ) REFERENCES `book_production` (`id`) ON DELETE RESTRICT ON UPDATE RESTRICT ;</w:t>
      </w:r>
    </w:p>
    <w:p w14:paraId="04E3AE83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ALTER TABLE `book` ADD FOREIGN KEY ( `Topic_id` ) REFERENCES `book_topic` (`id`) ON DELETE RESTRICT ON UPDATE RESTRICT ;</w:t>
      </w:r>
    </w:p>
    <w:p w14:paraId="2DAA99AE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c. Проаналізувати і пояснити особливості зв’язків, створених Designer</w:t>
      </w:r>
    </w:p>
    <w:p w14:paraId="04D663A2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Створено звязки один до багатьох, бо інші типи зв'язків є неефективними для цієї таблиці</w:t>
      </w:r>
    </w:p>
    <w:p w14:paraId="2FB8F2E7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e. Зробити висновки</w:t>
      </w:r>
    </w:p>
    <w:p w14:paraId="654B5278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Створені зв'язки зменшують завантаженність таблиці данними, та полегшують орієнтування у таблиці.</w:t>
      </w:r>
    </w:p>
    <w:p w14:paraId="15A7BB89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5. Створити і перевірити представлення для отримання універсального відношення з набору нормалізованих таблиць бази даних.</w:t>
      </w:r>
    </w:p>
    <w:p w14:paraId="5ED2267F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Запити для перевірки</w:t>
      </w:r>
    </w:p>
    <w:p w14:paraId="3F1BCB06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SELECT book.Title, book_category.Category</w:t>
      </w:r>
    </w:p>
    <w:p w14:paraId="28488CCF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FROM book</w:t>
      </w:r>
    </w:p>
    <w:p w14:paraId="024E9CB2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INNER JOIN book_category ON book.category_id=book_category.id;</w:t>
      </w:r>
    </w:p>
    <w:p w14:paraId="1CDE14AF" w14:textId="77777777" w:rsidR="00537FA8" w:rsidRPr="00537FA8" w:rsidRDefault="00537FA8" w:rsidP="00537FA8">
      <w:pPr>
        <w:rPr>
          <w:lang w:val="uk-UA"/>
        </w:rPr>
      </w:pPr>
    </w:p>
    <w:p w14:paraId="0ECC4403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lastRenderedPageBreak/>
        <w:t>SELECT book.Title, book_production.Production</w:t>
      </w:r>
    </w:p>
    <w:p w14:paraId="4D59E7AD" w14:textId="77777777" w:rsidR="00537FA8" w:rsidRPr="00537FA8" w:rsidRDefault="00537FA8" w:rsidP="00537FA8">
      <w:pPr>
        <w:rPr>
          <w:lang w:val="uk-UA"/>
        </w:rPr>
      </w:pPr>
      <w:r w:rsidRPr="00537FA8">
        <w:rPr>
          <w:lang w:val="uk-UA"/>
        </w:rPr>
        <w:t>FROM book</w:t>
      </w:r>
    </w:p>
    <w:p w14:paraId="25F1427D" w14:textId="0D19C7B8" w:rsidR="0047281D" w:rsidRPr="00537FA8" w:rsidRDefault="00537FA8" w:rsidP="00537FA8">
      <w:pPr>
        <w:rPr>
          <w:lang w:val="uk-UA"/>
        </w:rPr>
      </w:pPr>
      <w:r w:rsidRPr="00537FA8">
        <w:rPr>
          <w:lang w:val="uk-UA"/>
        </w:rPr>
        <w:t>INNER JOIN book_production ON book.Production=book_production.id;</w:t>
      </w:r>
    </w:p>
    <w:sectPr w:rsidR="0047281D" w:rsidRPr="00537FA8" w:rsidSect="00BC48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55"/>
    <w:rsid w:val="0047281D"/>
    <w:rsid w:val="0048593B"/>
    <w:rsid w:val="00537FA8"/>
    <w:rsid w:val="00904B55"/>
    <w:rsid w:val="00BC488B"/>
    <w:rsid w:val="00C45D39"/>
    <w:rsid w:val="00C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6FDB6"/>
  <w15:chartTrackingRefBased/>
  <w15:docId w15:val="{C14E52D1-8906-478B-8668-36E3B334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михальчевский</dc:creator>
  <cp:keywords/>
  <dc:description/>
  <cp:lastModifiedBy>витя михальчевский</cp:lastModifiedBy>
  <cp:revision>3</cp:revision>
  <dcterms:created xsi:type="dcterms:W3CDTF">2023-04-22T15:51:00Z</dcterms:created>
  <dcterms:modified xsi:type="dcterms:W3CDTF">2023-04-22T16:48:00Z</dcterms:modified>
</cp:coreProperties>
</file>