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1DAC" w14:textId="292D769B" w:rsidR="0017339B" w:rsidRPr="00BD007A" w:rsidRDefault="00BB73C1" w:rsidP="00BD007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007A">
        <w:rPr>
          <w:rFonts w:ascii="Times New Roman" w:hAnsi="Times New Roman" w:cs="Times New Roman"/>
          <w:b/>
          <w:bCs/>
          <w:sz w:val="28"/>
          <w:szCs w:val="28"/>
        </w:rPr>
        <w:t>Инструкция администратора</w:t>
      </w:r>
      <w:r w:rsidR="00BD007A" w:rsidRPr="00BD007A">
        <w:rPr>
          <w:rFonts w:ascii="Times New Roman" w:hAnsi="Times New Roman" w:cs="Times New Roman"/>
          <w:b/>
          <w:bCs/>
          <w:sz w:val="28"/>
          <w:szCs w:val="28"/>
        </w:rPr>
        <w:t xml:space="preserve"> демонстрационной информационной системы «Конструктор HTML-рассылок»</w:t>
      </w:r>
    </w:p>
    <w:p w14:paraId="1A3E4BD9" w14:textId="21F32357" w:rsidR="00791A1A" w:rsidRPr="00B43E12" w:rsidRDefault="00B43E1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="00791A1A" w:rsidRPr="00B43E12">
        <w:rPr>
          <w:rFonts w:ascii="Times New Roman" w:hAnsi="Times New Roman" w:cs="Times New Roman"/>
          <w:b/>
          <w:bCs/>
          <w:sz w:val="28"/>
          <w:szCs w:val="28"/>
        </w:rPr>
        <w:t>Инструкция по установке</w:t>
      </w:r>
    </w:p>
    <w:p w14:paraId="383C1804" w14:textId="3D535B24" w:rsidR="00F64AEA" w:rsidRPr="00BD007A" w:rsidRDefault="00F64AEA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Распаковать архив «Конструктор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007A">
        <w:rPr>
          <w:rFonts w:ascii="Times New Roman" w:hAnsi="Times New Roman" w:cs="Times New Roman"/>
          <w:sz w:val="28"/>
          <w:szCs w:val="28"/>
        </w:rPr>
        <w:t>-рассылок»</w:t>
      </w:r>
      <w:r w:rsidR="00D10808" w:rsidRPr="00BD007A">
        <w:rPr>
          <w:rFonts w:ascii="Times New Roman" w:hAnsi="Times New Roman" w:cs="Times New Roman"/>
          <w:sz w:val="28"/>
          <w:szCs w:val="28"/>
        </w:rPr>
        <w:t>.</w:t>
      </w:r>
    </w:p>
    <w:p w14:paraId="6938D2D1" w14:textId="7C5DE499" w:rsidR="002C2C47" w:rsidRPr="00BD007A" w:rsidRDefault="002C2C47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Открыть «Панель управления», выбрать «Программы и компоненты» и «Включение или отключение компонентов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D007A">
        <w:rPr>
          <w:rFonts w:ascii="Times New Roman" w:hAnsi="Times New Roman" w:cs="Times New Roman"/>
          <w:sz w:val="28"/>
          <w:szCs w:val="28"/>
        </w:rPr>
        <w:t>».</w:t>
      </w:r>
      <w:r w:rsidR="003B28C8" w:rsidRPr="00BD007A">
        <w:rPr>
          <w:rFonts w:ascii="Times New Roman" w:hAnsi="Times New Roman" w:cs="Times New Roman"/>
          <w:sz w:val="28"/>
          <w:szCs w:val="28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</w:rPr>
        <w:t xml:space="preserve">Включить «Службы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IIS</w:t>
      </w:r>
      <w:r w:rsidRPr="00BD007A">
        <w:rPr>
          <w:rFonts w:ascii="Times New Roman" w:hAnsi="Times New Roman" w:cs="Times New Roman"/>
          <w:sz w:val="28"/>
          <w:szCs w:val="28"/>
        </w:rPr>
        <w:t>», «.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BD007A">
        <w:rPr>
          <w:rFonts w:ascii="Times New Roman" w:hAnsi="Times New Roman" w:cs="Times New Roman"/>
          <w:sz w:val="28"/>
          <w:szCs w:val="28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BD007A">
        <w:rPr>
          <w:rFonts w:ascii="Times New Roman" w:hAnsi="Times New Roman" w:cs="Times New Roman"/>
          <w:sz w:val="28"/>
          <w:szCs w:val="28"/>
        </w:rPr>
        <w:t xml:space="preserve"> 4.8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Pr="00BD007A">
        <w:rPr>
          <w:rFonts w:ascii="Times New Roman" w:hAnsi="Times New Roman" w:cs="Times New Roman"/>
          <w:sz w:val="28"/>
          <w:szCs w:val="28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BD007A">
        <w:rPr>
          <w:rFonts w:ascii="Times New Roman" w:hAnsi="Times New Roman" w:cs="Times New Roman"/>
          <w:sz w:val="28"/>
          <w:szCs w:val="28"/>
        </w:rPr>
        <w:t>»,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BD007A">
        <w:rPr>
          <w:rFonts w:ascii="Times New Roman" w:hAnsi="Times New Roman" w:cs="Times New Roman"/>
          <w:sz w:val="28"/>
          <w:szCs w:val="28"/>
        </w:rPr>
        <w:t xml:space="preserve"> 4.8» и «Службы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WCF</w:t>
      </w:r>
      <w:r w:rsidRPr="00BD007A">
        <w:rPr>
          <w:rFonts w:ascii="Times New Roman" w:hAnsi="Times New Roman" w:cs="Times New Roman"/>
          <w:sz w:val="28"/>
          <w:szCs w:val="28"/>
        </w:rPr>
        <w:t>»</w:t>
      </w:r>
      <w:r w:rsidR="00BD007A">
        <w:rPr>
          <w:rFonts w:ascii="Times New Roman" w:hAnsi="Times New Roman" w:cs="Times New Roman"/>
          <w:sz w:val="28"/>
          <w:szCs w:val="28"/>
        </w:rPr>
        <w:t>, как показано на рисунке 1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4766ADAD" w14:textId="78F13D2F" w:rsidR="002C2C47" w:rsidRDefault="002C2C47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B987D" wp14:editId="3A1FC1C1">
            <wp:extent cx="2905960" cy="2557916"/>
            <wp:effectExtent l="0" t="0" r="2540" b="0"/>
            <wp:docPr id="61732660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893" cy="25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1DF3" w14:textId="1D48348A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1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Включение служб</w:t>
      </w:r>
    </w:p>
    <w:p w14:paraId="0500C4CB" w14:textId="77777777" w:rsidR="00BD007A" w:rsidRDefault="00F64AEA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Открыть в папке «1С» папку «1С Предприятие» и запустить файл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D007A">
        <w:rPr>
          <w:rFonts w:ascii="Times New Roman" w:hAnsi="Times New Roman" w:cs="Times New Roman"/>
          <w:sz w:val="28"/>
          <w:szCs w:val="28"/>
        </w:rPr>
        <w:t>».</w:t>
      </w:r>
    </w:p>
    <w:p w14:paraId="303BDAD5" w14:textId="5BAFDEBC" w:rsidR="0017339B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9DE33" wp14:editId="2366E9FA">
            <wp:extent cx="3433864" cy="2618618"/>
            <wp:effectExtent l="0" t="0" r="0" b="0"/>
            <wp:docPr id="6729869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856" cy="265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E428" w14:textId="047FAF2C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2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Файл «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setup.exe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»</w:t>
      </w:r>
    </w:p>
    <w:p w14:paraId="5E9318A2" w14:textId="77777777" w:rsidR="00BD007A" w:rsidRPr="00BD007A" w:rsidRDefault="00BD007A" w:rsidP="00BD007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C811CC0" w14:textId="389D30F5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Выбрать пункты «Сервер 1С: Предприятия», «Модули расширения веб-сервера» и «Администрирование сервера 1С: Предприятия»</w:t>
      </w:r>
      <w:r w:rsidR="00BD007A" w:rsidRPr="00BD007A">
        <w:rPr>
          <w:rFonts w:ascii="Times New Roman" w:hAnsi="Times New Roman" w:cs="Times New Roman"/>
          <w:sz w:val="28"/>
          <w:szCs w:val="28"/>
        </w:rPr>
        <w:t xml:space="preserve"> (с</w:t>
      </w:r>
      <w:r w:rsidR="00BD007A">
        <w:rPr>
          <w:rFonts w:ascii="Times New Roman" w:hAnsi="Times New Roman" w:cs="Times New Roman"/>
          <w:sz w:val="28"/>
          <w:szCs w:val="28"/>
        </w:rPr>
        <w:t>м. рисунок 3)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1670E2B4" w14:textId="5038B7E2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4CE93" wp14:editId="015D9DCE">
            <wp:extent cx="3619500" cy="2779528"/>
            <wp:effectExtent l="0" t="0" r="0" b="1905"/>
            <wp:docPr id="15720987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709" cy="27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6820" w14:textId="2D0F1705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3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Выбор пунктов</w:t>
      </w:r>
    </w:p>
    <w:p w14:paraId="7D076EA6" w14:textId="0C3B81E3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Установить драйвера защиты</w:t>
      </w:r>
      <w:r w:rsidR="00BD007A">
        <w:rPr>
          <w:rFonts w:ascii="Times New Roman" w:hAnsi="Times New Roman" w:cs="Times New Roman"/>
          <w:sz w:val="28"/>
          <w:szCs w:val="28"/>
        </w:rPr>
        <w:t>, как показано на рисунке 4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3B3033BF" w14:textId="181A222C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A7FC2" wp14:editId="4973D675">
            <wp:extent cx="2901770" cy="2179320"/>
            <wp:effectExtent l="0" t="0" r="0" b="0"/>
            <wp:docPr id="114297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" t="2014" r="1051" b="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083" cy="219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64554" w14:textId="22305C3D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4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Установка драйверов защиты</w:t>
      </w:r>
    </w:p>
    <w:p w14:paraId="535950D2" w14:textId="056AE8A6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Установить 1С: Предприятие и создать новую информационную базу</w:t>
      </w:r>
      <w:r w:rsidR="00BD007A">
        <w:rPr>
          <w:rFonts w:ascii="Times New Roman" w:hAnsi="Times New Roman" w:cs="Times New Roman"/>
          <w:sz w:val="28"/>
          <w:szCs w:val="28"/>
        </w:rPr>
        <w:t xml:space="preserve"> (см. рисунок 5 и рисунок 6)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5374DD2C" w14:textId="14AA4EB8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35DFD2" wp14:editId="607CA4E3">
            <wp:extent cx="3253740" cy="3371188"/>
            <wp:effectExtent l="0" t="0" r="3810" b="1270"/>
            <wp:docPr id="1010994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835" cy="337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0672" w14:textId="636EED05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5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Создание новой информационной базы</w:t>
      </w:r>
    </w:p>
    <w:p w14:paraId="1808D234" w14:textId="69C9D334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FE265" wp14:editId="0CDA9C03">
            <wp:extent cx="3264953" cy="3383280"/>
            <wp:effectExtent l="0" t="0" r="0" b="7620"/>
            <wp:docPr id="1536682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009" cy="339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88D3" w14:textId="3E1CE5DC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6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Создание новой информационной базы без конфигурации</w:t>
      </w:r>
    </w:p>
    <w:p w14:paraId="467CF265" w14:textId="1A0E12DC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Запустить 1С: Предприятие от имени администратора</w:t>
      </w:r>
      <w:r w:rsidR="00BD007A">
        <w:rPr>
          <w:rFonts w:ascii="Times New Roman" w:hAnsi="Times New Roman" w:cs="Times New Roman"/>
          <w:sz w:val="28"/>
          <w:szCs w:val="28"/>
        </w:rPr>
        <w:t>, как показано на рисунке 7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7CE650EB" w14:textId="27F1E7A6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E595EB" wp14:editId="69BE054D">
            <wp:extent cx="3543440" cy="2788920"/>
            <wp:effectExtent l="0" t="0" r="0" b="0"/>
            <wp:docPr id="20292365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571" cy="279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D3F8" w14:textId="3A6DDD58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7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Запуск 1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С:Предприятия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от имени администратора</w:t>
      </w:r>
    </w:p>
    <w:p w14:paraId="1D1E3B6B" w14:textId="56525F3F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Выбрать созданную информационную базу и зайти в «Конфигуратор»</w:t>
      </w:r>
      <w:r w:rsidR="00BD007A">
        <w:rPr>
          <w:rFonts w:ascii="Times New Roman" w:hAnsi="Times New Roman" w:cs="Times New Roman"/>
          <w:sz w:val="28"/>
          <w:szCs w:val="28"/>
        </w:rPr>
        <w:t xml:space="preserve"> (см. рисунок 8)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6AA4E231" w14:textId="127294EA" w:rsidR="00D10808" w:rsidRDefault="00D10808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3FB26" wp14:editId="45506F4F">
            <wp:extent cx="3311390" cy="3497580"/>
            <wp:effectExtent l="0" t="0" r="3810" b="7620"/>
            <wp:docPr id="18229404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323" cy="353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2C6D" w14:textId="2E2F3A38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8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Запуск конфигуратора</w:t>
      </w:r>
    </w:p>
    <w:p w14:paraId="64F8B7EF" w14:textId="24025E4A" w:rsidR="00D10808" w:rsidRPr="00BD007A" w:rsidRDefault="00D1080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Выбрать «Активировать комьюнити-лицензию» и зайти в свой </w:t>
      </w:r>
      <w:r w:rsidRPr="00BD00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аккаунт. Если аккаунта нет, то зарегистрировать его на сайте </w:t>
      </w:r>
      <w:hyperlink r:id="rId15" w:history="1">
        <w:r w:rsidR="00BD007A" w:rsidRPr="00BD007A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https://developer.1c.ru</w:t>
        </w:r>
      </w:hyperlink>
      <w:r w:rsidR="00BD007A">
        <w:rPr>
          <w:rFonts w:ascii="Times New Roman" w:hAnsi="Times New Roman" w:cs="Times New Roman"/>
          <w:sz w:val="28"/>
          <w:szCs w:val="28"/>
        </w:rPr>
        <w:t xml:space="preserve"> (см. рисунок 9)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41F2A10F" w14:textId="56BABF15" w:rsidR="00D10808" w:rsidRDefault="002C2C47" w:rsidP="00BD007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3F35D3" wp14:editId="6663E845">
            <wp:extent cx="2374373" cy="2500008"/>
            <wp:effectExtent l="0" t="0" r="635" b="1905"/>
            <wp:docPr id="11638682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54" cy="251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598A" w14:textId="002529E8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9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Получение лицензии</w:t>
      </w:r>
    </w:p>
    <w:p w14:paraId="7366D770" w14:textId="0DD06BB4" w:rsidR="002C2C47" w:rsidRPr="00BD007A" w:rsidRDefault="00BD007A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панели </w:t>
      </w:r>
      <w:r w:rsidR="002C2C47" w:rsidRPr="00BD007A">
        <w:rPr>
          <w:rFonts w:ascii="Times New Roman" w:hAnsi="Times New Roman" w:cs="Times New Roman"/>
          <w:sz w:val="28"/>
          <w:szCs w:val="28"/>
        </w:rPr>
        <w:t>конфигуратора выбрать «Администрирование» и «Публикация на веб-сервере».</w:t>
      </w:r>
      <w:r>
        <w:rPr>
          <w:rFonts w:ascii="Times New Roman" w:hAnsi="Times New Roman" w:cs="Times New Roman"/>
          <w:sz w:val="28"/>
          <w:szCs w:val="28"/>
        </w:rPr>
        <w:t xml:space="preserve"> Панель показана на рисунке 10, а настройки на рисунке 11.</w:t>
      </w:r>
    </w:p>
    <w:p w14:paraId="44FD1A44" w14:textId="64A40D2D" w:rsidR="002C2C47" w:rsidRDefault="002C2C47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59C9F" wp14:editId="39FA15D0">
            <wp:extent cx="5753100" cy="864041"/>
            <wp:effectExtent l="0" t="0" r="0" b="0"/>
            <wp:docPr id="6242032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83" cy="86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3B8B" w14:textId="285C68FB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10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Панель конфигуратора</w:t>
      </w:r>
    </w:p>
    <w:p w14:paraId="325CAB41" w14:textId="46F482FF" w:rsidR="002C2C47" w:rsidRDefault="002C2C47" w:rsidP="00BD00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0DAC6" wp14:editId="26E237D3">
            <wp:extent cx="2694562" cy="3874063"/>
            <wp:effectExtent l="0" t="0" r="0" b="0"/>
            <wp:docPr id="5366883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6" cy="391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3D7B" w14:textId="7B515BA0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11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Настройки публикации на веб-сервере</w:t>
      </w:r>
    </w:p>
    <w:p w14:paraId="2F20E3C5" w14:textId="27034F7E" w:rsidR="002C2C47" w:rsidRPr="00BD007A" w:rsidRDefault="002C2C47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lastRenderedPageBreak/>
        <w:t xml:space="preserve">Поставить галочку «Использовать аутентификацию операционной системы» и нажать «Опубликовать». </w:t>
      </w:r>
    </w:p>
    <w:p w14:paraId="2D2E87AB" w14:textId="437A8EFF" w:rsidR="002C2C47" w:rsidRPr="00BD007A" w:rsidRDefault="00011B78" w:rsidP="00BD007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Открыть «Диспетчер служб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IIS</w:t>
      </w:r>
      <w:r w:rsidRPr="00BD007A">
        <w:rPr>
          <w:rFonts w:ascii="Times New Roman" w:hAnsi="Times New Roman" w:cs="Times New Roman"/>
          <w:sz w:val="28"/>
          <w:szCs w:val="28"/>
        </w:rPr>
        <w:t>»</w:t>
      </w:r>
      <w:r w:rsidR="00BD007A">
        <w:rPr>
          <w:rFonts w:ascii="Times New Roman" w:hAnsi="Times New Roman" w:cs="Times New Roman"/>
          <w:sz w:val="28"/>
          <w:szCs w:val="28"/>
        </w:rPr>
        <w:t xml:space="preserve"> (см. рисунок 12).</w:t>
      </w:r>
    </w:p>
    <w:p w14:paraId="71EB430E" w14:textId="6CDF2316" w:rsidR="00011B78" w:rsidRDefault="00011B78" w:rsidP="0086018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0BA55" wp14:editId="62013917">
            <wp:extent cx="4450080" cy="2524488"/>
            <wp:effectExtent l="0" t="0" r="7620" b="9525"/>
            <wp:docPr id="155795747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581" cy="252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CD9B" w14:textId="3A974594" w:rsidR="00BD007A" w:rsidRPr="00BD007A" w:rsidRDefault="00BD007A" w:rsidP="00BD007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12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 w:rsidRPr="00BD00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Диспетчер служб IIS</w:t>
      </w:r>
    </w:p>
    <w:p w14:paraId="394BFEEC" w14:textId="60EF09A0" w:rsidR="00011B78" w:rsidRPr="00BD007A" w:rsidRDefault="00011B7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В диспетчере открыть «Пулы приложений» и выбрать «Дополнительные параметры»</w:t>
      </w:r>
      <w:r w:rsidR="00BD007A">
        <w:rPr>
          <w:rFonts w:ascii="Times New Roman" w:hAnsi="Times New Roman" w:cs="Times New Roman"/>
          <w:sz w:val="28"/>
          <w:szCs w:val="28"/>
        </w:rPr>
        <w:t xml:space="preserve"> (см. рисунок 13)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6EAF5D5E" w14:textId="5900E20B" w:rsidR="00011B78" w:rsidRDefault="00011B78" w:rsidP="00BD007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639E2" wp14:editId="5CEBA927">
            <wp:extent cx="5326380" cy="2864459"/>
            <wp:effectExtent l="0" t="0" r="7620" b="0"/>
            <wp:docPr id="13074452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01" cy="287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7186" w14:textId="4FFA6DE2" w:rsidR="00BD007A" w:rsidRPr="0086018A" w:rsidRDefault="00BD007A" w:rsidP="0086018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</w:t>
      </w:r>
      <w:r w:rsid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3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 w:rsidR="0086018A" w:rsidRP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Пулы приложений</w:t>
      </w:r>
      <w:r w:rsid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86018A">
        <w:rPr>
          <w:rFonts w:ascii="Arial Unicode MS" w:eastAsia="Arial Unicode MS" w:hAnsi="Arial Unicode MS" w:cs="Arial Unicode MS" w:hint="eastAsia"/>
          <w:i/>
          <w:iCs/>
          <w:kern w:val="0"/>
          <w:sz w:val="24"/>
          <w:szCs w:val="24"/>
          <w:lang w:eastAsia="ru-RU"/>
          <w14:ligatures w14:val="none"/>
        </w:rPr>
        <w:t>→</w:t>
      </w:r>
      <w:r w:rsid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Дополнительные параметры</w:t>
      </w:r>
    </w:p>
    <w:p w14:paraId="760490EA" w14:textId="0B7790A7" w:rsidR="00011B78" w:rsidRPr="00BD007A" w:rsidRDefault="00011B7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Изменить параметр «Разрешены 32-разрядные приложения» на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D007A">
        <w:rPr>
          <w:rFonts w:ascii="Times New Roman" w:hAnsi="Times New Roman" w:cs="Times New Roman"/>
          <w:sz w:val="28"/>
          <w:szCs w:val="28"/>
        </w:rPr>
        <w:t>»</w:t>
      </w:r>
      <w:r w:rsidR="0086018A" w:rsidRPr="0086018A">
        <w:rPr>
          <w:rFonts w:ascii="Times New Roman" w:hAnsi="Times New Roman" w:cs="Times New Roman"/>
          <w:sz w:val="28"/>
          <w:szCs w:val="28"/>
        </w:rPr>
        <w:t xml:space="preserve"> (</w:t>
      </w:r>
      <w:r w:rsidR="0086018A">
        <w:rPr>
          <w:rFonts w:ascii="Times New Roman" w:hAnsi="Times New Roman" w:cs="Times New Roman"/>
          <w:sz w:val="28"/>
          <w:szCs w:val="28"/>
        </w:rPr>
        <w:t>см. рисунок 14)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5FF6ACD6" w14:textId="5252DDD7" w:rsidR="00011B78" w:rsidRDefault="00011B78" w:rsidP="0086018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0890A6" wp14:editId="72C8A384">
            <wp:extent cx="3566160" cy="4480952"/>
            <wp:effectExtent l="0" t="0" r="0" b="0"/>
            <wp:docPr id="72047817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230" cy="448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896C" w14:textId="6A3B4CEE" w:rsidR="0086018A" w:rsidRPr="0086018A" w:rsidRDefault="0086018A" w:rsidP="0086018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14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Изменение </w:t>
      </w:r>
      <w:r w:rsidRP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параметр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</w:t>
      </w:r>
      <w:r w:rsidRPr="0086018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«Разрешены 32-разрядные приложения»</w:t>
      </w:r>
    </w:p>
    <w:p w14:paraId="56ED2965" w14:textId="16C90ED9" w:rsidR="00011B78" w:rsidRPr="00BD007A" w:rsidRDefault="00011B7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Слева выбрать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InfoBase</w:t>
      </w:r>
      <w:r w:rsidRPr="00BD007A">
        <w:rPr>
          <w:rFonts w:ascii="Times New Roman" w:hAnsi="Times New Roman" w:cs="Times New Roman"/>
          <w:sz w:val="28"/>
          <w:szCs w:val="28"/>
        </w:rPr>
        <w:t>» и открыть «Проверка подлинности»</w:t>
      </w:r>
      <w:r w:rsidR="0086018A">
        <w:rPr>
          <w:rFonts w:ascii="Times New Roman" w:hAnsi="Times New Roman" w:cs="Times New Roman"/>
          <w:sz w:val="28"/>
          <w:szCs w:val="28"/>
        </w:rPr>
        <w:t>, как показано на рисунке 15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38284824" w14:textId="31947DC4" w:rsidR="00011B78" w:rsidRDefault="00011B78" w:rsidP="0086018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27C7E" wp14:editId="6910075C">
            <wp:extent cx="4975860" cy="2980197"/>
            <wp:effectExtent l="0" t="0" r="0" b="0"/>
            <wp:docPr id="124039349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303" cy="29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C3B1" w14:textId="1522E2D1" w:rsidR="0086018A" w:rsidRPr="0086018A" w:rsidRDefault="0086018A" w:rsidP="0086018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15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Проверка подлинности</w:t>
      </w:r>
    </w:p>
    <w:p w14:paraId="1DD35A36" w14:textId="0E80E4E3" w:rsidR="00011B78" w:rsidRPr="00BD007A" w:rsidRDefault="00011B7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lastRenderedPageBreak/>
        <w:t>Включить параметр «Анонимная проверка подлинности»</w:t>
      </w:r>
      <w:r w:rsidR="0086018A">
        <w:rPr>
          <w:rFonts w:ascii="Times New Roman" w:hAnsi="Times New Roman" w:cs="Times New Roman"/>
          <w:sz w:val="28"/>
          <w:szCs w:val="28"/>
        </w:rPr>
        <w:t xml:space="preserve"> (см. рисунок 16)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</w:p>
    <w:p w14:paraId="576DA6A6" w14:textId="7DE82CA7" w:rsidR="00011B78" w:rsidRDefault="00011B78" w:rsidP="0086018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F57B6" wp14:editId="557C4DF9">
            <wp:extent cx="4800600" cy="2873690"/>
            <wp:effectExtent l="0" t="0" r="0" b="3175"/>
            <wp:docPr id="123567995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118" cy="28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43E5" w14:textId="7C2C39DB" w:rsidR="0086018A" w:rsidRPr="0086018A" w:rsidRDefault="0086018A" w:rsidP="0086018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16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Параметр «Анонимная проверка подлинности»</w:t>
      </w:r>
    </w:p>
    <w:p w14:paraId="27EAD407" w14:textId="75B6649C" w:rsidR="00011B78" w:rsidRPr="00BD007A" w:rsidRDefault="00011B7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Открыть папку, в которой находится информационная база (по умолчанию в «Документах») и открыть свойства папки. Выбрать «Безопасность» и нажать «Изменить». Нажать на кнопку «Добавить», создать пользователей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IUSR</w:t>
      </w:r>
      <w:r w:rsidRPr="00BD007A">
        <w:rPr>
          <w:rFonts w:ascii="Times New Roman" w:hAnsi="Times New Roman" w:cs="Times New Roman"/>
          <w:sz w:val="28"/>
          <w:szCs w:val="28"/>
        </w:rPr>
        <w:t>» и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IIS</w:t>
      </w:r>
      <w:r w:rsidRPr="00BD007A">
        <w:rPr>
          <w:rFonts w:ascii="Times New Roman" w:hAnsi="Times New Roman" w:cs="Times New Roman"/>
          <w:sz w:val="28"/>
          <w:szCs w:val="28"/>
        </w:rPr>
        <w:t>_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IUSRS</w:t>
      </w:r>
      <w:r w:rsidRPr="00BD007A">
        <w:rPr>
          <w:rFonts w:ascii="Times New Roman" w:hAnsi="Times New Roman" w:cs="Times New Roman"/>
          <w:sz w:val="28"/>
          <w:szCs w:val="28"/>
        </w:rPr>
        <w:t>» и дать им полный доступ.</w:t>
      </w:r>
      <w:r w:rsidR="0086018A">
        <w:rPr>
          <w:rFonts w:ascii="Times New Roman" w:hAnsi="Times New Roman" w:cs="Times New Roman"/>
          <w:sz w:val="28"/>
          <w:szCs w:val="28"/>
        </w:rPr>
        <w:t xml:space="preserve"> Настройка свойств папки показана на рисунке 17.</w:t>
      </w:r>
    </w:p>
    <w:p w14:paraId="1F1D4C1A" w14:textId="34B1778A" w:rsidR="003B28C8" w:rsidRDefault="003B28C8" w:rsidP="0086018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84D98" wp14:editId="4D51D51C">
            <wp:extent cx="4945380" cy="2843527"/>
            <wp:effectExtent l="0" t="0" r="7620" b="0"/>
            <wp:docPr id="55001266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490" cy="285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4063" w14:textId="73C53708" w:rsidR="0086018A" w:rsidRPr="0086018A" w:rsidRDefault="0086018A" w:rsidP="0086018A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17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Настройка свойств папки</w:t>
      </w:r>
    </w:p>
    <w:p w14:paraId="0E883D4C" w14:textId="77777777" w:rsidR="0086018A" w:rsidRPr="00BD007A" w:rsidRDefault="0086018A" w:rsidP="00BD007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23536" w14:textId="2AD8B425" w:rsidR="003B28C8" w:rsidRPr="00B43E12" w:rsidRDefault="003B28C8" w:rsidP="0086018A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7A">
        <w:rPr>
          <w:rFonts w:ascii="Times New Roman" w:hAnsi="Times New Roman" w:cs="Times New Roman"/>
          <w:sz w:val="28"/>
          <w:szCs w:val="28"/>
        </w:rPr>
        <w:lastRenderedPageBreak/>
        <w:t xml:space="preserve">Зайти в папку «Файлы» и открыть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D007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D007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 xml:space="preserve"> в любом редакторе. Изменить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«InfoBase» </w:t>
      </w:r>
      <w:r w:rsidRPr="00BD007A">
        <w:rPr>
          <w:rFonts w:ascii="Times New Roman" w:hAnsi="Times New Roman" w:cs="Times New Roman"/>
          <w:sz w:val="28"/>
          <w:szCs w:val="28"/>
        </w:rPr>
        <w:t>в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</w:rPr>
        <w:t>пути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</w:rPr>
        <w:t>для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</w:rPr>
        <w:t>функций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"/</w:t>
      </w:r>
      <w:proofErr w:type="spellStart"/>
      <w:r w:rsidRPr="00BD007A">
        <w:rPr>
          <w:rFonts w:ascii="Times New Roman" w:hAnsi="Times New Roman" w:cs="Times New Roman"/>
          <w:sz w:val="28"/>
          <w:szCs w:val="28"/>
          <w:lang w:val="en-US"/>
        </w:rPr>
        <w:t>add_client</w:t>
      </w:r>
      <w:proofErr w:type="spellEnd"/>
      <w:r w:rsidRPr="00BD007A">
        <w:rPr>
          <w:rFonts w:ascii="Times New Roman" w:hAnsi="Times New Roman" w:cs="Times New Roman"/>
          <w:sz w:val="28"/>
          <w:szCs w:val="28"/>
          <w:lang w:val="en-US"/>
        </w:rPr>
        <w:t>", "/</w:t>
      </w:r>
      <w:proofErr w:type="spellStart"/>
      <w:r w:rsidRPr="00BD007A">
        <w:rPr>
          <w:rFonts w:ascii="Times New Roman" w:hAnsi="Times New Roman" w:cs="Times New Roman"/>
          <w:sz w:val="28"/>
          <w:szCs w:val="28"/>
          <w:lang w:val="en-US"/>
        </w:rPr>
        <w:t>get_journal</w:t>
      </w:r>
      <w:proofErr w:type="spellEnd"/>
      <w:r w:rsidRPr="00BD007A">
        <w:rPr>
          <w:rFonts w:ascii="Times New Roman" w:hAnsi="Times New Roman" w:cs="Times New Roman"/>
          <w:sz w:val="28"/>
          <w:szCs w:val="28"/>
          <w:lang w:val="en-US"/>
        </w:rPr>
        <w:t>", "/</w:t>
      </w:r>
      <w:proofErr w:type="spellStart"/>
      <w:r w:rsidRPr="00BD007A">
        <w:rPr>
          <w:rFonts w:ascii="Times New Roman" w:hAnsi="Times New Roman" w:cs="Times New Roman"/>
          <w:sz w:val="28"/>
          <w:szCs w:val="28"/>
          <w:lang w:val="en-US"/>
        </w:rPr>
        <w:t>get_clients</w:t>
      </w:r>
      <w:proofErr w:type="spellEnd"/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BD007A">
        <w:rPr>
          <w:rFonts w:ascii="Times New Roman" w:hAnsi="Times New Roman" w:cs="Times New Roman"/>
          <w:sz w:val="28"/>
          <w:szCs w:val="28"/>
        </w:rPr>
        <w:t>и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 xml:space="preserve"> "/get-management-contacts". </w:t>
      </w:r>
      <w:r w:rsidRPr="00BD007A">
        <w:rPr>
          <w:rFonts w:ascii="Times New Roman" w:hAnsi="Times New Roman" w:cs="Times New Roman"/>
          <w:sz w:val="28"/>
          <w:szCs w:val="28"/>
        </w:rPr>
        <w:t>Пример для конфигурации «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InfoBase5</w:t>
      </w:r>
      <w:r w:rsidRPr="00BD007A">
        <w:rPr>
          <w:rFonts w:ascii="Times New Roman" w:hAnsi="Times New Roman" w:cs="Times New Roman"/>
          <w:sz w:val="28"/>
          <w:szCs w:val="28"/>
        </w:rPr>
        <w:t>»</w:t>
      </w:r>
      <w:r w:rsidR="00B43E12">
        <w:rPr>
          <w:rFonts w:ascii="Times New Roman" w:hAnsi="Times New Roman" w:cs="Times New Roman"/>
          <w:sz w:val="28"/>
          <w:szCs w:val="28"/>
        </w:rPr>
        <w:t xml:space="preserve"> показан в листинге 1.</w:t>
      </w:r>
    </w:p>
    <w:p w14:paraId="28ADD0A1" w14:textId="3CC69D42" w:rsidR="00276B57" w:rsidRPr="00276B57" w:rsidRDefault="00B43E12" w:rsidP="00276B57">
      <w:pPr>
        <w:pStyle w:val="a7"/>
        <w:spacing w:before="120" w:after="0" w:line="240" w:lineRule="auto"/>
        <w:ind w:left="0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276B57">
        <w:rPr>
          <w:rFonts w:ascii="Times New Roman" w:hAnsi="Times New Roman" w:cs="Times New Roman"/>
          <w:i/>
          <w:iCs/>
          <w:sz w:val="24"/>
          <w:szCs w:val="24"/>
        </w:rPr>
        <w:t>Листинг</w:t>
      </w:r>
      <w:r w:rsidRPr="00276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 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— 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</w:t>
      </w:r>
      <w:r w:rsidR="00276B57"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рагменты</w:t>
      </w:r>
      <w:r w:rsidR="00276B57"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76B57"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айл</w:t>
      </w:r>
      <w:r w:rsidR="00276B57"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«app.py» 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для</w:t>
      </w:r>
      <w:r w:rsidRPr="00276B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«InfoBase5»</w:t>
      </w:r>
    </w:p>
    <w:p w14:paraId="2F298BE7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</w:rPr>
      </w:pPr>
      <w:r w:rsidRPr="00276B57">
        <w:rPr>
          <w:rFonts w:ascii="Courier New" w:hAnsi="Courier New" w:cs="Courier New"/>
          <w:i/>
          <w:iCs/>
          <w:sz w:val="20"/>
          <w:szCs w:val="20"/>
        </w:rPr>
        <w:t>@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app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.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route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</w:rPr>
        <w:t>("/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-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management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-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contacts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")</w:t>
      </w:r>
    </w:p>
    <w:p w14:paraId="67E8E778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def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get_management_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contacts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):</w:t>
      </w:r>
    </w:p>
    <w:p w14:paraId="6D04DC87" w14:textId="12ED4FAB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auth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HTTPBasicAuth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'Admin', '')</w:t>
      </w:r>
    </w:p>
    <w:p w14:paraId="6E8D237F" w14:textId="35160D5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 = "http://localhost/InfoBase6/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hs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api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get_management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"</w:t>
      </w:r>
    </w:p>
    <w:p w14:paraId="3797B41A" w14:textId="2A0AA19E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try:</w:t>
      </w:r>
    </w:p>
    <w:p w14:paraId="51E511C0" w14:textId="59B216D6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#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Запрашиваем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данные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у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1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</w:t>
      </w:r>
    </w:p>
    <w:p w14:paraId="5BE6D774" w14:textId="788FB1F8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requests.get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url_1c, auth=auth, timeout=5)</w:t>
      </w:r>
    </w:p>
    <w:p w14:paraId="41E45BC6" w14:textId="38635A84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</w:rPr>
        <w:t>if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</w:rPr>
        <w:t>response.status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</w:rPr>
        <w:t>_code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</w:rPr>
        <w:t xml:space="preserve"> == 200:</w:t>
      </w:r>
    </w:p>
    <w:p w14:paraId="70A1A493" w14:textId="164A55A8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</w:rPr>
      </w:pPr>
      <w:r w:rsidRPr="00276B57">
        <w:rPr>
          <w:rFonts w:ascii="Courier New" w:hAnsi="Courier New" w:cs="Courier New"/>
          <w:i/>
          <w:iCs/>
          <w:sz w:val="20"/>
          <w:szCs w:val="20"/>
        </w:rPr>
        <w:t># Возвращаем список сотрудников как JSON</w:t>
      </w:r>
    </w:p>
    <w:p w14:paraId="04339FF4" w14:textId="5FEFF5DD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response.json</w:t>
      </w:r>
      <w:proofErr w:type="spellEnd"/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())</w:t>
      </w:r>
    </w:p>
    <w:p w14:paraId="4B8C138E" w14:textId="1367379A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else:</w:t>
      </w:r>
    </w:p>
    <w:p w14:paraId="57D7061A" w14:textId="630013C4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f"1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ответила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ошибкой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{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response.status_code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}"}),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response.status_code</w:t>
      </w:r>
      <w:proofErr w:type="spellEnd"/>
    </w:p>
    <w:p w14:paraId="6F11F347" w14:textId="1503405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except Exception as e:</w:t>
      </w:r>
    </w:p>
    <w:p w14:paraId="338ED798" w14:textId="6BB21B62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str(e)}), 500</w:t>
      </w:r>
    </w:p>
    <w:p w14:paraId="09F1B5FE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@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app.route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("/get_clients")</w:t>
      </w:r>
    </w:p>
    <w:p w14:paraId="18DF8799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def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get_all_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clients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):</w:t>
      </w:r>
    </w:p>
    <w:p w14:paraId="5261C682" w14:textId="2AD17B35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</w:rPr>
      </w:pPr>
      <w:r w:rsidRPr="00276B57">
        <w:rPr>
          <w:rFonts w:ascii="Courier New" w:hAnsi="Courier New" w:cs="Courier New"/>
          <w:i/>
          <w:iCs/>
          <w:sz w:val="20"/>
          <w:szCs w:val="20"/>
        </w:rPr>
        <w:t># Запрос к 1С</w:t>
      </w:r>
    </w:p>
    <w:p w14:paraId="0C093F79" w14:textId="41707CCA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</w:rPr>
        <w:t>auth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</w:rPr>
        <w:t xml:space="preserve"> = ('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</w:rPr>
        <w:t>Admin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</w:rPr>
        <w:t>', '')</w:t>
      </w:r>
    </w:p>
    <w:p w14:paraId="59D4BB0E" w14:textId="137037BD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 = "http://localhost/InfoBase6/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hs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api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get_clients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"</w:t>
      </w:r>
    </w:p>
    <w:p w14:paraId="5118E778" w14:textId="531705C8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try:</w:t>
      </w:r>
    </w:p>
    <w:p w14:paraId="4374C933" w14:textId="4BE5ED93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requests.get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url_1c, auth=auth, timeout=5)</w:t>
      </w:r>
    </w:p>
    <w:p w14:paraId="725784DD" w14:textId="50657A26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response.json</w:t>
      </w:r>
      <w:proofErr w:type="spellEnd"/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())</w:t>
      </w:r>
    </w:p>
    <w:p w14:paraId="2290FC3C" w14:textId="600BEA9B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except Exception as e:</w:t>
      </w:r>
    </w:p>
    <w:p w14:paraId="60FA403B" w14:textId="1E78F383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str(e)}), 500</w:t>
      </w:r>
    </w:p>
    <w:p w14:paraId="7B7F0799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@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app.route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("/get_journal")</w:t>
      </w:r>
    </w:p>
    <w:p w14:paraId="53537590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def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journal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):</w:t>
      </w:r>
    </w:p>
    <w:p w14:paraId="43D1EE41" w14:textId="2122AAE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auth = ('Admin', '')</w:t>
      </w:r>
    </w:p>
    <w:p w14:paraId="67ADFE64" w14:textId="4A03303E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 = "http://localhost/InfoBase6/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hs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api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get_journal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"</w:t>
      </w:r>
    </w:p>
    <w:p w14:paraId="190526CF" w14:textId="775E8992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try:</w:t>
      </w:r>
    </w:p>
    <w:p w14:paraId="75AE9CED" w14:textId="5D6722C9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requests.get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url_1c, auth=auth, timeout=5)</w:t>
      </w:r>
    </w:p>
    <w:p w14:paraId="46C7261C" w14:textId="367093BC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if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response.status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_code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== 200:</w:t>
      </w:r>
    </w:p>
    <w:p w14:paraId="610DDD4E" w14:textId="38923BF2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response.encoding</w:t>
      </w:r>
      <w:proofErr w:type="spellEnd"/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= 'utf-8'</w:t>
      </w:r>
    </w:p>
    <w:p w14:paraId="6BEFF112" w14:textId="5EB8FE53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data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response.json</w:t>
      </w:r>
      <w:proofErr w:type="spellEnd"/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()</w:t>
      </w:r>
    </w:p>
    <w:p w14:paraId="6F00236A" w14:textId="65F8C904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(data)</w:t>
      </w:r>
    </w:p>
    <w:p w14:paraId="735B9EA7" w14:textId="225A4053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else:</w:t>
      </w:r>
    </w:p>
    <w:p w14:paraId="1CE26455" w14:textId="418B98D2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f"1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вернула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ошибку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: {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response.status_code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}"}),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response.status_code</w:t>
      </w:r>
      <w:proofErr w:type="spellEnd"/>
    </w:p>
    <w:p w14:paraId="342FC781" w14:textId="23729A8A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except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requests.exceptions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.Timeout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:</w:t>
      </w:r>
    </w:p>
    <w:p w14:paraId="2805634D" w14:textId="4498F3D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"1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слишком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долго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отвечает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(Timeout)"}), 504</w:t>
      </w:r>
    </w:p>
    <w:p w14:paraId="71BF46BA" w14:textId="3ACF52A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except Exception as e:</w:t>
      </w:r>
    </w:p>
    <w:p w14:paraId="520951E5" w14:textId="7EBF4E10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jsonify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{"error": f"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Системная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76B57">
        <w:rPr>
          <w:rFonts w:ascii="Courier New" w:hAnsi="Courier New" w:cs="Courier New"/>
          <w:i/>
          <w:iCs/>
          <w:sz w:val="20"/>
          <w:szCs w:val="20"/>
        </w:rPr>
        <w:t>ошибка</w:t>
      </w: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Python: {str(e)}"}), 500</w:t>
      </w:r>
    </w:p>
    <w:p w14:paraId="29427F67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@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app.route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("/add_client", methods=["POST"])</w:t>
      </w:r>
    </w:p>
    <w:p w14:paraId="771E5D0B" w14:textId="7777777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def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add_</w:t>
      </w:r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client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</w:t>
      </w:r>
      <w:proofErr w:type="gram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):</w:t>
      </w:r>
    </w:p>
    <w:p w14:paraId="62E46BE6" w14:textId="0C22B74C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auth = ('Admin', '')</w:t>
      </w:r>
    </w:p>
    <w:p w14:paraId="700C4EF6" w14:textId="2ADE9F46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url_1c = "http://localhost/InfoBase6/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hs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api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/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get_clients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"</w:t>
      </w:r>
    </w:p>
    <w:p w14:paraId="233E2F9A" w14:textId="399110E7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data_from_js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request.json</w:t>
      </w:r>
      <w:proofErr w:type="spellEnd"/>
      <w:proofErr w:type="gramEnd"/>
    </w:p>
    <w:p w14:paraId="23B4E0B8" w14:textId="0D424AE8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payload = {</w:t>
      </w:r>
    </w:p>
    <w:p w14:paraId="6D1DA80A" w14:textId="19247D9B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"Name":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data_from_js.get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fio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"),</w:t>
      </w:r>
    </w:p>
    <w:p w14:paraId="25C4867D" w14:textId="3DF34794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"Email":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data_from_js.get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("email"),</w:t>
      </w:r>
    </w:p>
    <w:p w14:paraId="5B259FBC" w14:textId="20F548F1" w:rsidR="00276B57" w:rsidRPr="00276B57" w:rsidRDefault="00276B57" w:rsidP="00276B57">
      <w:pPr>
        <w:pStyle w:val="a7"/>
        <w:spacing w:after="0" w:line="240" w:lineRule="auto"/>
        <w:ind w:left="0"/>
        <w:rPr>
          <w:rFonts w:ascii="Courier New" w:hAnsi="Courier New" w:cs="Courier New"/>
          <w:i/>
          <w:iCs/>
          <w:sz w:val="20"/>
          <w:szCs w:val="20"/>
          <w:lang w:val="en-US"/>
        </w:rPr>
      </w:pPr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"Phone": </w:t>
      </w:r>
      <w:proofErr w:type="spellStart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data_from_js.get</w:t>
      </w:r>
      <w:proofErr w:type="spellEnd"/>
      <w:r w:rsidRPr="00276B57">
        <w:rPr>
          <w:rFonts w:ascii="Courier New" w:hAnsi="Courier New" w:cs="Courier New"/>
          <w:i/>
          <w:iCs/>
          <w:sz w:val="20"/>
          <w:szCs w:val="20"/>
          <w:lang w:val="en-US"/>
        </w:rPr>
        <w:t>("phone")}</w:t>
      </w:r>
    </w:p>
    <w:p w14:paraId="325A0FA3" w14:textId="6E8C79AA" w:rsidR="003B28C8" w:rsidRPr="00276B57" w:rsidRDefault="003B28C8" w:rsidP="00276B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C6F907" w14:textId="04295A35" w:rsidR="003B28C8" w:rsidRPr="00BD007A" w:rsidRDefault="003B28C8" w:rsidP="00B43E12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43E1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D007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43E12">
        <w:rPr>
          <w:rFonts w:ascii="Times New Roman" w:hAnsi="Times New Roman" w:cs="Times New Roman"/>
          <w:sz w:val="28"/>
          <w:szCs w:val="28"/>
        </w:rPr>
        <w:t>.</w:t>
      </w:r>
      <w:r w:rsidR="00B43E12">
        <w:rPr>
          <w:rFonts w:ascii="Times New Roman" w:hAnsi="Times New Roman" w:cs="Times New Roman"/>
          <w:sz w:val="28"/>
          <w:szCs w:val="28"/>
        </w:rPr>
        <w:t xml:space="preserve"> Снимок экрана после запуска этого файла в терминале показан на рисунке 18.</w:t>
      </w:r>
    </w:p>
    <w:p w14:paraId="1D5B9B92" w14:textId="4A787569" w:rsidR="003B28C8" w:rsidRDefault="003B28C8" w:rsidP="00BD007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C4062" wp14:editId="7264DFB8">
            <wp:extent cx="5097780" cy="2263077"/>
            <wp:effectExtent l="0" t="0" r="7620" b="4445"/>
            <wp:docPr id="29307258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56" cy="226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158C" w14:textId="3A8DCA98" w:rsidR="00B43E12" w:rsidRPr="00B43E12" w:rsidRDefault="00B43E12" w:rsidP="00B43E12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18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6230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Терминал после запуска a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pp</w:t>
      </w:r>
      <w:r w:rsidRPr="00B43E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py</w:t>
      </w:r>
      <w:proofErr w:type="spellEnd"/>
    </w:p>
    <w:p w14:paraId="0BA18577" w14:textId="78CAAFE3" w:rsidR="0017339B" w:rsidRPr="00BD007A" w:rsidRDefault="003B28C8" w:rsidP="00B43E12">
      <w:pPr>
        <w:pStyle w:val="a7"/>
        <w:numPr>
          <w:ilvl w:val="0"/>
          <w:numId w:val="1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Открыть в браузере полученную ссылку. (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43E12">
        <w:rPr>
          <w:rFonts w:ascii="Times New Roman" w:hAnsi="Times New Roman" w:cs="Times New Roman"/>
          <w:sz w:val="28"/>
          <w:szCs w:val="28"/>
        </w:rPr>
        <w:t>://127.0.0.1:5000).</w:t>
      </w:r>
    </w:p>
    <w:p w14:paraId="1A2F7DE5" w14:textId="77777777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18515" w14:textId="08F5D788" w:rsidR="0017339B" w:rsidRPr="00BD007A" w:rsidRDefault="00B43E1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E12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>Технический стек и развертывание</w:t>
      </w:r>
    </w:p>
    <w:p w14:paraId="799AF838" w14:textId="01258C11" w:rsidR="0017339B" w:rsidRPr="00B43E12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7A">
        <w:rPr>
          <w:rFonts w:ascii="Times New Roman" w:hAnsi="Times New Roman" w:cs="Times New Roman"/>
          <w:sz w:val="28"/>
          <w:szCs w:val="28"/>
        </w:rPr>
        <w:t>Язык</w:t>
      </w:r>
      <w:r w:rsidRPr="00B43E1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43E12">
        <w:rPr>
          <w:rFonts w:ascii="Times New Roman" w:hAnsi="Times New Roman" w:cs="Times New Roman"/>
          <w:sz w:val="28"/>
          <w:szCs w:val="28"/>
          <w:lang w:val="en-US"/>
        </w:rPr>
        <w:t xml:space="preserve"> 3.10+</w:t>
      </w:r>
      <w:r w:rsidR="00B43E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FE10DA" w14:textId="459BAA72" w:rsidR="0017339B" w:rsidRPr="00B43E12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7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B43E1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D007A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B43E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DE66E9" w14:textId="7FE6AC1E" w:rsidR="0017339B" w:rsidRPr="00B43E12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7A">
        <w:rPr>
          <w:rFonts w:ascii="Times New Roman" w:hAnsi="Times New Roman" w:cs="Times New Roman"/>
          <w:sz w:val="28"/>
          <w:szCs w:val="28"/>
        </w:rPr>
        <w:t>База</w:t>
      </w:r>
      <w:r w:rsidRPr="00B43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007A">
        <w:rPr>
          <w:rFonts w:ascii="Times New Roman" w:hAnsi="Times New Roman" w:cs="Times New Roman"/>
          <w:sz w:val="28"/>
          <w:szCs w:val="28"/>
        </w:rPr>
        <w:t>данных</w:t>
      </w:r>
      <w:r w:rsidRPr="00B43E12">
        <w:rPr>
          <w:rFonts w:ascii="Times New Roman" w:hAnsi="Times New Roman" w:cs="Times New Roman"/>
          <w:sz w:val="28"/>
          <w:szCs w:val="28"/>
          <w:lang w:val="en-US"/>
        </w:rPr>
        <w:t>: 1</w:t>
      </w:r>
      <w:r w:rsidRPr="00BD007A">
        <w:rPr>
          <w:rFonts w:ascii="Times New Roman" w:hAnsi="Times New Roman" w:cs="Times New Roman"/>
          <w:sz w:val="28"/>
          <w:szCs w:val="28"/>
        </w:rPr>
        <w:t>С</w:t>
      </w:r>
      <w:r w:rsidR="00B43E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482130" w14:textId="157BD056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7A">
        <w:rPr>
          <w:rFonts w:ascii="Times New Roman" w:hAnsi="Times New Roman" w:cs="Times New Roman"/>
          <w:sz w:val="28"/>
          <w:szCs w:val="28"/>
          <w:lang w:val="en-US"/>
        </w:rPr>
        <w:t>Frontend: HTML5, CSS3, JavaScript (Vanilla JS)</w:t>
      </w:r>
      <w:r w:rsidR="00B43E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012A6D" w14:textId="5BCBD21A" w:rsidR="0017339B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3E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 сервера выполняется командой </w:t>
      </w:r>
      <w:proofErr w:type="spellStart"/>
      <w:r w:rsidRPr="00B43E12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B43E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app.py. По умолчанию сервер доступен по адресу </w:t>
      </w:r>
      <w:hyperlink r:id="rId26" w:history="1">
        <w:r w:rsidRPr="00B43E12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http://127.0.0.1:5000</w:t>
        </w:r>
      </w:hyperlink>
      <w:r w:rsidRPr="00B43E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02CC6F" w14:textId="77777777" w:rsidR="00B43E12" w:rsidRPr="00B43E12" w:rsidRDefault="00B43E1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8DD190" w14:textId="68068E5E" w:rsidR="0017339B" w:rsidRPr="00BD007A" w:rsidRDefault="00B43E1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B57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>Файловая структура проекта</w:t>
      </w:r>
    </w:p>
    <w:p w14:paraId="58AD4186" w14:textId="77777777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Администратору необходимо контролировать наличие и права доступа к следующим директориям:</w:t>
      </w:r>
    </w:p>
    <w:p w14:paraId="09B7A513" w14:textId="41C3B437" w:rsidR="0017339B" w:rsidRPr="00B43E12" w:rsidRDefault="0017339B" w:rsidP="00300CC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E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3E12">
        <w:rPr>
          <w:rFonts w:ascii="Times New Roman" w:hAnsi="Times New Roman" w:cs="Times New Roman"/>
          <w:sz w:val="28"/>
          <w:szCs w:val="28"/>
        </w:rPr>
        <w:t>saved_templates</w:t>
      </w:r>
      <w:proofErr w:type="spellEnd"/>
      <w:r w:rsidRPr="00B43E12">
        <w:rPr>
          <w:rFonts w:ascii="Times New Roman" w:hAnsi="Times New Roman" w:cs="Times New Roman"/>
          <w:sz w:val="28"/>
          <w:szCs w:val="28"/>
        </w:rPr>
        <w:t xml:space="preserve"> </w:t>
      </w:r>
      <w:r w:rsidR="00300CC2" w:rsidRPr="00300CC2">
        <w:rPr>
          <w:rFonts w:ascii="Times New Roman" w:hAnsi="Times New Roman" w:cs="Times New Roman"/>
          <w:sz w:val="28"/>
          <w:szCs w:val="28"/>
        </w:rPr>
        <w:t>- п</w:t>
      </w:r>
      <w:r w:rsidRPr="00B43E12">
        <w:rPr>
          <w:rFonts w:ascii="Times New Roman" w:hAnsi="Times New Roman" w:cs="Times New Roman"/>
          <w:sz w:val="28"/>
          <w:szCs w:val="28"/>
        </w:rPr>
        <w:t>апка для хранения созданных пользователями HTML-шаблонов</w:t>
      </w:r>
      <w:r w:rsidR="00300CC2">
        <w:rPr>
          <w:rFonts w:ascii="Times New Roman" w:hAnsi="Times New Roman" w:cs="Times New Roman"/>
          <w:sz w:val="28"/>
          <w:szCs w:val="28"/>
        </w:rPr>
        <w:t>;</w:t>
      </w:r>
    </w:p>
    <w:p w14:paraId="654472E3" w14:textId="04ADFD58" w:rsidR="0017339B" w:rsidRPr="00B43E12" w:rsidRDefault="0017339B" w:rsidP="00300CC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E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3E12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B43E12">
        <w:rPr>
          <w:rFonts w:ascii="Times New Roman" w:hAnsi="Times New Roman" w:cs="Times New Roman"/>
          <w:sz w:val="28"/>
          <w:szCs w:val="28"/>
        </w:rPr>
        <w:t xml:space="preserve"> </w:t>
      </w:r>
      <w:r w:rsidR="00300CC2">
        <w:rPr>
          <w:rFonts w:ascii="Times New Roman" w:hAnsi="Times New Roman" w:cs="Times New Roman"/>
          <w:sz w:val="28"/>
          <w:szCs w:val="28"/>
        </w:rPr>
        <w:t>- р</w:t>
      </w:r>
      <w:r w:rsidRPr="00B43E12">
        <w:rPr>
          <w:rFonts w:ascii="Times New Roman" w:hAnsi="Times New Roman" w:cs="Times New Roman"/>
          <w:sz w:val="28"/>
          <w:szCs w:val="28"/>
        </w:rPr>
        <w:t>есурсная папка для хранения статичных изображений интерфейса и логотипов</w:t>
      </w:r>
      <w:r w:rsidR="00300CC2">
        <w:rPr>
          <w:rFonts w:ascii="Times New Roman" w:hAnsi="Times New Roman" w:cs="Times New Roman"/>
          <w:sz w:val="28"/>
          <w:szCs w:val="28"/>
        </w:rPr>
        <w:t>;</w:t>
      </w:r>
    </w:p>
    <w:p w14:paraId="0DF85605" w14:textId="28CEF0DC" w:rsidR="0017339B" w:rsidRPr="00B43E12" w:rsidRDefault="0017339B" w:rsidP="00300CC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E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3E12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B43E12">
        <w:rPr>
          <w:rFonts w:ascii="Times New Roman" w:hAnsi="Times New Roman" w:cs="Times New Roman"/>
          <w:sz w:val="28"/>
          <w:szCs w:val="28"/>
        </w:rPr>
        <w:t xml:space="preserve"> </w:t>
      </w:r>
      <w:r w:rsidR="00300CC2">
        <w:rPr>
          <w:rFonts w:ascii="Times New Roman" w:hAnsi="Times New Roman" w:cs="Times New Roman"/>
          <w:sz w:val="28"/>
          <w:szCs w:val="28"/>
        </w:rPr>
        <w:t>- д</w:t>
      </w:r>
      <w:r w:rsidRPr="00B43E12">
        <w:rPr>
          <w:rFonts w:ascii="Times New Roman" w:hAnsi="Times New Roman" w:cs="Times New Roman"/>
          <w:sz w:val="28"/>
          <w:szCs w:val="28"/>
        </w:rPr>
        <w:t xml:space="preserve">иректория для загруженных изображений. </w:t>
      </w:r>
    </w:p>
    <w:p w14:paraId="672260C2" w14:textId="77777777" w:rsidR="00300CC2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A9B0A" w14:textId="77777777" w:rsidR="00300CC2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C75F1" w14:textId="77777777" w:rsidR="00300CC2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CD420" w14:textId="104AABC6" w:rsidR="0017339B" w:rsidRPr="00BD007A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 xml:space="preserve">Обслуживание </w:t>
      </w:r>
      <w:proofErr w:type="spellStart"/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>-части</w:t>
      </w:r>
    </w:p>
    <w:p w14:paraId="6AD2CABB" w14:textId="77777777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>Для изменения визуального стиля или добавления функционала:</w:t>
      </w:r>
    </w:p>
    <w:p w14:paraId="33B8528F" w14:textId="6A0D2FF7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Основной шрифт системы — 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Unbounded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 xml:space="preserve">. Он подключается через Google 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 xml:space="preserve"> в &lt;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>&gt; файла index.html. При добавлении новых шрифтов необходимо обновить списки &lt;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>&gt; в блоках свойств (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propsTitle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007A">
        <w:rPr>
          <w:rFonts w:ascii="Times New Roman" w:hAnsi="Times New Roman" w:cs="Times New Roman"/>
          <w:sz w:val="28"/>
          <w:szCs w:val="28"/>
        </w:rPr>
        <w:t>propsText</w:t>
      </w:r>
      <w:proofErr w:type="spellEnd"/>
      <w:r w:rsidRPr="00BD007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143FDB5" w14:textId="4DD58F8C" w:rsidR="0017339B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Основные функции манипуляции блоками и сохранения данных находятся в файле sc.js. </w:t>
      </w:r>
    </w:p>
    <w:p w14:paraId="5E4DBF48" w14:textId="77777777" w:rsidR="00300CC2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8E6B6" w14:textId="6711D5EB" w:rsidR="0017339B" w:rsidRPr="00BD007A" w:rsidRDefault="00300CC2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17339B" w:rsidRPr="00BD007A">
        <w:rPr>
          <w:rFonts w:ascii="Times New Roman" w:hAnsi="Times New Roman" w:cs="Times New Roman"/>
          <w:b/>
          <w:bCs/>
          <w:sz w:val="28"/>
          <w:szCs w:val="28"/>
        </w:rPr>
        <w:t>Управление данными</w:t>
      </w:r>
    </w:p>
    <w:p w14:paraId="7122F6F8" w14:textId="583E7A73" w:rsidR="00F26AB2" w:rsidRPr="00BD007A" w:rsidRDefault="0017339B" w:rsidP="00BD0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7A">
        <w:rPr>
          <w:rFonts w:ascii="Times New Roman" w:hAnsi="Times New Roman" w:cs="Times New Roman"/>
          <w:sz w:val="28"/>
          <w:szCs w:val="28"/>
        </w:rPr>
        <w:t xml:space="preserve">Все события отправки фиксируются в 1С базе данных. </w:t>
      </w:r>
    </w:p>
    <w:sectPr w:rsidR="00F26AB2" w:rsidRPr="00BD0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AFF9A" w14:textId="77777777" w:rsidR="004D3704" w:rsidRDefault="004D3704" w:rsidP="00BD007A">
      <w:pPr>
        <w:spacing w:after="0" w:line="240" w:lineRule="auto"/>
      </w:pPr>
      <w:r>
        <w:separator/>
      </w:r>
    </w:p>
  </w:endnote>
  <w:endnote w:type="continuationSeparator" w:id="0">
    <w:p w14:paraId="5924D4CF" w14:textId="77777777" w:rsidR="004D3704" w:rsidRDefault="004D3704" w:rsidP="00BD0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789A5" w14:textId="77777777" w:rsidR="004D3704" w:rsidRDefault="004D3704" w:rsidP="00BD007A">
      <w:pPr>
        <w:spacing w:after="0" w:line="240" w:lineRule="auto"/>
      </w:pPr>
      <w:r>
        <w:separator/>
      </w:r>
    </w:p>
  </w:footnote>
  <w:footnote w:type="continuationSeparator" w:id="0">
    <w:p w14:paraId="0D52A760" w14:textId="77777777" w:rsidR="004D3704" w:rsidRDefault="004D3704" w:rsidP="00BD0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24AFA"/>
    <w:multiLevelType w:val="multilevel"/>
    <w:tmpl w:val="22C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4134"/>
    <w:multiLevelType w:val="multilevel"/>
    <w:tmpl w:val="417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54DB9"/>
    <w:multiLevelType w:val="multilevel"/>
    <w:tmpl w:val="109C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5375A"/>
    <w:multiLevelType w:val="hybridMultilevel"/>
    <w:tmpl w:val="88661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F0385"/>
    <w:multiLevelType w:val="multilevel"/>
    <w:tmpl w:val="628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8576E"/>
    <w:multiLevelType w:val="multilevel"/>
    <w:tmpl w:val="C8E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E711F"/>
    <w:multiLevelType w:val="multilevel"/>
    <w:tmpl w:val="1220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C26FC"/>
    <w:multiLevelType w:val="multilevel"/>
    <w:tmpl w:val="BAA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B24E3"/>
    <w:multiLevelType w:val="multilevel"/>
    <w:tmpl w:val="AEE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F7055"/>
    <w:multiLevelType w:val="hybridMultilevel"/>
    <w:tmpl w:val="67720132"/>
    <w:lvl w:ilvl="0" w:tplc="74FEC1F6">
      <w:start w:val="7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747B3E"/>
    <w:multiLevelType w:val="multilevel"/>
    <w:tmpl w:val="8C7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128B3"/>
    <w:multiLevelType w:val="multilevel"/>
    <w:tmpl w:val="0AD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D32F0"/>
    <w:multiLevelType w:val="multilevel"/>
    <w:tmpl w:val="E11E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572313">
    <w:abstractNumId w:val="1"/>
  </w:num>
  <w:num w:numId="2" w16cid:durableId="1247689754">
    <w:abstractNumId w:val="6"/>
  </w:num>
  <w:num w:numId="3" w16cid:durableId="1330672836">
    <w:abstractNumId w:val="11"/>
  </w:num>
  <w:num w:numId="4" w16cid:durableId="1316956278">
    <w:abstractNumId w:val="8"/>
  </w:num>
  <w:num w:numId="5" w16cid:durableId="807820397">
    <w:abstractNumId w:val="12"/>
  </w:num>
  <w:num w:numId="6" w16cid:durableId="121264632">
    <w:abstractNumId w:val="7"/>
  </w:num>
  <w:num w:numId="7" w16cid:durableId="2054765096">
    <w:abstractNumId w:val="4"/>
  </w:num>
  <w:num w:numId="8" w16cid:durableId="1012688990">
    <w:abstractNumId w:val="5"/>
  </w:num>
  <w:num w:numId="9" w16cid:durableId="1303075171">
    <w:abstractNumId w:val="0"/>
  </w:num>
  <w:num w:numId="10" w16cid:durableId="415832406">
    <w:abstractNumId w:val="10"/>
  </w:num>
  <w:num w:numId="11" w16cid:durableId="1411464299">
    <w:abstractNumId w:val="2"/>
  </w:num>
  <w:num w:numId="12" w16cid:durableId="1965037465">
    <w:abstractNumId w:val="3"/>
  </w:num>
  <w:num w:numId="13" w16cid:durableId="353700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C1"/>
    <w:rsid w:val="00011B78"/>
    <w:rsid w:val="000D2D06"/>
    <w:rsid w:val="0017339B"/>
    <w:rsid w:val="00276B57"/>
    <w:rsid w:val="002C2C47"/>
    <w:rsid w:val="00300CC2"/>
    <w:rsid w:val="003B28C8"/>
    <w:rsid w:val="003E2C8B"/>
    <w:rsid w:val="004D3704"/>
    <w:rsid w:val="00531C61"/>
    <w:rsid w:val="00623029"/>
    <w:rsid w:val="00791A1A"/>
    <w:rsid w:val="00826374"/>
    <w:rsid w:val="0086018A"/>
    <w:rsid w:val="00AF2671"/>
    <w:rsid w:val="00B43E12"/>
    <w:rsid w:val="00B750FC"/>
    <w:rsid w:val="00BB73C1"/>
    <w:rsid w:val="00BD007A"/>
    <w:rsid w:val="00C36611"/>
    <w:rsid w:val="00D10808"/>
    <w:rsid w:val="00F26AB2"/>
    <w:rsid w:val="00F6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F9844"/>
  <w15:chartTrackingRefBased/>
  <w15:docId w15:val="{6EC3861F-0C26-4CAD-9498-76C0B8BF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3C1"/>
  </w:style>
  <w:style w:type="paragraph" w:styleId="1">
    <w:name w:val="heading 1"/>
    <w:basedOn w:val="a"/>
    <w:next w:val="a"/>
    <w:link w:val="10"/>
    <w:uiPriority w:val="9"/>
    <w:qFormat/>
    <w:rsid w:val="00BB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3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3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3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3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73C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26374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1733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7339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28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28C8"/>
    <w:rPr>
      <w:rFonts w:ascii="Consolas" w:hAnsi="Consolas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BD0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D007A"/>
  </w:style>
  <w:style w:type="paragraph" w:styleId="af1">
    <w:name w:val="footer"/>
    <w:basedOn w:val="a"/>
    <w:link w:val="af2"/>
    <w:uiPriority w:val="99"/>
    <w:unhideWhenUsed/>
    <w:rsid w:val="00BD0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D0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hyperlink" Target="http://127.0.0.1:500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hyperlink" Target="https://developer.1c.ru" TargetMode="External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Хромышев Алексей</dc:creator>
  <cp:keywords/>
  <dc:description/>
  <cp:lastModifiedBy>V</cp:lastModifiedBy>
  <cp:revision>4</cp:revision>
  <dcterms:created xsi:type="dcterms:W3CDTF">2026-05-03T20:03:00Z</dcterms:created>
  <dcterms:modified xsi:type="dcterms:W3CDTF">2026-05-05T15:13:00Z</dcterms:modified>
</cp:coreProperties>
</file>