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C5F" w:rsidRDefault="008F61D6">
      <w:r>
        <w:t>User Guide:</w:t>
      </w:r>
    </w:p>
    <w:p w:rsidR="008F61D6" w:rsidRDefault="008F61D6" w:rsidP="008F61D6">
      <w:pPr>
        <w:ind w:left="360"/>
      </w:pPr>
      <w:r>
        <w:t>1.1: Login Screen: Enter username (admin) and password (admin).</w:t>
      </w:r>
    </w:p>
    <w:p w:rsidR="008F61D6" w:rsidRDefault="008F61D6" w:rsidP="008F61D6">
      <w:pPr>
        <w:ind w:left="360"/>
      </w:pPr>
      <w:r>
        <w:t>1.2: Alternatively, create a user and fill in info</w:t>
      </w:r>
      <w:r w:rsidR="003B4C6A">
        <w:t xml:space="preserve">rmation (name, date of birth, </w:t>
      </w:r>
      <w:r w:rsidR="00284C5B">
        <w:t>address, gender, phone number, and type of staff.</w:t>
      </w:r>
    </w:p>
    <w:p w:rsidR="00284C5B" w:rsidRDefault="00284C5B" w:rsidP="008F61D6">
      <w:pPr>
        <w:ind w:left="360"/>
      </w:pPr>
      <w:r>
        <w:t>2.0: Schedule appointment: Allows user to schedule an appointment by selecting patient and doctor.</w:t>
      </w:r>
    </w:p>
    <w:p w:rsidR="00284C5B" w:rsidRDefault="00284C5B" w:rsidP="008F61D6">
      <w:pPr>
        <w:ind w:left="360"/>
      </w:pPr>
      <w:r>
        <w:t>2.1: Patient id will allow user to choose patient.</w:t>
      </w:r>
    </w:p>
    <w:p w:rsidR="00284C5B" w:rsidRDefault="00284C5B" w:rsidP="008F61D6">
      <w:pPr>
        <w:ind w:left="360"/>
      </w:pPr>
      <w:r>
        <w:t>2.2: Patient name and age is displayed.</w:t>
      </w:r>
    </w:p>
    <w:p w:rsidR="00284C5B" w:rsidRDefault="00284C5B" w:rsidP="008F61D6">
      <w:pPr>
        <w:ind w:left="360"/>
      </w:pPr>
      <w:r>
        <w:t>2.3: Doctor can be chosen.</w:t>
      </w:r>
    </w:p>
    <w:p w:rsidR="003836C8" w:rsidRDefault="00284C5B" w:rsidP="008F61D6">
      <w:pPr>
        <w:ind w:left="360"/>
      </w:pPr>
      <w:r>
        <w:t>2.4: Date can be selected, along with time.</w:t>
      </w:r>
    </w:p>
    <w:p w:rsidR="00284C5B" w:rsidRDefault="00284C5B" w:rsidP="008F61D6">
      <w:pPr>
        <w:ind w:left="360"/>
      </w:pPr>
      <w:r>
        <w:t>2.5: Select reason for visit.</w:t>
      </w:r>
    </w:p>
    <w:p w:rsidR="00284C5B" w:rsidRDefault="00284C5B" w:rsidP="008F61D6">
      <w:pPr>
        <w:ind w:left="360"/>
      </w:pPr>
      <w:r>
        <w:t>2.6: Click “Schedule” button to confirm.</w:t>
      </w:r>
    </w:p>
    <w:p w:rsidR="00284C5B" w:rsidRDefault="00284C5B" w:rsidP="008F61D6">
      <w:pPr>
        <w:ind w:left="360"/>
      </w:pPr>
      <w:r>
        <w:t>3.0: Patient info tab.</w:t>
      </w:r>
    </w:p>
    <w:p w:rsidR="00284C5B" w:rsidRDefault="00284C5B" w:rsidP="008F61D6">
      <w:pPr>
        <w:ind w:left="360"/>
      </w:pPr>
      <w:r>
        <w:t>3.1: Select patient id to bring up information from the database.</w:t>
      </w:r>
    </w:p>
    <w:p w:rsidR="00284C5B" w:rsidRDefault="00284C5B" w:rsidP="008F61D6">
      <w:pPr>
        <w:ind w:left="360"/>
      </w:pPr>
      <w:r>
        <w:t>3.2: Displays patient name, age, contact number, and upcoming appointments from the database.</w:t>
      </w:r>
    </w:p>
    <w:p w:rsidR="00284C5B" w:rsidRDefault="00284C5B" w:rsidP="008F61D6">
      <w:pPr>
        <w:ind w:left="360"/>
      </w:pPr>
      <w:r>
        <w:t>4.0: Doctor’s appointments tab shows appointments scheduled for a specified doctor</w:t>
      </w:r>
    </w:p>
    <w:p w:rsidR="00284C5B" w:rsidRDefault="00284C5B" w:rsidP="008F61D6">
      <w:pPr>
        <w:ind w:left="360"/>
      </w:pPr>
      <w:r>
        <w:t>4.1: Select doctor’s name.</w:t>
      </w:r>
    </w:p>
    <w:p w:rsidR="00284C5B" w:rsidRDefault="00284C5B" w:rsidP="008F61D6">
      <w:pPr>
        <w:ind w:left="360"/>
      </w:pPr>
      <w:r>
        <w:t>4.2: Appointment schedule is displayed in blue box.</w:t>
      </w:r>
    </w:p>
    <w:p w:rsidR="00284C5B" w:rsidRDefault="00284C5B" w:rsidP="008F61D6">
      <w:pPr>
        <w:ind w:left="360"/>
      </w:pPr>
      <w:r>
        <w:t>4.3: Contact number for doctor and today’s date is shown.</w:t>
      </w:r>
    </w:p>
    <w:p w:rsidR="00284C5B" w:rsidRDefault="00284C5B" w:rsidP="008F61D6">
      <w:pPr>
        <w:ind w:left="360"/>
      </w:pPr>
      <w:r>
        <w:t>5.0: Pharmacy tab.</w:t>
      </w:r>
    </w:p>
    <w:p w:rsidR="00284C5B" w:rsidRDefault="00284C5B" w:rsidP="00284C5B">
      <w:pPr>
        <w:ind w:left="360"/>
      </w:pPr>
      <w:r>
        <w:t>5.1: Low quantity window shows up, warning user. User can now type in a number and order medication. The window will disappear when threshold supply is reached or when the window is manually closed.</w:t>
      </w:r>
    </w:p>
    <w:p w:rsidR="00284C5B" w:rsidRDefault="00284C5B" w:rsidP="00284C5B">
      <w:pPr>
        <w:ind w:left="360"/>
      </w:pPr>
      <w:r>
        <w:t>5.2: Medicine ID brings up information of medicines.</w:t>
      </w:r>
    </w:p>
    <w:p w:rsidR="00284C5B" w:rsidRDefault="00A60584" w:rsidP="00284C5B">
      <w:pPr>
        <w:ind w:left="360"/>
      </w:pPr>
      <w:r>
        <w:t>5.3: Patient ID must</w:t>
      </w:r>
      <w:r w:rsidR="00284C5B">
        <w:t xml:space="preserve"> be chosen in order to deliver the medicines.</w:t>
      </w:r>
    </w:p>
    <w:p w:rsidR="00284C5B" w:rsidRDefault="00284C5B" w:rsidP="00284C5B">
      <w:pPr>
        <w:ind w:left="360"/>
      </w:pPr>
      <w:r>
        <w:t xml:space="preserve">5.4: Quantity to be charged </w:t>
      </w:r>
      <w:r w:rsidR="00A60584">
        <w:t>to patient. It will also subtract the quantity from supply.</w:t>
      </w:r>
    </w:p>
    <w:p w:rsidR="00A60584" w:rsidRDefault="00A60584" w:rsidP="00284C5B">
      <w:pPr>
        <w:ind w:left="360"/>
      </w:pPr>
      <w:r>
        <w:t>6.0: Invoice tab shows how much the patient is to be billed.</w:t>
      </w:r>
    </w:p>
    <w:p w:rsidR="00A60584" w:rsidRDefault="00A60584" w:rsidP="00284C5B">
      <w:pPr>
        <w:ind w:left="360"/>
      </w:pPr>
      <w:r>
        <w:t>6.1: Select patient id to show a total amount in dollars, as well as how many medicines were billed.</w:t>
      </w:r>
      <w:bookmarkStart w:id="0" w:name="_GoBack"/>
      <w:bookmarkEnd w:id="0"/>
    </w:p>
    <w:sectPr w:rsidR="00A60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3815"/>
    <w:multiLevelType w:val="multilevel"/>
    <w:tmpl w:val="8F6C8A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FB93EC9"/>
    <w:multiLevelType w:val="hybridMultilevel"/>
    <w:tmpl w:val="E530E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D6"/>
    <w:rsid w:val="00284C5B"/>
    <w:rsid w:val="003836C8"/>
    <w:rsid w:val="003B4C6A"/>
    <w:rsid w:val="008F61D6"/>
    <w:rsid w:val="00A60584"/>
    <w:rsid w:val="00CB4717"/>
    <w:rsid w:val="00D2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15E5"/>
  <w15:chartTrackingRefBased/>
  <w15:docId w15:val="{3C308504-87F7-41AB-9D9D-935FDD5F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Sons</dc:creator>
  <cp:keywords/>
  <dc:description/>
  <cp:lastModifiedBy>The Sons</cp:lastModifiedBy>
  <cp:revision>1</cp:revision>
  <dcterms:created xsi:type="dcterms:W3CDTF">2017-04-24T02:01:00Z</dcterms:created>
  <dcterms:modified xsi:type="dcterms:W3CDTF">2017-04-24T02:48:00Z</dcterms:modified>
</cp:coreProperties>
</file>