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FFDD" w14:textId="77777777" w:rsidR="001107B7" w:rsidRDefault="001107B7" w:rsidP="001107B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C35973B" w14:textId="77777777" w:rsidR="001107B7" w:rsidRDefault="001107B7" w:rsidP="001107B7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1EF77306" w14:textId="77777777" w:rsidR="001107B7" w:rsidRDefault="001107B7" w:rsidP="001107B7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160476B0" w14:textId="77777777" w:rsidR="001107B7" w:rsidRDefault="001107B7" w:rsidP="001107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Казакова В.В. </w:t>
      </w:r>
    </w:p>
    <w:p w14:paraId="4449F8AE" w14:textId="77777777" w:rsidR="001107B7" w:rsidRDefault="001107B7" w:rsidP="001107B7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8 группа</w:t>
      </w:r>
    </w:p>
    <w:p w14:paraId="64D614A2" w14:textId="77777777" w:rsidR="001107B7" w:rsidRDefault="001107B7" w:rsidP="001107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Ромыш А.С.</w:t>
      </w:r>
    </w:p>
    <w:p w14:paraId="03E27A80" w14:textId="77777777" w:rsidR="001107B7" w:rsidRDefault="001107B7" w:rsidP="001107B7"/>
    <w:p w14:paraId="22822657" w14:textId="77777777" w:rsidR="001107B7" w:rsidRDefault="001107B7" w:rsidP="001107B7"/>
    <w:p w14:paraId="7605A707" w14:textId="77777777" w:rsidR="001107B7" w:rsidRDefault="001107B7" w:rsidP="001107B7"/>
    <w:p w14:paraId="51E5A610" w14:textId="77777777" w:rsidR="001107B7" w:rsidRDefault="001107B7" w:rsidP="001107B7"/>
    <w:p w14:paraId="72208AA7" w14:textId="77777777" w:rsidR="001107B7" w:rsidRDefault="001107B7" w:rsidP="001107B7"/>
    <w:p w14:paraId="65741683" w14:textId="77777777" w:rsidR="001107B7" w:rsidRDefault="001107B7" w:rsidP="001107B7"/>
    <w:p w14:paraId="31908485" w14:textId="77777777" w:rsidR="001107B7" w:rsidRDefault="001107B7" w:rsidP="001107B7"/>
    <w:p w14:paraId="1038AF7F" w14:textId="77777777" w:rsidR="001107B7" w:rsidRDefault="001107B7" w:rsidP="001107B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2025</w:t>
      </w:r>
    </w:p>
    <w:p w14:paraId="6B0797AC" w14:textId="3381C1A2" w:rsidR="003F09A3" w:rsidRDefault="003F09A3"/>
    <w:p w14:paraId="13EE35FA" w14:textId="34996E4B" w:rsidR="001107B7" w:rsidRDefault="001107B7"/>
    <w:p w14:paraId="7D290F1B" w14:textId="2B35732D" w:rsidR="001107B7" w:rsidRDefault="001107B7"/>
    <w:p w14:paraId="0302990D" w14:textId="10ECBE04" w:rsidR="001107B7" w:rsidRDefault="001107B7" w:rsidP="001107B7">
      <w:pPr>
        <w:ind w:left="-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№2. Критерии качества требований</w:t>
      </w:r>
    </w:p>
    <w:p w14:paraId="15B64AF0" w14:textId="77777777" w:rsidR="001107B7" w:rsidRDefault="001107B7" w:rsidP="001107B7">
      <w:pPr>
        <w:ind w:left="-709"/>
        <w:jc w:val="center"/>
        <w:rPr>
          <w:b/>
          <w:bCs/>
          <w:sz w:val="28"/>
          <w:szCs w:val="28"/>
          <w:lang w:eastAsia="en-US"/>
        </w:rPr>
      </w:pPr>
    </w:p>
    <w:p w14:paraId="0D658A0C" w14:textId="71075BAA" w:rsidR="001107B7" w:rsidRDefault="001107B7" w:rsidP="001107B7">
      <w:pPr>
        <w:ind w:left="-709" w:firstLine="4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Pr="005F3791">
        <w:rPr>
          <w:sz w:val="28"/>
          <w:szCs w:val="28"/>
        </w:rPr>
        <w:t>Программное средство для оформления и обработки заказов в интернет-магазине.</w:t>
      </w: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781"/>
        <w:gridCol w:w="4782"/>
      </w:tblGrid>
      <w:tr w:rsidR="002F50CD" w14:paraId="5D3CF74E" w14:textId="77777777" w:rsidTr="004E3D36">
        <w:trPr>
          <w:trHeight w:val="330"/>
        </w:trPr>
        <w:tc>
          <w:tcPr>
            <w:tcW w:w="4781" w:type="dxa"/>
            <w:shd w:val="clear" w:color="auto" w:fill="FF0000"/>
          </w:tcPr>
          <w:p w14:paraId="39CDC7D3" w14:textId="718BE91C" w:rsidR="002F50CD" w:rsidRDefault="002F50CD" w:rsidP="00110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782" w:type="dxa"/>
            <w:shd w:val="clear" w:color="auto" w:fill="70AD47" w:themeFill="accent6"/>
          </w:tcPr>
          <w:p w14:paraId="2677CE95" w14:textId="15634B5D" w:rsidR="002F50CD" w:rsidRDefault="002F50CD" w:rsidP="00110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Хороший вариант требования</w:t>
            </w:r>
          </w:p>
        </w:tc>
      </w:tr>
      <w:tr w:rsidR="00402BF5" w14:paraId="0B7F1D2E" w14:textId="77777777" w:rsidTr="004E3D36">
        <w:trPr>
          <w:trHeight w:val="284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1836DB13" w14:textId="6AE2ABD9" w:rsidR="00402BF5" w:rsidRDefault="00402BF5" w:rsidP="00402BF5">
            <w:pPr>
              <w:jc w:val="center"/>
              <w:rPr>
                <w:sz w:val="28"/>
                <w:szCs w:val="28"/>
              </w:rPr>
            </w:pPr>
            <w:r>
              <w:t>НЕДВУСМЫСЛЕННОСТЬ (ОДНОЗНАЧНОСТЬ)</w:t>
            </w:r>
          </w:p>
        </w:tc>
      </w:tr>
      <w:tr w:rsidR="002F50CD" w14:paraId="4927115C" w14:textId="77777777" w:rsidTr="004E3D36">
        <w:trPr>
          <w:trHeight w:val="2551"/>
        </w:trPr>
        <w:tc>
          <w:tcPr>
            <w:tcW w:w="4781" w:type="dxa"/>
          </w:tcPr>
          <w:p w14:paraId="268F26CF" w14:textId="211922AC" w:rsidR="002F50CD" w:rsidRDefault="00402BF5" w:rsidP="00285A39">
            <w:pPr>
              <w:rPr>
                <w:sz w:val="28"/>
                <w:szCs w:val="28"/>
              </w:rPr>
            </w:pPr>
            <w:r>
              <w:t>Система должна проверять правильность введённых</w:t>
            </w:r>
            <w:r w:rsidR="00285A39">
              <w:t xml:space="preserve"> </w:t>
            </w:r>
            <w:r>
              <w:t>данных.</w:t>
            </w:r>
            <w:r>
              <w:br/>
            </w:r>
          </w:p>
        </w:tc>
        <w:tc>
          <w:tcPr>
            <w:tcW w:w="4782" w:type="dxa"/>
          </w:tcPr>
          <w:p w14:paraId="5CD09669" w14:textId="175A321E" w:rsidR="002F50CD" w:rsidRDefault="00402BF5" w:rsidP="001107B7">
            <w:pPr>
              <w:jc w:val="both"/>
              <w:rPr>
                <w:sz w:val="28"/>
                <w:szCs w:val="28"/>
              </w:rPr>
            </w:pPr>
            <w:r>
              <w:t>При вводе контактных данных система должна валидировать e-mail по шаблону local@domain, проверять формат телефона (+XXX</w:t>
            </w:r>
            <w:r w:rsidR="005029ED">
              <w:t xml:space="preserve"> </w:t>
            </w:r>
            <w:r>
              <w:t>XX XX XX) и требовать обязательного заполнения полей адреса (город, улица, дом). При ошибке пользователь видит подсказку с указанием неверного формата или незаполненного поля.</w:t>
            </w:r>
          </w:p>
        </w:tc>
      </w:tr>
      <w:tr w:rsidR="002F50CD" w14:paraId="20D28894" w14:textId="77777777" w:rsidTr="004E3D36">
        <w:trPr>
          <w:trHeight w:val="1982"/>
        </w:trPr>
        <w:tc>
          <w:tcPr>
            <w:tcW w:w="4781" w:type="dxa"/>
          </w:tcPr>
          <w:p w14:paraId="7AD1E0BE" w14:textId="463CC87A" w:rsidR="002F50CD" w:rsidRDefault="00402BF5" w:rsidP="001107B7">
            <w:pPr>
              <w:jc w:val="both"/>
              <w:rPr>
                <w:sz w:val="28"/>
                <w:szCs w:val="28"/>
              </w:rPr>
            </w:pPr>
            <w:r>
              <w:t>Система должна быть удобной для покупателя.</w:t>
            </w:r>
            <w:r>
              <w:br/>
            </w:r>
          </w:p>
        </w:tc>
        <w:tc>
          <w:tcPr>
            <w:tcW w:w="4782" w:type="dxa"/>
          </w:tcPr>
          <w:p w14:paraId="60A7CF8F" w14:textId="39538E1C" w:rsidR="002F50CD" w:rsidRDefault="00402BF5" w:rsidP="001107B7">
            <w:pPr>
              <w:jc w:val="both"/>
              <w:rPr>
                <w:sz w:val="28"/>
                <w:szCs w:val="28"/>
              </w:rPr>
            </w:pPr>
            <w:r>
              <w:t>При оформлении заказа система должна выводить все ключевые элементы (список товаров, итоговую стоимость, поля для контактных данных и кнопку подтверждения) на одном экране, без необходимости дополнительной прокрутки.</w:t>
            </w:r>
          </w:p>
        </w:tc>
      </w:tr>
      <w:tr w:rsidR="005F5257" w14:paraId="758F16DA" w14:textId="77777777" w:rsidTr="004E3D36">
        <w:trPr>
          <w:trHeight w:val="330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5110335B" w14:textId="7C67F95C" w:rsidR="005F5257" w:rsidRDefault="005F5257" w:rsidP="005029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Полнота(завершенность)</w:t>
            </w:r>
          </w:p>
        </w:tc>
      </w:tr>
      <w:tr w:rsidR="002F50CD" w14:paraId="1E042244" w14:textId="77777777" w:rsidTr="004E3D36">
        <w:trPr>
          <w:trHeight w:val="2559"/>
        </w:trPr>
        <w:tc>
          <w:tcPr>
            <w:tcW w:w="4781" w:type="dxa"/>
          </w:tcPr>
          <w:p w14:paraId="0D6C9F83" w14:textId="3FC06D7A" w:rsidR="002F50CD" w:rsidRDefault="005F5257" w:rsidP="001107B7">
            <w:pPr>
              <w:jc w:val="both"/>
              <w:rPr>
                <w:sz w:val="28"/>
                <w:szCs w:val="28"/>
              </w:rPr>
            </w:pPr>
            <w:r>
              <w:t>Система должна сохранять заказы.</w:t>
            </w:r>
            <w:r>
              <w:br/>
            </w:r>
          </w:p>
        </w:tc>
        <w:tc>
          <w:tcPr>
            <w:tcW w:w="4782" w:type="dxa"/>
          </w:tcPr>
          <w:p w14:paraId="1B3010E0" w14:textId="7956A023" w:rsidR="008E6295" w:rsidRPr="008E6295" w:rsidRDefault="005F5257" w:rsidP="008E6295">
            <w:pPr>
              <w:jc w:val="both"/>
            </w:pPr>
            <w:r>
              <w:t xml:space="preserve">Система должна сохранять заказы в базе данных </w:t>
            </w:r>
            <w:r>
              <w:rPr>
                <w:rStyle w:val="HTML"/>
              </w:rPr>
              <w:t>Orders</w:t>
            </w:r>
            <w:r>
              <w:t xml:space="preserve"> со следующей структурой: ID заказа, ID пользователя, дата и время оформления, список товаров, сумма заказа, статус (новый, оплачен, отменён). Сохранение происходит при нажатии на кнопку “Оформить заказ”.</w:t>
            </w:r>
          </w:p>
        </w:tc>
      </w:tr>
      <w:tr w:rsidR="002F50CD" w14:paraId="52960827" w14:textId="77777777" w:rsidTr="004E3D36">
        <w:trPr>
          <w:trHeight w:val="1982"/>
        </w:trPr>
        <w:tc>
          <w:tcPr>
            <w:tcW w:w="4781" w:type="dxa"/>
          </w:tcPr>
          <w:p w14:paraId="1FA349B8" w14:textId="16B47B2B" w:rsidR="002F50CD" w:rsidRDefault="005F5257" w:rsidP="005029ED">
            <w:pPr>
              <w:rPr>
                <w:sz w:val="28"/>
                <w:szCs w:val="28"/>
              </w:rPr>
            </w:pPr>
            <w:r>
              <w:t>Пользователь может добавлять товары в корзину и удалять их.</w:t>
            </w:r>
            <w:r>
              <w:br/>
            </w:r>
          </w:p>
        </w:tc>
        <w:tc>
          <w:tcPr>
            <w:tcW w:w="4782" w:type="dxa"/>
          </w:tcPr>
          <w:p w14:paraId="564FE877" w14:textId="138D7B36" w:rsidR="002F50CD" w:rsidRDefault="005F5257" w:rsidP="001107B7">
            <w:pPr>
              <w:jc w:val="both"/>
              <w:rPr>
                <w:sz w:val="28"/>
                <w:szCs w:val="28"/>
              </w:rPr>
            </w:pPr>
            <w:r>
              <w:t>При добавлении товара в корзину система увеличивает его количество на 1, если этот товар уже есть в корзине. При удалении — уменьшает количество на 1 или удаляет позицию, если количество стало 0.</w:t>
            </w:r>
            <w:r w:rsidR="005029ED">
              <w:t xml:space="preserve"> </w:t>
            </w:r>
            <w:r>
              <w:t>Если товар недоступен (0 на складе), система не позволяет увеличить количество.</w:t>
            </w:r>
          </w:p>
        </w:tc>
      </w:tr>
      <w:tr w:rsidR="003533E8" w14:paraId="07EE8D30" w14:textId="77777777" w:rsidTr="004E3D36">
        <w:trPr>
          <w:trHeight w:val="284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4C202314" w14:textId="433D1468" w:rsidR="003533E8" w:rsidRPr="008E6295" w:rsidRDefault="003533E8" w:rsidP="008E6295">
            <w:pPr>
              <w:jc w:val="center"/>
              <w:rPr>
                <w:sz w:val="28"/>
                <w:szCs w:val="28"/>
              </w:rPr>
            </w:pPr>
            <w:r w:rsidRPr="008E6295">
              <w:t>НЕПРОТИВОРЕЧИВОСТЬ (СОГЛАСОВАННОСТЬ)</w:t>
            </w:r>
          </w:p>
        </w:tc>
      </w:tr>
      <w:tr w:rsidR="003533E8" w14:paraId="64727503" w14:textId="77777777" w:rsidTr="004E3D36">
        <w:trPr>
          <w:trHeight w:val="284"/>
        </w:trPr>
        <w:tc>
          <w:tcPr>
            <w:tcW w:w="4781" w:type="dxa"/>
          </w:tcPr>
          <w:p w14:paraId="28ED1112" w14:textId="1199AF85" w:rsidR="003533E8" w:rsidRDefault="002B2089" w:rsidP="001107B7">
            <w:pPr>
              <w:jc w:val="both"/>
            </w:pPr>
            <w:r>
              <w:rPr>
                <w:rStyle w:val="a5"/>
              </w:rPr>
              <w:t>Требование А</w:t>
            </w:r>
            <w:r>
              <w:t>: Пользователь может ввести промокод, и система всегда даёт скидку 10%.</w:t>
            </w:r>
            <w:r>
              <w:br/>
            </w:r>
            <w:r>
              <w:rPr>
                <w:rStyle w:val="a5"/>
              </w:rPr>
              <w:t>Требование Б</w:t>
            </w:r>
            <w:r>
              <w:t>: Если на товар уже действует акция, промокод не даёт скидку.</w:t>
            </w:r>
            <w:r>
              <w:br/>
            </w:r>
            <w:r w:rsidR="008E6295">
              <w:t>(</w:t>
            </w:r>
            <w:r>
              <w:t xml:space="preserve"> Противоречие: «всегда 10%» vs «не даёт скидку»</w:t>
            </w:r>
            <w:r w:rsidR="008E6295">
              <w:t>)</w:t>
            </w:r>
          </w:p>
          <w:p w14:paraId="112ADE9A" w14:textId="77777777" w:rsidR="009F7A7D" w:rsidRDefault="009F7A7D" w:rsidP="001107B7">
            <w:pPr>
              <w:jc w:val="both"/>
            </w:pPr>
          </w:p>
          <w:p w14:paraId="3CD215F5" w14:textId="598FC6C8" w:rsidR="009F7A7D" w:rsidRDefault="009F7A7D" w:rsidP="001107B7">
            <w:pPr>
              <w:jc w:val="both"/>
            </w:pPr>
          </w:p>
        </w:tc>
        <w:tc>
          <w:tcPr>
            <w:tcW w:w="4782" w:type="dxa"/>
          </w:tcPr>
          <w:p w14:paraId="4FED7A1C" w14:textId="07EA42CB" w:rsidR="009F7A7D" w:rsidRDefault="002B2089" w:rsidP="001107B7">
            <w:pPr>
              <w:jc w:val="both"/>
            </w:pPr>
            <w:r>
              <w:t>Если на товар уже действует акция (скидка, распродажа), промокод не применяется. Во всех остальных случаях промокод даёт скидку 10% на итоговую сумму заказа. При наличии нескольких промокодов пользователь может использовать только один, а система применяет тот, который даёт наибольшую выгоду, без суммирования скидок.</w:t>
            </w:r>
          </w:p>
        </w:tc>
      </w:tr>
      <w:tr w:rsidR="003533E8" w14:paraId="415662A2" w14:textId="77777777" w:rsidTr="004E3D36">
        <w:trPr>
          <w:trHeight w:val="284"/>
        </w:trPr>
        <w:tc>
          <w:tcPr>
            <w:tcW w:w="4781" w:type="dxa"/>
          </w:tcPr>
          <w:p w14:paraId="48E7B72F" w14:textId="31805AA5" w:rsidR="003533E8" w:rsidRDefault="00E846CA" w:rsidP="007B56C3">
            <w:r>
              <w:rPr>
                <w:rStyle w:val="a5"/>
              </w:rPr>
              <w:lastRenderedPageBreak/>
              <w:t>Требование А:</w:t>
            </w:r>
            <w:r>
              <w:t xml:space="preserve"> Система отправляет заказ на склад сразу после оплаты.</w:t>
            </w:r>
            <w:r>
              <w:br/>
            </w:r>
            <w:r>
              <w:rPr>
                <w:rStyle w:val="a5"/>
              </w:rPr>
              <w:t>Требование Б:</w:t>
            </w:r>
            <w:r>
              <w:t xml:space="preserve"> Заказ не может быть отправлен на склад, пока пользователь не подтвердит адрес доставки.</w:t>
            </w:r>
            <w:r>
              <w:br/>
            </w:r>
            <w:r w:rsidR="007B56C3">
              <w:rPr>
                <w:rStyle w:val="a4"/>
              </w:rPr>
              <w:t>(</w:t>
            </w:r>
            <w:r>
              <w:rPr>
                <w:rStyle w:val="a4"/>
              </w:rPr>
              <w:t>Противоречие в последовательности</w:t>
            </w:r>
            <w:r w:rsidR="007B56C3">
              <w:rPr>
                <w:rStyle w:val="a4"/>
              </w:rPr>
              <w:t>)</w:t>
            </w:r>
          </w:p>
        </w:tc>
        <w:tc>
          <w:tcPr>
            <w:tcW w:w="4782" w:type="dxa"/>
          </w:tcPr>
          <w:p w14:paraId="7C6B7437" w14:textId="513802B3" w:rsidR="003533E8" w:rsidRDefault="00E846CA" w:rsidP="001107B7">
            <w:pPr>
              <w:jc w:val="both"/>
            </w:pPr>
            <w:r>
              <w:t xml:space="preserve">При оформлении заказа пользователь подтверждает адрес доставки. Затем, когда заказ </w:t>
            </w:r>
            <w:r w:rsidRPr="007B56C3">
              <w:rPr>
                <w:rStyle w:val="a5"/>
                <w:b w:val="0"/>
                <w:bCs w:val="0"/>
              </w:rPr>
              <w:t>оплачивается</w:t>
            </w:r>
            <w:r>
              <w:t>, система проверяет статус подтверждения адреса. Если адрес подтверждён, заказ передаётся на склад. Если нет, пользователю показывается напоминание о необходимости подтвердить адрес.</w:t>
            </w:r>
          </w:p>
        </w:tc>
      </w:tr>
      <w:tr w:rsidR="004E3D36" w14:paraId="3A6F745B" w14:textId="77777777" w:rsidTr="004E3D36">
        <w:trPr>
          <w:trHeight w:val="284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520C3C3B" w14:textId="3CE7C046" w:rsidR="004E3D36" w:rsidRDefault="004E3D36" w:rsidP="00921383">
            <w:pPr>
              <w:jc w:val="center"/>
            </w:pPr>
            <w:r>
              <w:t>КОРРЕКТНОСТЬ</w:t>
            </w:r>
          </w:p>
        </w:tc>
      </w:tr>
      <w:tr w:rsidR="003533E8" w14:paraId="1A9D3CF2" w14:textId="77777777" w:rsidTr="004E3D36">
        <w:trPr>
          <w:trHeight w:val="284"/>
        </w:trPr>
        <w:tc>
          <w:tcPr>
            <w:tcW w:w="4781" w:type="dxa"/>
          </w:tcPr>
          <w:p w14:paraId="147215D7" w14:textId="2A5FAA77" w:rsidR="003533E8" w:rsidRDefault="006B5FE9" w:rsidP="00921383">
            <w:r>
              <w:t>Пользователь должен переключать язык интерфейса при необходимости.</w:t>
            </w:r>
            <w:r>
              <w:br/>
            </w:r>
          </w:p>
        </w:tc>
        <w:tc>
          <w:tcPr>
            <w:tcW w:w="4782" w:type="dxa"/>
          </w:tcPr>
          <w:p w14:paraId="77BCA1EF" w14:textId="3BBCD484" w:rsidR="003533E8" w:rsidRDefault="006B5FE9" w:rsidP="001107B7">
            <w:pPr>
              <w:jc w:val="both"/>
            </w:pPr>
            <w:r>
              <w:t>Приложение должно поддерживать переключение языка интерфейса (например, русский и английский), предоставляя соответствующий элемент управления в настройках или верхней панели сайта.</w:t>
            </w:r>
          </w:p>
        </w:tc>
      </w:tr>
      <w:tr w:rsidR="003533E8" w14:paraId="6199A1A6" w14:textId="77777777" w:rsidTr="004E3D36">
        <w:trPr>
          <w:trHeight w:val="284"/>
        </w:trPr>
        <w:tc>
          <w:tcPr>
            <w:tcW w:w="4781" w:type="dxa"/>
          </w:tcPr>
          <w:p w14:paraId="62493565" w14:textId="2DF430A9" w:rsidR="003533E8" w:rsidRDefault="00FC1B84" w:rsidP="00921383">
            <w:r>
              <w:t>Пользователь должен зарегистрироваться перед оформлением заказа.</w:t>
            </w:r>
            <w:r>
              <w:br/>
            </w:r>
          </w:p>
        </w:tc>
        <w:tc>
          <w:tcPr>
            <w:tcW w:w="4782" w:type="dxa"/>
          </w:tcPr>
          <w:p w14:paraId="2D92537D" w14:textId="625D99E0" w:rsidR="003533E8" w:rsidRDefault="00FC1B84" w:rsidP="001107B7">
            <w:pPr>
              <w:jc w:val="both"/>
            </w:pPr>
            <w:r>
              <w:t>Приложение должно поддерживать два режима оформления заказа: без регистрации (гостевой режим) и с регистрацией, при которой создаётся личный кабинет для отслеживания заказов.</w:t>
            </w:r>
          </w:p>
        </w:tc>
      </w:tr>
      <w:tr w:rsidR="00445684" w14:paraId="6FBAF4F1" w14:textId="77777777" w:rsidTr="00413BAD">
        <w:trPr>
          <w:trHeight w:val="284"/>
        </w:trPr>
        <w:tc>
          <w:tcPr>
            <w:tcW w:w="9563" w:type="dxa"/>
            <w:gridSpan w:val="2"/>
            <w:shd w:val="clear" w:color="auto" w:fill="FFE599" w:themeFill="accent4" w:themeFillTint="66"/>
          </w:tcPr>
          <w:p w14:paraId="402F401A" w14:textId="0C32F617" w:rsidR="00445684" w:rsidRDefault="00445684" w:rsidP="00921383">
            <w:pPr>
              <w:jc w:val="center"/>
            </w:pPr>
            <w:r>
              <w:t>ПРОВЕРЯЕМОСТЬ (ТЕСТИРУЕМОСТЬ</w:t>
            </w:r>
            <w:r w:rsidR="00921383">
              <w:t>)</w:t>
            </w:r>
          </w:p>
        </w:tc>
      </w:tr>
      <w:tr w:rsidR="00200D18" w14:paraId="14B84064" w14:textId="77777777" w:rsidTr="004E3D36">
        <w:trPr>
          <w:trHeight w:val="284"/>
        </w:trPr>
        <w:tc>
          <w:tcPr>
            <w:tcW w:w="4781" w:type="dxa"/>
          </w:tcPr>
          <w:p w14:paraId="2A4D041F" w14:textId="63D23F75" w:rsidR="00200D18" w:rsidRDefault="00445684" w:rsidP="003E444E">
            <w:r>
              <w:t>Интернет-магазин должен быть доступен практически всегда</w:t>
            </w:r>
            <w:r w:rsidR="003E444E">
              <w:t>.</w:t>
            </w:r>
          </w:p>
        </w:tc>
        <w:tc>
          <w:tcPr>
            <w:tcW w:w="4782" w:type="dxa"/>
          </w:tcPr>
          <w:p w14:paraId="67A3DF3E" w14:textId="173BE0A5" w:rsidR="00200D18" w:rsidRDefault="00445684" w:rsidP="001107B7">
            <w:pPr>
              <w:jc w:val="both"/>
            </w:pPr>
            <w:r>
              <w:t xml:space="preserve">Система должна обеспечивать </w:t>
            </w:r>
            <w:r w:rsidRPr="003E444E">
              <w:rPr>
                <w:rStyle w:val="a5"/>
                <w:b w:val="0"/>
                <w:bCs w:val="0"/>
              </w:rPr>
              <w:t>доступность 99,95% времени</w:t>
            </w:r>
            <w:r>
              <w:t xml:space="preserve"> в месяц. Максимально допустимое время простоя не должно превышать </w:t>
            </w:r>
            <w:r w:rsidRPr="003E444E">
              <w:rPr>
                <w:rStyle w:val="a5"/>
                <w:b w:val="0"/>
                <w:bCs w:val="0"/>
              </w:rPr>
              <w:t>21 минуту в месяц</w:t>
            </w:r>
          </w:p>
        </w:tc>
      </w:tr>
      <w:tr w:rsidR="00200D18" w14:paraId="0AA866BF" w14:textId="77777777" w:rsidTr="004E3D36">
        <w:trPr>
          <w:trHeight w:val="284"/>
        </w:trPr>
        <w:tc>
          <w:tcPr>
            <w:tcW w:w="4781" w:type="dxa"/>
          </w:tcPr>
          <w:p w14:paraId="37BE4C37" w14:textId="1B033A9A" w:rsidR="00200D18" w:rsidRDefault="003F2F66" w:rsidP="001107B7">
            <w:pPr>
              <w:jc w:val="both"/>
            </w:pPr>
            <w:r>
              <w:t>Система должна быстро обрабатывать оплату</w:t>
            </w:r>
            <w:r>
              <w:br/>
            </w:r>
          </w:p>
        </w:tc>
        <w:tc>
          <w:tcPr>
            <w:tcW w:w="4782" w:type="dxa"/>
          </w:tcPr>
          <w:p w14:paraId="1A7EB9BE" w14:textId="23B05988" w:rsidR="00200D18" w:rsidRDefault="003F2F66" w:rsidP="003E444E">
            <w:pPr>
              <w:jc w:val="both"/>
            </w:pPr>
            <w:r>
              <w:t xml:space="preserve">После подтверждения оплаты пользователем система должна получить подтверждение от платёжного сервиса и обновить статус заказа </w:t>
            </w:r>
            <w:r w:rsidRPr="003E444E">
              <w:rPr>
                <w:rStyle w:val="a5"/>
                <w:b w:val="0"/>
                <w:bCs w:val="0"/>
              </w:rPr>
              <w:t>в течение 5 секунд</w:t>
            </w:r>
            <w:r w:rsidRPr="003E444E">
              <w:rPr>
                <w:b/>
                <w:bCs/>
              </w:rPr>
              <w:t>.</w:t>
            </w:r>
          </w:p>
        </w:tc>
      </w:tr>
      <w:tr w:rsidR="00200D18" w14:paraId="6214EDD8" w14:textId="77777777" w:rsidTr="004E3D36">
        <w:trPr>
          <w:trHeight w:val="284"/>
        </w:trPr>
        <w:tc>
          <w:tcPr>
            <w:tcW w:w="4781" w:type="dxa"/>
          </w:tcPr>
          <w:p w14:paraId="5B01115E" w14:textId="0443B58B" w:rsidR="00200D18" w:rsidRDefault="00595063" w:rsidP="001107B7">
            <w:pPr>
              <w:jc w:val="both"/>
            </w:pPr>
            <w:r>
              <w:t xml:space="preserve">Пользователь не должен злоупотреблять написанием отзывов. </w:t>
            </w:r>
          </w:p>
        </w:tc>
        <w:tc>
          <w:tcPr>
            <w:tcW w:w="4782" w:type="dxa"/>
          </w:tcPr>
          <w:p w14:paraId="53042BE6" w14:textId="34983CAF" w:rsidR="00200D18" w:rsidRDefault="00595063" w:rsidP="001107B7">
            <w:pPr>
              <w:jc w:val="both"/>
            </w:pPr>
            <w:r>
              <w:t xml:space="preserve">Пользователь может оставлять </w:t>
            </w:r>
            <w:r w:rsidRPr="003E444E">
              <w:rPr>
                <w:rStyle w:val="a5"/>
                <w:b w:val="0"/>
                <w:bCs w:val="0"/>
              </w:rPr>
              <w:t>не более 3 отзывов в день</w:t>
            </w:r>
            <w:r w:rsidRPr="003E444E">
              <w:rPr>
                <w:b/>
                <w:bCs/>
              </w:rPr>
              <w:t>.</w:t>
            </w:r>
            <w:r>
              <w:t xml:space="preserve"> Если превышен лимит, система выводит предупреждение «Вы достигли дневного лимита публикации отзывов».»</w:t>
            </w:r>
          </w:p>
        </w:tc>
      </w:tr>
      <w:tr w:rsidR="00D863A9" w14:paraId="775F8B6E" w14:textId="77777777" w:rsidTr="00413BAD">
        <w:trPr>
          <w:trHeight w:val="284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75E899C2" w14:textId="1E5D06CB" w:rsidR="00D863A9" w:rsidRDefault="00D863A9" w:rsidP="003E444E">
            <w:pPr>
              <w:jc w:val="center"/>
            </w:pPr>
            <w:r>
              <w:t>Атомарность (или "единичность")</w:t>
            </w:r>
          </w:p>
        </w:tc>
      </w:tr>
      <w:tr w:rsidR="00200D18" w14:paraId="3847704E" w14:textId="77777777" w:rsidTr="004E3D36">
        <w:trPr>
          <w:trHeight w:val="284"/>
        </w:trPr>
        <w:tc>
          <w:tcPr>
            <w:tcW w:w="4781" w:type="dxa"/>
          </w:tcPr>
          <w:p w14:paraId="43A30935" w14:textId="12A80366" w:rsidR="00200D18" w:rsidRDefault="00D863A9" w:rsidP="001107B7">
            <w:pPr>
              <w:jc w:val="both"/>
            </w:pPr>
            <w:r>
              <w:t>На странице заказа должен отображаться номер заказа, список товаров и кнопка отмены.</w:t>
            </w:r>
          </w:p>
        </w:tc>
        <w:tc>
          <w:tcPr>
            <w:tcW w:w="4782" w:type="dxa"/>
          </w:tcPr>
          <w:p w14:paraId="60A515F0" w14:textId="411FD282" w:rsidR="00200D18" w:rsidRDefault="00D863A9" w:rsidP="003E444E">
            <w:r>
              <w:t>- На странице заказа должен отображаться номер</w:t>
            </w:r>
            <w:r w:rsidR="003E444E">
              <w:t xml:space="preserve"> </w:t>
            </w:r>
            <w:r>
              <w:t>заказа.</w:t>
            </w:r>
            <w:r>
              <w:br/>
              <w:t>- На странице заказа должен отображаться список товаров.</w:t>
            </w:r>
            <w:r>
              <w:br/>
              <w:t>- На странице заказа должна быть кнопка отмены заказа.</w:t>
            </w:r>
          </w:p>
        </w:tc>
      </w:tr>
      <w:tr w:rsidR="00200D18" w14:paraId="35CFA6A3" w14:textId="77777777" w:rsidTr="004E3D36">
        <w:trPr>
          <w:trHeight w:val="284"/>
        </w:trPr>
        <w:tc>
          <w:tcPr>
            <w:tcW w:w="4781" w:type="dxa"/>
          </w:tcPr>
          <w:p w14:paraId="4491B913" w14:textId="111E9917" w:rsidR="00200D18" w:rsidRDefault="00F052E4" w:rsidP="001107B7">
            <w:pPr>
              <w:jc w:val="both"/>
            </w:pPr>
            <w:r>
              <w:t>Корзина должна позволять изменять количество товаров и удалять их.</w:t>
            </w:r>
          </w:p>
        </w:tc>
        <w:tc>
          <w:tcPr>
            <w:tcW w:w="4782" w:type="dxa"/>
          </w:tcPr>
          <w:p w14:paraId="2575DDED" w14:textId="2A9D0289" w:rsidR="00200D18" w:rsidRDefault="00F052E4" w:rsidP="001107B7">
            <w:pPr>
              <w:jc w:val="both"/>
            </w:pPr>
            <w:r>
              <w:t>- Пользователь должен иметь возможность изменять количество товаров в корзине.</w:t>
            </w:r>
            <w:r>
              <w:br/>
              <w:t>- Пользователь должен иметь возможность удалять товары из корзины.</w:t>
            </w:r>
          </w:p>
        </w:tc>
      </w:tr>
      <w:tr w:rsidR="00F052E4" w14:paraId="7F79E71B" w14:textId="77777777" w:rsidTr="004E3D36">
        <w:trPr>
          <w:trHeight w:val="284"/>
        </w:trPr>
        <w:tc>
          <w:tcPr>
            <w:tcW w:w="4781" w:type="dxa"/>
          </w:tcPr>
          <w:p w14:paraId="11DB5D24" w14:textId="098DABE0" w:rsidR="00F052E4" w:rsidRDefault="00F052E4" w:rsidP="001107B7">
            <w:pPr>
              <w:jc w:val="both"/>
            </w:pPr>
            <w:r>
              <w:t>На странице товара должны отображаться отзывы пользователей, а также кнопка “Добавить отзыв</w:t>
            </w:r>
          </w:p>
        </w:tc>
        <w:tc>
          <w:tcPr>
            <w:tcW w:w="4782" w:type="dxa"/>
          </w:tcPr>
          <w:p w14:paraId="2790F7A9" w14:textId="1117861C" w:rsidR="00F052E4" w:rsidRDefault="00F052E4" w:rsidP="003E444E">
            <w:r>
              <w:t>- На странице товара должны отображаться отзывы пользователей.</w:t>
            </w:r>
            <w:r>
              <w:br/>
              <w:t>- На странице товара должна быть кнопка “Добавить отзыв”.</w:t>
            </w:r>
          </w:p>
        </w:tc>
      </w:tr>
      <w:tr w:rsidR="00413BAD" w14:paraId="54A8463D" w14:textId="77777777" w:rsidTr="00FA7704">
        <w:trPr>
          <w:trHeight w:val="284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30FF7E97" w14:textId="050D0542" w:rsidR="00413BAD" w:rsidRDefault="00413BAD" w:rsidP="00143590">
            <w:pPr>
              <w:jc w:val="center"/>
            </w:pPr>
            <w:r>
              <w:t>Необходимость (или "обязательность")</w:t>
            </w:r>
          </w:p>
        </w:tc>
      </w:tr>
      <w:tr w:rsidR="00413BAD" w14:paraId="4796844C" w14:textId="77777777" w:rsidTr="004E3D36">
        <w:trPr>
          <w:trHeight w:val="284"/>
        </w:trPr>
        <w:tc>
          <w:tcPr>
            <w:tcW w:w="4781" w:type="dxa"/>
          </w:tcPr>
          <w:p w14:paraId="392E1169" w14:textId="5470E9AA" w:rsidR="00413BAD" w:rsidRDefault="00413BAD" w:rsidP="001107B7">
            <w:pPr>
              <w:jc w:val="both"/>
            </w:pPr>
            <w:r>
              <w:t xml:space="preserve">Система должна поддерживать оплату через WebMoney. </w:t>
            </w:r>
          </w:p>
        </w:tc>
        <w:tc>
          <w:tcPr>
            <w:tcW w:w="4782" w:type="dxa"/>
          </w:tcPr>
          <w:p w14:paraId="375EB6C5" w14:textId="6585FBEA" w:rsidR="00413BAD" w:rsidRDefault="00413BAD" w:rsidP="001107B7">
            <w:pPr>
              <w:jc w:val="both"/>
            </w:pPr>
            <w:r>
              <w:t xml:space="preserve">Система должна поддерживать оплату </w:t>
            </w:r>
            <w:r w:rsidRPr="00143590">
              <w:rPr>
                <w:rStyle w:val="a5"/>
                <w:b w:val="0"/>
                <w:bCs w:val="0"/>
              </w:rPr>
              <w:t>банковскими картами (Visa, MasterCard), Apple Pay, Google Pay и PayPal</w:t>
            </w:r>
            <w:r w:rsidR="00143590">
              <w:rPr>
                <w:rStyle w:val="a5"/>
                <w:b w:val="0"/>
                <w:bCs w:val="0"/>
              </w:rPr>
              <w:t>.</w:t>
            </w:r>
          </w:p>
        </w:tc>
      </w:tr>
      <w:tr w:rsidR="00413BAD" w14:paraId="3F7CE392" w14:textId="77777777" w:rsidTr="004E3D36">
        <w:trPr>
          <w:trHeight w:val="284"/>
        </w:trPr>
        <w:tc>
          <w:tcPr>
            <w:tcW w:w="4781" w:type="dxa"/>
          </w:tcPr>
          <w:p w14:paraId="3A3BC15D" w14:textId="2F1B81FC" w:rsidR="00413BAD" w:rsidRDefault="00413BAD" w:rsidP="001107B7">
            <w:pPr>
              <w:jc w:val="both"/>
            </w:pPr>
            <w:r>
              <w:lastRenderedPageBreak/>
              <w:t>Служба поддержки доступна только через телефонный звонок.</w:t>
            </w:r>
          </w:p>
        </w:tc>
        <w:tc>
          <w:tcPr>
            <w:tcW w:w="4782" w:type="dxa"/>
          </w:tcPr>
          <w:p w14:paraId="2175CE6D" w14:textId="4BFA8A42" w:rsidR="00413BAD" w:rsidRDefault="00413BAD" w:rsidP="001107B7">
            <w:pPr>
              <w:jc w:val="both"/>
            </w:pPr>
            <w:r>
              <w:t xml:space="preserve">Служба поддержки </w:t>
            </w:r>
            <w:r w:rsidRPr="00143590">
              <w:t>доступна</w:t>
            </w:r>
            <w:r w:rsidRPr="00143590">
              <w:rPr>
                <w:b/>
                <w:bCs/>
              </w:rPr>
              <w:t xml:space="preserve"> </w:t>
            </w:r>
            <w:r w:rsidRPr="00143590">
              <w:rPr>
                <w:rStyle w:val="a5"/>
                <w:b w:val="0"/>
                <w:bCs w:val="0"/>
              </w:rPr>
              <w:t>через чат на сайте, e-mail и телефон</w:t>
            </w:r>
            <w:r>
              <w:t>. Чат поддерживает автоматические ответы от бота и переключение на оператора.</w:t>
            </w:r>
          </w:p>
        </w:tc>
      </w:tr>
      <w:tr w:rsidR="000D713C" w14:paraId="342C5DBD" w14:textId="77777777" w:rsidTr="00FA7704">
        <w:trPr>
          <w:trHeight w:val="284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5FB815E2" w14:textId="6AA6A6E0" w:rsidR="000D713C" w:rsidRDefault="000D713C" w:rsidP="00D137C8">
            <w:pPr>
              <w:jc w:val="center"/>
            </w:pPr>
            <w:r>
              <w:t>Понятность</w:t>
            </w:r>
          </w:p>
        </w:tc>
      </w:tr>
      <w:tr w:rsidR="00413BAD" w14:paraId="7A1A0234" w14:textId="77777777" w:rsidTr="004E3D36">
        <w:trPr>
          <w:trHeight w:val="284"/>
        </w:trPr>
        <w:tc>
          <w:tcPr>
            <w:tcW w:w="4781" w:type="dxa"/>
          </w:tcPr>
          <w:p w14:paraId="6E3E4D48" w14:textId="19ED739E" w:rsidR="00413BAD" w:rsidRDefault="000D713C" w:rsidP="001107B7">
            <w:pPr>
              <w:jc w:val="both"/>
            </w:pPr>
            <w:r>
              <w:t>Система должна поддерживать интеллектуальный поиск.</w:t>
            </w:r>
          </w:p>
        </w:tc>
        <w:tc>
          <w:tcPr>
            <w:tcW w:w="4782" w:type="dxa"/>
          </w:tcPr>
          <w:p w14:paraId="6727BA11" w14:textId="18096D09" w:rsidR="00413BAD" w:rsidRDefault="000D713C" w:rsidP="001107B7">
            <w:pPr>
              <w:jc w:val="both"/>
            </w:pPr>
            <w:r>
              <w:t xml:space="preserve">Система должна поддерживать поиск по </w:t>
            </w:r>
            <w:r w:rsidRPr="00D137C8">
              <w:rPr>
                <w:rStyle w:val="a5"/>
                <w:b w:val="0"/>
                <w:bCs w:val="0"/>
              </w:rPr>
              <w:t>названию товара, категории, бренду, цене и артикулу</w:t>
            </w:r>
            <w:r>
              <w:t xml:space="preserve"> с возможностью автодополнения. </w:t>
            </w:r>
          </w:p>
        </w:tc>
      </w:tr>
      <w:tr w:rsidR="00413BAD" w14:paraId="3A19C4C8" w14:textId="77777777" w:rsidTr="004E3D36">
        <w:trPr>
          <w:trHeight w:val="284"/>
        </w:trPr>
        <w:tc>
          <w:tcPr>
            <w:tcW w:w="4781" w:type="dxa"/>
          </w:tcPr>
          <w:p w14:paraId="3E8AB3C1" w14:textId="2D4D1DAA" w:rsidR="00413BAD" w:rsidRDefault="000D713C" w:rsidP="001107B7">
            <w:pPr>
              <w:jc w:val="both"/>
            </w:pPr>
            <w:r>
              <w:t xml:space="preserve">Интерфейс должен иметь адаптивный дизайн с учетом HD и UHD резолюций.» </w:t>
            </w:r>
            <w:r>
              <w:br/>
            </w:r>
          </w:p>
        </w:tc>
        <w:tc>
          <w:tcPr>
            <w:tcW w:w="4782" w:type="dxa"/>
          </w:tcPr>
          <w:p w14:paraId="6A1EC934" w14:textId="47855739" w:rsidR="00413BAD" w:rsidRDefault="000D713C" w:rsidP="001107B7">
            <w:pPr>
              <w:jc w:val="both"/>
            </w:pPr>
            <w:r>
              <w:t>Сайт должен корректно отображаться на экранах с разрешением от 1024×768 до 3840×2160 пикселей, автоматически подстраиваясь под размер экрана пользователя.</w:t>
            </w:r>
          </w:p>
        </w:tc>
      </w:tr>
      <w:tr w:rsidR="007F7B43" w14:paraId="7011C459" w14:textId="77777777" w:rsidTr="00193914">
        <w:trPr>
          <w:trHeight w:val="284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5841D192" w14:textId="7BE81486" w:rsidR="007F7B43" w:rsidRDefault="007F7B43" w:rsidP="00D137C8">
            <w:pPr>
              <w:jc w:val="center"/>
            </w:pPr>
            <w:r>
              <w:t>Clear (Четкое</w:t>
            </w:r>
            <w:r w:rsidR="00D137C8">
              <w:t>)</w:t>
            </w:r>
          </w:p>
        </w:tc>
      </w:tr>
      <w:tr w:rsidR="007F7B43" w14:paraId="551F24D1" w14:textId="77777777" w:rsidTr="000B7F40">
        <w:trPr>
          <w:trHeight w:val="284"/>
        </w:trPr>
        <w:tc>
          <w:tcPr>
            <w:tcW w:w="4781" w:type="dxa"/>
          </w:tcPr>
          <w:p w14:paraId="21BFE4A8" w14:textId="3B1A8AD4" w:rsidR="007F7B43" w:rsidRDefault="007F7B43" w:rsidP="00D137C8">
            <w:r>
              <w:t xml:space="preserve">Система должна обеспечивать удобное оформление заказа. </w:t>
            </w:r>
            <w:r>
              <w:br/>
            </w:r>
          </w:p>
        </w:tc>
        <w:tc>
          <w:tcPr>
            <w:tcW w:w="4782" w:type="dxa"/>
          </w:tcPr>
          <w:p w14:paraId="2223DE98" w14:textId="044CAD4B" w:rsidR="007F7B43" w:rsidRDefault="007F7B43" w:rsidP="001107B7">
            <w:pPr>
              <w:jc w:val="both"/>
            </w:pPr>
            <w:r>
              <w:t xml:space="preserve">Процесс оформления заказа должен состоять из </w:t>
            </w:r>
            <w:r>
              <w:rPr>
                <w:rStyle w:val="a5"/>
              </w:rPr>
              <w:t>трёх шагов</w:t>
            </w:r>
            <w:r>
              <w:t>: (1) выбор товаров, (2) ввод данных пользователя и (3) выбор способа оплаты и доставки</w:t>
            </w:r>
            <w:r w:rsidR="00FA7C9A">
              <w:t>.</w:t>
            </w:r>
          </w:p>
        </w:tc>
      </w:tr>
      <w:tr w:rsidR="007F7B43" w14:paraId="26EEE7E0" w14:textId="77777777" w:rsidTr="000B7F40">
        <w:trPr>
          <w:trHeight w:val="284"/>
        </w:trPr>
        <w:tc>
          <w:tcPr>
            <w:tcW w:w="4781" w:type="dxa"/>
          </w:tcPr>
          <w:p w14:paraId="20A0C902" w14:textId="44476139" w:rsidR="007F7B43" w:rsidRDefault="00FA7C9A" w:rsidP="001107B7">
            <w:pPr>
              <w:jc w:val="both"/>
            </w:pPr>
            <w:r>
              <w:t xml:space="preserve">Корзина должна быть информативной. </w:t>
            </w:r>
            <w:r>
              <w:br/>
            </w:r>
          </w:p>
        </w:tc>
        <w:tc>
          <w:tcPr>
            <w:tcW w:w="4782" w:type="dxa"/>
          </w:tcPr>
          <w:p w14:paraId="534C0880" w14:textId="6319F436" w:rsidR="007F7B43" w:rsidRDefault="00FA7C9A" w:rsidP="001107B7">
            <w:pPr>
              <w:jc w:val="both"/>
            </w:pPr>
            <w:r>
              <w:t>На странице корзины должны отображаться: список выбранных товаров, количество каждой позиции, цена за единицу, итоговая сумма заказа и кнопки для изменения количества или удаления товара, кнопка перейти к опллате</w:t>
            </w:r>
            <w:r w:rsidR="00D137C8">
              <w:t>.</w:t>
            </w:r>
          </w:p>
        </w:tc>
      </w:tr>
      <w:tr w:rsidR="00193914" w14:paraId="5E0ED145" w14:textId="77777777" w:rsidTr="00217E5C">
        <w:trPr>
          <w:trHeight w:val="284"/>
        </w:trPr>
        <w:tc>
          <w:tcPr>
            <w:tcW w:w="9563" w:type="dxa"/>
            <w:gridSpan w:val="2"/>
            <w:shd w:val="clear" w:color="auto" w:fill="FFD966" w:themeFill="accent4" w:themeFillTint="99"/>
          </w:tcPr>
          <w:p w14:paraId="7D7A7606" w14:textId="06230925" w:rsidR="00193914" w:rsidRDefault="00193914" w:rsidP="00D137C8">
            <w:pPr>
              <w:jc w:val="center"/>
            </w:pPr>
            <w:r>
              <w:t>Negotiable (Обсуждаемое</w:t>
            </w:r>
            <w:r w:rsidR="00D137C8">
              <w:t>)</w:t>
            </w:r>
          </w:p>
        </w:tc>
      </w:tr>
      <w:tr w:rsidR="007F7B43" w14:paraId="2DBE5ACA" w14:textId="77777777" w:rsidTr="000B7F40">
        <w:trPr>
          <w:trHeight w:val="284"/>
        </w:trPr>
        <w:tc>
          <w:tcPr>
            <w:tcW w:w="4781" w:type="dxa"/>
          </w:tcPr>
          <w:p w14:paraId="5035EE6E" w14:textId="4546617A" w:rsidR="007F7B43" w:rsidRDefault="00193914" w:rsidP="00D137C8">
            <w:r>
              <w:t>Система должна поддерживать только оплату банковской картой.</w:t>
            </w:r>
          </w:p>
        </w:tc>
        <w:tc>
          <w:tcPr>
            <w:tcW w:w="4782" w:type="dxa"/>
          </w:tcPr>
          <w:p w14:paraId="4008D41E" w14:textId="4AD51605" w:rsidR="007F7B43" w:rsidRDefault="00193914" w:rsidP="001107B7">
            <w:pPr>
              <w:jc w:val="both"/>
            </w:pPr>
            <w:r>
              <w:t>Система должна поддерживать оплату банковской картой, с возможностью в дальнейшем добавить другие способы оплаты (например, электронные кошельки, Apple Pay, Google Pay) на основании отзывов пользователей.</w:t>
            </w:r>
          </w:p>
        </w:tc>
      </w:tr>
      <w:tr w:rsidR="007F7B43" w14:paraId="1C0F1A2C" w14:textId="77777777" w:rsidTr="000B7F40">
        <w:trPr>
          <w:trHeight w:val="284"/>
        </w:trPr>
        <w:tc>
          <w:tcPr>
            <w:tcW w:w="4781" w:type="dxa"/>
          </w:tcPr>
          <w:p w14:paraId="695F8E18" w14:textId="16F0AA9F" w:rsidR="007F7B43" w:rsidRDefault="00193914" w:rsidP="00D137C8">
            <w:r>
              <w:t>Система должна поддерживать поиск по названию товара.</w:t>
            </w:r>
            <w:r>
              <w:br/>
            </w:r>
          </w:p>
        </w:tc>
        <w:tc>
          <w:tcPr>
            <w:tcW w:w="4782" w:type="dxa"/>
          </w:tcPr>
          <w:p w14:paraId="11DB105A" w14:textId="6D717193" w:rsidR="007F7B43" w:rsidRDefault="00193914" w:rsidP="001107B7">
            <w:pPr>
              <w:jc w:val="both"/>
            </w:pPr>
            <w:r>
              <w:t>Система должна поддерживать поиск товаров по названию, с возможностью в будущем расширить функционал за счет добавления фильтров по категориям, брендам и ценовому диапазону. Точные параметры поиска будут определены совместно с командой маркетинга.</w:t>
            </w:r>
          </w:p>
        </w:tc>
      </w:tr>
    </w:tbl>
    <w:p w14:paraId="425474CE" w14:textId="77777777" w:rsidR="002F50CD" w:rsidRDefault="002F50CD" w:rsidP="001107B7">
      <w:pPr>
        <w:ind w:left="-709" w:firstLine="425"/>
        <w:jc w:val="both"/>
        <w:rPr>
          <w:sz w:val="28"/>
          <w:szCs w:val="28"/>
        </w:rPr>
      </w:pPr>
    </w:p>
    <w:p w14:paraId="3218F883" w14:textId="18F93AAF" w:rsidR="001107B7" w:rsidRPr="0058390B" w:rsidRDefault="0058390B">
      <w:r>
        <w:t>Вывод</w:t>
      </w:r>
      <w:r w:rsidRPr="0058390B">
        <w:t xml:space="preserve">: </w:t>
      </w:r>
      <w:r>
        <w:t>Все критерии требований — от однозначности и полноты до корректности, тестируемости и обсуждаемости — формируют основу для создания понятного, согласованного и качественного программного продукта.</w:t>
      </w:r>
    </w:p>
    <w:sectPr w:rsidR="001107B7" w:rsidRPr="0058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B7"/>
    <w:rsid w:val="000D713C"/>
    <w:rsid w:val="00101B6F"/>
    <w:rsid w:val="001107B7"/>
    <w:rsid w:val="00143590"/>
    <w:rsid w:val="00193914"/>
    <w:rsid w:val="00200D18"/>
    <w:rsid w:val="00217E5C"/>
    <w:rsid w:val="00285A39"/>
    <w:rsid w:val="002B2089"/>
    <w:rsid w:val="002F50CD"/>
    <w:rsid w:val="003533E8"/>
    <w:rsid w:val="003E444E"/>
    <w:rsid w:val="003F09A3"/>
    <w:rsid w:val="003F2F66"/>
    <w:rsid w:val="00402BF5"/>
    <w:rsid w:val="00413BAD"/>
    <w:rsid w:val="00445684"/>
    <w:rsid w:val="004E3D36"/>
    <w:rsid w:val="005029ED"/>
    <w:rsid w:val="00533665"/>
    <w:rsid w:val="0058390B"/>
    <w:rsid w:val="00595063"/>
    <w:rsid w:val="005F5257"/>
    <w:rsid w:val="00667972"/>
    <w:rsid w:val="006B5FE9"/>
    <w:rsid w:val="007B56C3"/>
    <w:rsid w:val="007F7B43"/>
    <w:rsid w:val="008426AD"/>
    <w:rsid w:val="008E6295"/>
    <w:rsid w:val="00921383"/>
    <w:rsid w:val="009827EE"/>
    <w:rsid w:val="009D1377"/>
    <w:rsid w:val="009F7A7D"/>
    <w:rsid w:val="00A27B53"/>
    <w:rsid w:val="00A83AB8"/>
    <w:rsid w:val="00C10B01"/>
    <w:rsid w:val="00D137C8"/>
    <w:rsid w:val="00D863A9"/>
    <w:rsid w:val="00E17DCD"/>
    <w:rsid w:val="00E846CA"/>
    <w:rsid w:val="00F052E4"/>
    <w:rsid w:val="00F86A0A"/>
    <w:rsid w:val="00FA7704"/>
    <w:rsid w:val="00FA7C9A"/>
    <w:rsid w:val="00FB4E11"/>
    <w:rsid w:val="00FC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EDEE"/>
  <w15:chartTrackingRefBased/>
  <w15:docId w15:val="{D80F0AE4-2B8A-4AF2-83F4-720843C0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402BF5"/>
    <w:rPr>
      <w:i/>
      <w:iCs/>
    </w:rPr>
  </w:style>
  <w:style w:type="character" w:styleId="HTML">
    <w:name w:val="HTML Code"/>
    <w:basedOn w:val="a0"/>
    <w:uiPriority w:val="99"/>
    <w:semiHidden/>
    <w:unhideWhenUsed/>
    <w:rsid w:val="005F525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B2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37</cp:revision>
  <dcterms:created xsi:type="dcterms:W3CDTF">2025-03-15T05:02:00Z</dcterms:created>
  <dcterms:modified xsi:type="dcterms:W3CDTF">2025-03-18T16:40:00Z</dcterms:modified>
</cp:coreProperties>
</file>