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8201" w14:textId="77777777" w:rsidR="00622F41" w:rsidRDefault="00622F41" w:rsidP="00622F41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4DC303C" w14:textId="24609AB4" w:rsidR="00622F41" w:rsidRPr="00630D9B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0D9B">
        <w:rPr>
          <w:rFonts w:ascii="Times New Roman" w:hAnsi="Times New Roman" w:cs="Times New Roman"/>
          <w:sz w:val="28"/>
          <w:szCs w:val="28"/>
          <w:highlight w:val="yellow"/>
        </w:rPr>
        <w:t>Какие есть типы целей и чем они отличаются?</w:t>
      </w:r>
    </w:p>
    <w:p w14:paraId="30056FC1" w14:textId="77777777" w:rsidR="00622F41" w:rsidRPr="00BE71FC" w:rsidRDefault="00622F41" w:rsidP="00622F4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14:paraId="5B9D0372" w14:textId="77777777" w:rsidR="00622F41" w:rsidRPr="00BE71FC" w:rsidRDefault="00622F41" w:rsidP="00622F41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14:paraId="291BC382" w14:textId="27F47D10" w:rsidR="00622F41" w:rsidRPr="00622F41" w:rsidRDefault="00622F41" w:rsidP="00622F41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14:paraId="2A2CE900" w14:textId="77777777" w:rsidR="00622F41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14:paraId="17F37075" w14:textId="77777777" w:rsidR="00622F41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 w14:paraId="712DE89B" w14:textId="77777777" w:rsidR="00622F41" w:rsidRPr="000478E0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14:paraId="094173AE" w14:textId="77777777" w:rsidR="00622F41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14:paraId="2EFF86F2" w14:textId="77777777" w:rsidR="00622F41" w:rsidRPr="00630D9B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30D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 бизнес-целей:</w:t>
      </w:r>
    </w:p>
    <w:p w14:paraId="1BE8B640" w14:textId="77777777" w:rsidR="00622F41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14:paraId="49A481E7" w14:textId="77777777" w:rsidR="00622F41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14:paraId="47184DCA" w14:textId="77777777" w:rsidR="00622F41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14:paraId="0A6D142E" w14:textId="77777777" w:rsidR="00622F41" w:rsidRPr="00455709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14:paraId="15ABDB5E" w14:textId="77777777" w:rsidR="00622F41" w:rsidRDefault="00622F41" w:rsidP="00622F41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0B5087" w14:textId="77777777" w:rsidR="00622F41" w:rsidRPr="00455709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57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Советы по формулированию цели:</w:t>
      </w:r>
    </w:p>
    <w:p w14:paraId="361D51C4" w14:textId="77777777" w:rsidR="00622F41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понятной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 следует употреблять узкоспециализированную терминологию.</w:t>
      </w:r>
    </w:p>
    <w:p w14:paraId="1DD69676" w14:textId="77777777" w:rsidR="00622F41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ясной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Следует избегать расплывчатых формулировок, а также необходимо подбирать выражения, которые были бы уместными при определении приоритетов требований.</w:t>
      </w:r>
    </w:p>
    <w:p w14:paraId="4C56E091" w14:textId="77777777" w:rsidR="00622F41" w:rsidRPr="00455709" w:rsidRDefault="00622F41" w:rsidP="00622F4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7C517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измеримой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использо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вать конкретные утверждения, которые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проверить, чтобы определить степень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успешности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143DC46" w14:textId="77777777" w:rsidR="00622F41" w:rsidRPr="00622F41" w:rsidRDefault="00622F41" w:rsidP="00622F4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22F41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. Бизнес-цели (Business </w:t>
      </w:r>
      <w:proofErr w:type="spellStart"/>
      <w:r w:rsidRPr="00622F41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Goals</w:t>
      </w:r>
      <w:proofErr w:type="spellEnd"/>
      <w:r w:rsidRPr="00622F41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43663E79" w14:textId="77777777" w:rsidR="00622F41" w:rsidRPr="00622F41" w:rsidRDefault="00622F41" w:rsidP="00622F4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2F41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➡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622F41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Ориентированы на прибыль и развитие компании.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22F41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✅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Увеличение продаж.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22F41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✅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Рост конверсии.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22F41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lastRenderedPageBreak/>
        <w:t>✅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Удержание пользователей.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22F41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✅</w:t>
      </w:r>
      <w:r w:rsidRPr="00622F4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Улучшение узнаваемости бренда.</w:t>
      </w:r>
    </w:p>
    <w:p w14:paraId="7D3F6E72" w14:textId="77777777" w:rsidR="00622F41" w:rsidRDefault="00622F41" w:rsidP="00622F41">
      <w:pPr>
        <w:pStyle w:val="3"/>
      </w:pPr>
      <w:r>
        <w:rPr>
          <w:rStyle w:val="a4"/>
          <w:b/>
          <w:bCs/>
        </w:rPr>
        <w:t xml:space="preserve">Пользовательские цели (User </w:t>
      </w:r>
      <w:proofErr w:type="spellStart"/>
      <w:r>
        <w:rPr>
          <w:rStyle w:val="a4"/>
          <w:b/>
          <w:bCs/>
        </w:rPr>
        <w:t>Goals</w:t>
      </w:r>
      <w:proofErr w:type="spellEnd"/>
      <w:r>
        <w:rPr>
          <w:rStyle w:val="a4"/>
          <w:b/>
          <w:bCs/>
        </w:rPr>
        <w:t>)</w:t>
      </w:r>
    </w:p>
    <w:p w14:paraId="057D0999" w14:textId="243A3549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</w:rPr>
        <w:t>Ориентированы на удобство и потребности клиентов.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Найти нужную информацию быстро.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Простота взаимодействия с интерфейсом.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Получение приятного опыта от использования продукта.</w:t>
      </w:r>
    </w:p>
    <w:p w14:paraId="681AF241" w14:textId="4876CF97" w:rsidR="00630D9B" w:rsidRDefault="00630D9B" w:rsidP="00622F41">
      <w:pPr>
        <w:pStyle w:val="a5"/>
      </w:pPr>
      <w:r w:rsidRPr="00630D9B">
        <w:drawing>
          <wp:inline distT="0" distB="0" distL="0" distR="0" wp14:anchorId="5CDB4BCE" wp14:editId="22951733">
            <wp:extent cx="5940425" cy="3070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D9B">
        <w:rPr>
          <w:noProof/>
        </w:rPr>
        <w:t xml:space="preserve"> </w:t>
      </w:r>
      <w:r w:rsidRPr="00630D9B">
        <w:drawing>
          <wp:inline distT="0" distB="0" distL="0" distR="0" wp14:anchorId="71F38EA5" wp14:editId="461527F4">
            <wp:extent cx="5940425" cy="2623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3C1" w14:textId="1A119934" w:rsidR="00622F41" w:rsidRPr="00630D9B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0D9B">
        <w:rPr>
          <w:rFonts w:ascii="Times New Roman" w:hAnsi="Times New Roman" w:cs="Times New Roman"/>
          <w:sz w:val="28"/>
          <w:szCs w:val="28"/>
          <w:highlight w:val="yellow"/>
        </w:rPr>
        <w:t>Чем отличается цель от задач?</w:t>
      </w:r>
    </w:p>
    <w:p w14:paraId="72680803" w14:textId="77777777" w:rsidR="00622F41" w:rsidRDefault="00622F41" w:rsidP="00622F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14:paraId="1FAAB17F" w14:textId="3F32E223" w:rsidR="00622F41" w:rsidRDefault="00622F41" w:rsidP="00622F41">
      <w:pPr>
        <w:tabs>
          <w:tab w:val="left" w:pos="1134"/>
        </w:tabs>
        <w:spacing w:before="240" w:after="240"/>
        <w:jc w:val="both"/>
      </w:pPr>
      <w:r>
        <w:rPr>
          <w:rStyle w:val="a4"/>
        </w:rPr>
        <w:t>Цель</w:t>
      </w:r>
      <w:r>
        <w:t xml:space="preserve"> – это </w:t>
      </w:r>
      <w:r>
        <w:rPr>
          <w:rStyle w:val="a4"/>
        </w:rPr>
        <w:t>конечный результат</w:t>
      </w:r>
      <w:r>
        <w:t>, к которому стремится проект.</w:t>
      </w:r>
      <w:r>
        <w:br/>
      </w:r>
      <w:r>
        <w:rPr>
          <w:rStyle w:val="a4"/>
          <w:rFonts w:ascii="Segoe UI Emoji" w:hAnsi="Segoe UI Emoji" w:cs="Segoe UI Emoji"/>
        </w:rPr>
        <w:t>✅</w:t>
      </w:r>
      <w:r>
        <w:rPr>
          <w:rStyle w:val="a4"/>
        </w:rPr>
        <w:t xml:space="preserve"> Задачи</w:t>
      </w:r>
      <w:r>
        <w:t xml:space="preserve"> – это </w:t>
      </w:r>
      <w:r>
        <w:rPr>
          <w:rStyle w:val="a4"/>
        </w:rPr>
        <w:t>конкретные шаги</w:t>
      </w:r>
      <w:r>
        <w:t>, необходимые для достижения этой цели.</w:t>
      </w:r>
    </w:p>
    <w:p w14:paraId="1E1A394D" w14:textId="03DFD656" w:rsidR="00630D9B" w:rsidRPr="00622F41" w:rsidRDefault="00630D9B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30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2E4728" wp14:editId="3A853B21">
            <wp:extent cx="5940425" cy="3128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A051" w14:textId="28D4CA22" w:rsidR="00622F41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D9B">
        <w:rPr>
          <w:rFonts w:ascii="Times New Roman" w:hAnsi="Times New Roman" w:cs="Times New Roman"/>
          <w:sz w:val="28"/>
          <w:szCs w:val="28"/>
          <w:highlight w:val="yellow"/>
        </w:rPr>
        <w:t>Для чего проводится обзор аналогов?</w:t>
      </w:r>
    </w:p>
    <w:p w14:paraId="66663C75" w14:textId="77777777" w:rsidR="00622F41" w:rsidRPr="00630D9B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и анализ конкурентов даёт </w:t>
      </w:r>
      <w:r w:rsidRPr="00630D9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14:paraId="7B2A3289" w14:textId="77777777" w:rsidR="00622F41" w:rsidRPr="00DA4FB9" w:rsidRDefault="00622F41" w:rsidP="00622F4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нужно ответить на вопросы:</w:t>
      </w:r>
    </w:p>
    <w:p w14:paraId="1CE1B067" w14:textId="77777777" w:rsidR="00622F41" w:rsidRPr="00DA4FB9" w:rsidRDefault="00622F41" w:rsidP="00622F41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 w14:paraId="193911FF" w14:textId="77777777" w:rsidR="00622F41" w:rsidRPr="00DA4FB9" w:rsidRDefault="00622F41" w:rsidP="00622F4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контент должен располагаться в проекте?</w:t>
      </w:r>
    </w:p>
    <w:p w14:paraId="3D742E6A" w14:textId="77777777" w:rsidR="00622F41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257CFD" w14:textId="77777777" w:rsidR="00622F41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конкуренции:</w:t>
      </w:r>
    </w:p>
    <w:p w14:paraId="1238BFA5" w14:textId="77777777" w:rsidR="00622F41" w:rsidRDefault="00622F41" w:rsidP="00622F4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0D9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Прямая конкуренция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продукты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выполняют одну и ту же работу одинаковым способом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1CC63B" w14:textId="77777777" w:rsidR="00622F41" w:rsidRPr="00DA4FB9" w:rsidRDefault="00622F41" w:rsidP="00622F4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0D9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Вторичная конкуренция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одну и ту же работу разными способами. Например, газета и интернет, они доносят информацию, но делают это разными способами.</w:t>
      </w:r>
    </w:p>
    <w:p w14:paraId="38ED7C22" w14:textId="77777777" w:rsidR="00622F41" w:rsidRPr="00DA4FB9" w:rsidRDefault="00622F41" w:rsidP="00622F4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0D9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Непрямая конкуренция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разную раб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оту с конфликтующим результатом, то есть продукты будут решать разные проблемы, но работают с одинаковой целевой аудиторией.</w:t>
      </w:r>
    </w:p>
    <w:p w14:paraId="09BFEEC2" w14:textId="77777777" w:rsidR="00622F41" w:rsidRPr="00DA4FB9" w:rsidRDefault="00622F41" w:rsidP="00622F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C3DF11" w14:textId="237F6352" w:rsidR="00622F41" w:rsidRPr="00630D9B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0D9B">
        <w:rPr>
          <w:rFonts w:ascii="Times New Roman" w:hAnsi="Times New Roman" w:cs="Times New Roman"/>
          <w:sz w:val="28"/>
          <w:szCs w:val="28"/>
          <w:highlight w:val="yellow"/>
        </w:rPr>
        <w:t>Из каких шагов состоит общий план обзора аналогов?</w:t>
      </w:r>
    </w:p>
    <w:p w14:paraId="16A897D4" w14:textId="77777777" w:rsidR="00622F41" w:rsidRPr="007E538C" w:rsidRDefault="00622F41" w:rsidP="00622F4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Общий план обзора и анализа конкурентов:</w:t>
      </w:r>
    </w:p>
    <w:p w14:paraId="5CD566AC" w14:textId="77777777" w:rsidR="00622F41" w:rsidRDefault="00622F41" w:rsidP="00622F41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14:paraId="01D0B958" w14:textId="77777777" w:rsidR="00622F41" w:rsidRDefault="00622F41" w:rsidP="00622F41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Определить конкурентов.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14:paraId="3F6304D0" w14:textId="77777777" w:rsidR="00622F41" w:rsidRDefault="00622F41" w:rsidP="00622F41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14:paraId="54BC80F8" w14:textId="77777777" w:rsidR="00622F41" w:rsidRDefault="00622F41" w:rsidP="00622F41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14:paraId="5EACA008" w14:textId="77777777" w:rsidR="00622F41" w:rsidRPr="007E538C" w:rsidRDefault="00622F41" w:rsidP="00622F41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14:paraId="608DA951" w14:textId="77777777" w:rsidR="00622F41" w:rsidRP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0C144F7" w14:textId="1B51EFE7" w:rsidR="00622F41" w:rsidRPr="00182CCF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CCF">
        <w:rPr>
          <w:rFonts w:ascii="Times New Roman" w:hAnsi="Times New Roman" w:cs="Times New Roman"/>
          <w:sz w:val="28"/>
          <w:szCs w:val="28"/>
          <w:highlight w:val="yellow"/>
        </w:rPr>
        <w:t>Что такое референсы и для чего они нужны?</w:t>
      </w:r>
    </w:p>
    <w:p w14:paraId="0C9B6644" w14:textId="77777777" w:rsidR="00622F41" w:rsidRDefault="00622F41" w:rsidP="00622F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Рефере</w:t>
      </w:r>
      <w:r w:rsidRPr="002B0322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 w14:paraId="40AF01C4" w14:textId="77777777" w:rsidR="00622F41" w:rsidRPr="00182CCF" w:rsidRDefault="00622F41" w:rsidP="00622F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референс — </w:t>
      </w:r>
      <w:r w:rsidRPr="00182CCF">
        <w:rPr>
          <w:rFonts w:ascii="Times New Roman" w:hAnsi="Times New Roman" w:cs="Times New Roman"/>
          <w:sz w:val="28"/>
          <w:szCs w:val="28"/>
          <w:u w:val="single"/>
        </w:rPr>
        <w:t>это подборка аналогов, элементы которых можно заимствовать.</w:t>
      </w:r>
    </w:p>
    <w:p w14:paraId="14E3857C" w14:textId="77777777" w:rsidR="00622F41" w:rsidRDefault="00622F41" w:rsidP="00622F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референсов:</w:t>
      </w:r>
    </w:p>
    <w:p w14:paraId="7784B23F" w14:textId="77777777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CF">
        <w:rPr>
          <w:rFonts w:ascii="Times New Roman" w:hAnsi="Times New Roman" w:cs="Times New Roman"/>
          <w:sz w:val="28"/>
          <w:szCs w:val="28"/>
          <w:u w:val="single"/>
        </w:rPr>
        <w:t>Стилевые</w:t>
      </w:r>
      <w:r>
        <w:rPr>
          <w:rFonts w:ascii="Times New Roman" w:hAnsi="Times New Roman" w:cs="Times New Roman"/>
          <w:sz w:val="28"/>
          <w:szCs w:val="28"/>
        </w:rPr>
        <w:t>. Это примеры по стилю дизайна, в котором будет создаваться проект.</w:t>
      </w:r>
    </w:p>
    <w:p w14:paraId="38B710AD" w14:textId="2AE6EEFA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CF">
        <w:rPr>
          <w:rFonts w:ascii="Times New Roman" w:hAnsi="Times New Roman" w:cs="Times New Roman"/>
          <w:sz w:val="28"/>
          <w:szCs w:val="28"/>
          <w:u w:val="single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>. Референсы по конкретной задаче или типу продукта. Это могут быть сайта-конкуренты, которые решили какую-то задачу, например, как представить каталог товаров.</w:t>
      </w:r>
    </w:p>
    <w:p w14:paraId="786AC4EF" w14:textId="2229D28E" w:rsidR="00182CCF" w:rsidRPr="0042020D" w:rsidRDefault="00182CCF" w:rsidP="00182CCF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82C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F5AB7" wp14:editId="589CE95D">
            <wp:extent cx="4726802" cy="256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911" cy="25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500" w14:textId="77777777" w:rsidR="00622F41" w:rsidRPr="002B0322" w:rsidRDefault="00622F41" w:rsidP="00622F41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Советы по работе с референсами:</w:t>
      </w:r>
    </w:p>
    <w:p w14:paraId="55864E21" w14:textId="77777777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Использовать референсы означает не полное копирование чужой работы, а использование их для развития идей, для решения какой-то задачи.</w:t>
      </w:r>
    </w:p>
    <w:p w14:paraId="1C702EDE" w14:textId="77777777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 искать референсы в области, не относящейся к вашему проекту. </w:t>
      </w:r>
    </w:p>
    <w:p w14:paraId="16C2BD30" w14:textId="77777777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изучить в референсах композицию, цветовую схему, иерархию, стиль фотографий или иллюстраций, анимацию, шрифты.</w:t>
      </w:r>
    </w:p>
    <w:p w14:paraId="47E0994D" w14:textId="77777777" w:rsidR="00622F41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составлять по 5-10 референсов для каждой задачи.</w:t>
      </w:r>
    </w:p>
    <w:p w14:paraId="0E660807" w14:textId="77777777" w:rsidR="00622F41" w:rsidRPr="0042020D" w:rsidRDefault="00622F41" w:rsidP="00622F4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презентации референсов используют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6D2478" w14:textId="77777777" w:rsidR="00622F41" w:rsidRP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717F94CA" w14:textId="299EB618" w:rsidR="00622F41" w:rsidRPr="00182CCF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CCF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182CCF">
        <w:rPr>
          <w:rFonts w:ascii="Times New Roman" w:hAnsi="Times New Roman" w:cs="Times New Roman"/>
          <w:sz w:val="28"/>
          <w:szCs w:val="28"/>
          <w:highlight w:val="yellow"/>
        </w:rPr>
        <w:t>мудборд</w:t>
      </w:r>
      <w:proofErr w:type="spellEnd"/>
      <w:r w:rsidRPr="00182CCF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9D6AB6A" w14:textId="77777777" w:rsidR="00622F41" w:rsidRDefault="00622F41" w:rsidP="00622F41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7AC612" w14:textId="77777777" w:rsidR="00622F41" w:rsidRPr="002B0322" w:rsidRDefault="00622F41" w:rsidP="00622F41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>Мудборд</w:t>
      </w:r>
      <w:proofErr w:type="spellEnd"/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может включать:</w:t>
      </w:r>
    </w:p>
    <w:p w14:paraId="200D5BBC" w14:textId="77777777" w:rsidR="00622F41" w:rsidRPr="002B0322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фотографии, картинки, иллюстрации;</w:t>
      </w:r>
    </w:p>
    <w:p w14:paraId="3B8501CE" w14:textId="77777777" w:rsidR="00622F41" w:rsidRPr="002B0322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цветовую палитру;</w:t>
      </w:r>
    </w:p>
    <w:p w14:paraId="78A312C0" w14:textId="77777777" w:rsidR="00622F41" w:rsidRPr="002B0322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шрифтов;</w:t>
      </w:r>
    </w:p>
    <w:p w14:paraId="23134491" w14:textId="77777777" w:rsidR="00622F41" w:rsidRPr="002B0322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разные текстуры материалов;</w:t>
      </w:r>
    </w:p>
    <w:p w14:paraId="353A290C" w14:textId="77777777" w:rsidR="00622F41" w:rsidRPr="002B0322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заголовки, слоганы;</w:t>
      </w:r>
    </w:p>
    <w:p w14:paraId="134577F2" w14:textId="77777777" w:rsidR="00622F41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компании, кнопки, иконки.</w:t>
      </w:r>
    </w:p>
    <w:p w14:paraId="6B17366F" w14:textId="77777777" w:rsidR="00622F41" w:rsidRPr="00FA4395" w:rsidRDefault="00622F41" w:rsidP="00622F41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03103" w14:textId="77777777" w:rsidR="00622F41" w:rsidRDefault="00622F41" w:rsidP="00622F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BC7D87" w14:textId="4EA4BBDB" w:rsid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может состоять из элементов, таких как куски ткани, камни, украшения, фотографии, вырезки из журналов и т.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</w:p>
    <w:p w14:paraId="72EC0137" w14:textId="60643DD3" w:rsid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Цифровой.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</w:t>
      </w:r>
    </w:p>
    <w:p w14:paraId="4BF8B537" w14:textId="77777777" w:rsidR="00622F41" w:rsidRPr="00207528" w:rsidRDefault="00622F41" w:rsidP="00622F41">
      <w:pPr>
        <w:pStyle w:val="a3"/>
        <w:tabs>
          <w:tab w:val="left" w:pos="851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528">
        <w:rPr>
          <w:rFonts w:ascii="Times New Roman" w:hAnsi="Times New Roman" w:cs="Times New Roman"/>
          <w:b/>
          <w:sz w:val="28"/>
          <w:szCs w:val="28"/>
        </w:rPr>
        <w:t xml:space="preserve">Советы по созданию </w:t>
      </w:r>
      <w:proofErr w:type="spellStart"/>
      <w:r w:rsidRPr="00207528">
        <w:rPr>
          <w:rFonts w:ascii="Times New Roman" w:hAnsi="Times New Roman" w:cs="Times New Roman"/>
          <w:b/>
          <w:sz w:val="28"/>
          <w:szCs w:val="28"/>
        </w:rPr>
        <w:t>мудборда</w:t>
      </w:r>
      <w:proofErr w:type="spellEnd"/>
      <w:r w:rsidRPr="0020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1F4CD0BB" w14:textId="77777777" w:rsidR="00622F41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созданием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ответить на вопросы: на кого нацелен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какие чувства должен он вызвать.</w:t>
      </w:r>
    </w:p>
    <w:p w14:paraId="60F05B64" w14:textId="77777777" w:rsidR="00622F41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понять, какие слова и чувства ассоциируются у вас с темой проекта, а также какие ассоциации могут возникнуть у будущих пользователей.</w:t>
      </w:r>
    </w:p>
    <w:p w14:paraId="7FEEF3C6" w14:textId="77777777" w:rsidR="00622F41" w:rsidRDefault="00622F41" w:rsidP="00622F4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выбирать изображения, которые на самом деле будут отображать цель и идеи проекта.</w:t>
      </w:r>
    </w:p>
    <w:p w14:paraId="0D0AFB14" w14:textId="77777777" w:rsidR="00622F41" w:rsidRPr="002B0322" w:rsidRDefault="00622F41" w:rsidP="00622F41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4EE363" w14:textId="20C632FB" w:rsidR="00622F41" w:rsidRDefault="00622F41" w:rsidP="00622F41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проекта «Сайт студии лепки», тогда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могли бы быть изображения материалов для лепки, различные готовые работы из глины, композиция из этих работ и так далее. Также необходимо добавить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предполагаемую цветовую схему, шрифты, иконки.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студии лепки представлен на рисунке 3.</w:t>
      </w:r>
    </w:p>
    <w:p w14:paraId="6E9E964E" w14:textId="3AE18835" w:rsidR="00182CCF" w:rsidRDefault="00182CCF" w:rsidP="00622F41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</w:rPr>
        <w:t xml:space="preserve">Физический </w:t>
      </w:r>
      <w:proofErr w:type="spellStart"/>
      <w:r>
        <w:rPr>
          <w:rStyle w:val="a4"/>
        </w:rPr>
        <w:t>мудборд</w:t>
      </w:r>
      <w:proofErr w:type="spellEnd"/>
      <w:r>
        <w:t xml:space="preserve"> – это коллаж из реальных материалов, тканей, фотографий, вырезок из журналов.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 xml:space="preserve">Цифровой </w:t>
      </w:r>
      <w:proofErr w:type="spellStart"/>
      <w:r>
        <w:rPr>
          <w:rStyle w:val="a4"/>
        </w:rPr>
        <w:t>мудборд</w:t>
      </w:r>
      <w:proofErr w:type="spellEnd"/>
      <w:r>
        <w:t xml:space="preserve"> – создаётся в </w:t>
      </w:r>
      <w:proofErr w:type="spellStart"/>
      <w:r>
        <w:rPr>
          <w:rStyle w:val="a4"/>
        </w:rPr>
        <w:t>Figma</w:t>
      </w:r>
      <w:proofErr w:type="spellEnd"/>
      <w:r>
        <w:rPr>
          <w:rStyle w:val="a4"/>
        </w:rPr>
        <w:t xml:space="preserve">, Photoshop, </w:t>
      </w:r>
      <w:proofErr w:type="spellStart"/>
      <w:r>
        <w:rPr>
          <w:rStyle w:val="a4"/>
        </w:rPr>
        <w:t>Pinterest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Milanote</w:t>
      </w:r>
      <w:proofErr w:type="spellEnd"/>
      <w:r>
        <w:t xml:space="preserve"> и содержит изображения, шрифты, текстуры, цветовые палитры в электронном формате.</w:t>
      </w:r>
    </w:p>
    <w:p w14:paraId="00A4C3D0" w14:textId="77777777" w:rsidR="00622F41" w:rsidRP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467BFA26" w14:textId="262D8E9C" w:rsidR="00622F41" w:rsidRDefault="00622F41" w:rsidP="00622F41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цель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9DC421C" w14:textId="77777777" w:rsidR="00622F41" w:rsidRDefault="00622F41" w:rsidP="00622F41">
      <w:pPr>
        <w:pStyle w:val="3"/>
      </w:pPr>
      <w:r>
        <w:rPr>
          <w:rStyle w:val="a4"/>
          <w:b/>
          <w:bCs/>
        </w:rPr>
        <w:t>Основные цели использования:</w:t>
      </w:r>
    </w:p>
    <w:p w14:paraId="21E11A18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1️</w:t>
      </w:r>
      <w:r>
        <w:rPr>
          <w:rStyle w:val="a4"/>
          <w:rFonts w:ascii="Tahoma" w:hAnsi="Tahoma" w:cs="Tahoma"/>
        </w:rPr>
        <w:t>⃣</w:t>
      </w:r>
      <w:r>
        <w:rPr>
          <w:rStyle w:val="a4"/>
        </w:rPr>
        <w:t xml:space="preserve"> Определение визуального стиля проекта</w:t>
      </w:r>
    </w:p>
    <w:p w14:paraId="53B2D01A" w14:textId="77777777" w:rsidR="00622F41" w:rsidRDefault="00622F41" w:rsidP="00622F4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Формирование </w:t>
      </w:r>
      <w:r>
        <w:rPr>
          <w:rStyle w:val="a4"/>
        </w:rPr>
        <w:t>общего направления дизайна</w:t>
      </w:r>
      <w:r>
        <w:t xml:space="preserve"> (минимализм, футуризм, ретро и т. д.).</w:t>
      </w:r>
    </w:p>
    <w:p w14:paraId="0DE656EE" w14:textId="77777777" w:rsidR="00622F41" w:rsidRDefault="00622F41" w:rsidP="00622F4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Определение </w:t>
      </w:r>
      <w:r>
        <w:rPr>
          <w:rStyle w:val="a4"/>
        </w:rPr>
        <w:t>цветовой палитры, шрифтов, текстур и элементов интерфейса</w:t>
      </w:r>
      <w:r>
        <w:t>.</w:t>
      </w:r>
    </w:p>
    <w:p w14:paraId="58A1A800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2️</w:t>
      </w:r>
      <w:r>
        <w:rPr>
          <w:rStyle w:val="a4"/>
          <w:rFonts w:ascii="Tahoma" w:hAnsi="Tahoma" w:cs="Tahoma"/>
        </w:rPr>
        <w:t>⃣</w:t>
      </w:r>
      <w:r>
        <w:rPr>
          <w:rStyle w:val="a4"/>
        </w:rPr>
        <w:t xml:space="preserve"> Вдохновение и генерация идей</w:t>
      </w:r>
    </w:p>
    <w:p w14:paraId="4CB6E30A" w14:textId="77777777" w:rsidR="00622F41" w:rsidRDefault="00622F41" w:rsidP="00622F4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Поиск креативных решений для интерфейса.</w:t>
      </w:r>
    </w:p>
    <w:p w14:paraId="1F30C4B6" w14:textId="77777777" w:rsidR="00622F41" w:rsidRDefault="00622F41" w:rsidP="00622F4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Изучение лучших практик в дизайне.</w:t>
      </w:r>
    </w:p>
    <w:p w14:paraId="2CF737EF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3️</w:t>
      </w:r>
      <w:r>
        <w:rPr>
          <w:rStyle w:val="a4"/>
          <w:rFonts w:ascii="Tahoma" w:hAnsi="Tahoma" w:cs="Tahoma"/>
        </w:rPr>
        <w:t>⃣</w:t>
      </w:r>
      <w:r>
        <w:rPr>
          <w:rStyle w:val="a4"/>
        </w:rPr>
        <w:t xml:space="preserve"> Упрощение коммуникации в команде</w:t>
      </w:r>
    </w:p>
    <w:p w14:paraId="2329A00C" w14:textId="77777777" w:rsidR="00622F41" w:rsidRDefault="00622F41" w:rsidP="00622F4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Дизайнеры, разработчики и заказчики получают </w:t>
      </w:r>
      <w:r>
        <w:rPr>
          <w:rStyle w:val="a4"/>
        </w:rPr>
        <w:t>единое видение проекта</w:t>
      </w:r>
      <w:r>
        <w:t>.</w:t>
      </w:r>
    </w:p>
    <w:p w14:paraId="0EEDA622" w14:textId="77777777" w:rsidR="00622F41" w:rsidRDefault="00622F41" w:rsidP="00622F4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Мудборд</w:t>
      </w:r>
      <w:proofErr w:type="spellEnd"/>
      <w:r>
        <w:t xml:space="preserve"> помогает избежать разночтений и спорных моментов.</w:t>
      </w:r>
    </w:p>
    <w:p w14:paraId="4E0B1B8D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4️</w:t>
      </w:r>
      <w:r>
        <w:rPr>
          <w:rStyle w:val="a4"/>
          <w:rFonts w:ascii="Tahoma" w:hAnsi="Tahoma" w:cs="Tahoma"/>
        </w:rPr>
        <w:t>⃣</w:t>
      </w:r>
      <w:r>
        <w:rPr>
          <w:rStyle w:val="a4"/>
        </w:rPr>
        <w:t xml:space="preserve"> Экономия времени при создании UI</w:t>
      </w:r>
    </w:p>
    <w:p w14:paraId="1B2CC8B7" w14:textId="77777777" w:rsidR="00622F41" w:rsidRDefault="00622F41" w:rsidP="00622F4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Четко заданные визуальные ориентиры </w:t>
      </w:r>
      <w:r>
        <w:rPr>
          <w:rStyle w:val="a4"/>
        </w:rPr>
        <w:t>ускоряют работу над дизайном</w:t>
      </w:r>
      <w:r>
        <w:t>.</w:t>
      </w:r>
    </w:p>
    <w:p w14:paraId="201CDBD1" w14:textId="77777777" w:rsidR="00622F41" w:rsidRDefault="00622F41" w:rsidP="00622F4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Помогает избежать постоянных переделок и несоответствий.</w:t>
      </w:r>
    </w:p>
    <w:p w14:paraId="0E299168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5️</w:t>
      </w:r>
      <w:r>
        <w:rPr>
          <w:rStyle w:val="a4"/>
          <w:rFonts w:ascii="Tahoma" w:hAnsi="Tahoma" w:cs="Tahoma"/>
        </w:rPr>
        <w:t>⃣</w:t>
      </w:r>
      <w:r>
        <w:rPr>
          <w:rStyle w:val="a4"/>
        </w:rPr>
        <w:t xml:space="preserve"> Улучшение пользовательского опыта (UX)</w:t>
      </w:r>
    </w:p>
    <w:p w14:paraId="6BBC0A43" w14:textId="77777777" w:rsidR="00622F41" w:rsidRDefault="00622F41" w:rsidP="00622F4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Позволяет заранее продумать, </w:t>
      </w:r>
      <w:r>
        <w:rPr>
          <w:rStyle w:val="a4"/>
        </w:rPr>
        <w:t>какие эмоции и ассоциации будет вызывать продукт</w:t>
      </w:r>
      <w:r>
        <w:t>.</w:t>
      </w:r>
    </w:p>
    <w:p w14:paraId="27E2911F" w14:textId="77777777" w:rsidR="00622F41" w:rsidRDefault="00622F41" w:rsidP="00622F4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Формирует правильное восприятие интерфейса.</w:t>
      </w:r>
    </w:p>
    <w:p w14:paraId="39E61194" w14:textId="77777777" w:rsidR="00622F41" w:rsidRDefault="00622F41" w:rsidP="00622F41">
      <w:pPr>
        <w:spacing w:after="0"/>
      </w:pPr>
      <w:r>
        <w:pict w14:anchorId="25EB2AF8">
          <v:rect id="_x0000_i1049" style="width:0;height:1.5pt" o:hralign="center" o:hrstd="t" o:hr="t" fillcolor="#a0a0a0" stroked="f"/>
        </w:pict>
      </w:r>
    </w:p>
    <w:p w14:paraId="4A3D20E6" w14:textId="77777777" w:rsidR="00622F41" w:rsidRDefault="00622F41" w:rsidP="00622F41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Итог</w:t>
      </w:r>
    </w:p>
    <w:p w14:paraId="2623F1FF" w14:textId="77777777" w:rsidR="00622F41" w:rsidRDefault="00622F41" w:rsidP="00622F41">
      <w:pPr>
        <w:pStyle w:val="a5"/>
      </w:pP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rPr>
          <w:rStyle w:val="a4"/>
        </w:rPr>
        <w:t>Мудборд</w:t>
      </w:r>
      <w:proofErr w:type="spellEnd"/>
      <w:r>
        <w:rPr>
          <w:rStyle w:val="a4"/>
        </w:rPr>
        <w:t xml:space="preserve"> — это визуальный ориентир, который задаёт стиль, помогает в коммуникации и упрощает разработку дизайна!</w:t>
      </w:r>
      <w:r>
        <w:t xml:space="preserve"> </w:t>
      </w:r>
      <w:r>
        <w:rPr>
          <w:rFonts w:ascii="Segoe UI Emoji" w:hAnsi="Segoe UI Emoji" w:cs="Segoe UI Emoji"/>
        </w:rPr>
        <w:t>🎯</w:t>
      </w:r>
    </w:p>
    <w:p w14:paraId="4C078054" w14:textId="77777777" w:rsidR="00622F41" w:rsidRDefault="00622F41" w:rsidP="00622F41">
      <w:r>
        <w:rPr>
          <w:rStyle w:val="overflow-hidden"/>
        </w:rPr>
        <w:t>4o</w:t>
      </w:r>
    </w:p>
    <w:p w14:paraId="3CC4AB46" w14:textId="77777777" w:rsidR="00622F41" w:rsidRPr="00622F41" w:rsidRDefault="00622F41" w:rsidP="00622F4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1D386BE2" w14:textId="77777777" w:rsidR="00622F41" w:rsidRPr="00EB0375" w:rsidRDefault="00622F41" w:rsidP="00622F41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6EB20F" w14:textId="77777777" w:rsidR="00D9133B" w:rsidRDefault="00D9133B"/>
    <w:sectPr w:rsidR="00D9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D"/>
    <w:multiLevelType w:val="multilevel"/>
    <w:tmpl w:val="B63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583A4E"/>
    <w:multiLevelType w:val="multilevel"/>
    <w:tmpl w:val="F18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A84"/>
    <w:multiLevelType w:val="multilevel"/>
    <w:tmpl w:val="CE5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08169F"/>
    <w:multiLevelType w:val="multilevel"/>
    <w:tmpl w:val="F9C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01B2E"/>
    <w:multiLevelType w:val="multilevel"/>
    <w:tmpl w:val="E6C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41"/>
    <w:rsid w:val="00182CCF"/>
    <w:rsid w:val="00622F41"/>
    <w:rsid w:val="00630D9B"/>
    <w:rsid w:val="00D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F98D"/>
  <w15:chartTrackingRefBased/>
  <w15:docId w15:val="{1C11309D-C657-4BA0-B5D4-919DD961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41"/>
    <w:rPr>
      <w:lang w:val="ru-RU"/>
    </w:rPr>
  </w:style>
  <w:style w:type="paragraph" w:styleId="3">
    <w:name w:val="heading 3"/>
    <w:basedOn w:val="a"/>
    <w:link w:val="30"/>
    <w:uiPriority w:val="9"/>
    <w:qFormat/>
    <w:rsid w:val="00622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F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2F41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622F41"/>
    <w:rPr>
      <w:b/>
      <w:bCs/>
    </w:rPr>
  </w:style>
  <w:style w:type="paragraph" w:styleId="a5">
    <w:name w:val="Normal (Web)"/>
    <w:basedOn w:val="a"/>
    <w:uiPriority w:val="99"/>
    <w:semiHidden/>
    <w:unhideWhenUsed/>
    <w:rsid w:val="0062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overflow-hidden">
    <w:name w:val="overflow-hidden"/>
    <w:basedOn w:val="a0"/>
    <w:rsid w:val="0062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3</cp:revision>
  <dcterms:created xsi:type="dcterms:W3CDTF">2025-02-25T06:06:00Z</dcterms:created>
  <dcterms:modified xsi:type="dcterms:W3CDTF">2025-02-25T06:29:00Z</dcterms:modified>
</cp:coreProperties>
</file>