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5A3381" w14:textId="77777777" w:rsidR="007D564F" w:rsidRPr="007D564F" w:rsidRDefault="007D564F" w:rsidP="007D564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BY"/>
        </w:rPr>
      </w:pPr>
      <w:r w:rsidRPr="007D564F">
        <w:rPr>
          <w:rFonts w:ascii="Times New Roman" w:eastAsia="Times New Roman" w:hAnsi="Times New Roman" w:cs="Times New Roman"/>
          <w:b/>
          <w:bCs/>
          <w:sz w:val="27"/>
          <w:szCs w:val="27"/>
          <w:lang w:eastAsia="ru-BY"/>
        </w:rPr>
        <w:t>1. Что такое UI?</w:t>
      </w:r>
    </w:p>
    <w:p w14:paraId="1076A8D1" w14:textId="77777777" w:rsidR="007D564F" w:rsidRPr="007D564F" w:rsidRDefault="007D564F" w:rsidP="007D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UI (User Interface, пользовательский интерфейс)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– это визуальная часть продукта, с которой взаимодействует пользователь.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br/>
        <w:t>Включает в себя:</w:t>
      </w:r>
    </w:p>
    <w:p w14:paraId="3337224F" w14:textId="77777777" w:rsidR="007D564F" w:rsidRPr="007D564F" w:rsidRDefault="007D564F" w:rsidP="007D564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>Кнопки</w:t>
      </w:r>
    </w:p>
    <w:p w14:paraId="652BF602" w14:textId="77777777" w:rsidR="007D564F" w:rsidRPr="007D564F" w:rsidRDefault="007D564F" w:rsidP="007D564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>Поля ввода</w:t>
      </w:r>
    </w:p>
    <w:p w14:paraId="6289853D" w14:textId="77777777" w:rsidR="007D564F" w:rsidRPr="007D564F" w:rsidRDefault="007D564F" w:rsidP="007D564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>Меню</w:t>
      </w:r>
    </w:p>
    <w:p w14:paraId="50C95F2F" w14:textId="77777777" w:rsidR="007D564F" w:rsidRPr="007D564F" w:rsidRDefault="007D564F" w:rsidP="007D564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>Цвета</w:t>
      </w:r>
    </w:p>
    <w:p w14:paraId="585568BC" w14:textId="77777777" w:rsidR="007D564F" w:rsidRPr="007D564F" w:rsidRDefault="007D564F" w:rsidP="007D564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>Шрифты</w:t>
      </w:r>
    </w:p>
    <w:p w14:paraId="5F9FEC41" w14:textId="77777777" w:rsidR="007D564F" w:rsidRPr="007D564F" w:rsidRDefault="007D564F" w:rsidP="007D564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>Анимации и эффекты</w:t>
      </w:r>
    </w:p>
    <w:p w14:paraId="15377267" w14:textId="4163320F" w:rsidR="007D564F" w:rsidRDefault="007D564F" w:rsidP="007D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Segoe UI Emoji" w:eastAsia="Times New Roman" w:hAnsi="Segoe UI Emoji" w:cs="Segoe UI Emoji"/>
          <w:sz w:val="24"/>
          <w:szCs w:val="24"/>
          <w:lang w:eastAsia="ru-BY"/>
        </w:rPr>
        <w:t>📌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</w:t>
      </w:r>
      <w:r w:rsidRPr="007D564F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Пример: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В мобильном приложении UI – это то, как выглядят кнопки, цвета, иконки и расположение элементов.</w:t>
      </w:r>
    </w:p>
    <w:p w14:paraId="15843D86" w14:textId="1A17B9D0" w:rsidR="00DF60C0" w:rsidRDefault="00DF60C0" w:rsidP="007D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DF60C0">
        <w:rPr>
          <w:rFonts w:ascii="Times New Roman" w:eastAsia="Times New Roman" w:hAnsi="Times New Roman" w:cs="Times New Roman"/>
          <w:sz w:val="24"/>
          <w:szCs w:val="24"/>
          <w:lang w:eastAsia="ru-BY"/>
        </w:rPr>
        <w:drawing>
          <wp:inline distT="0" distB="0" distL="0" distR="0" wp14:anchorId="4B405CB7" wp14:editId="082F4FDE">
            <wp:extent cx="5940425" cy="7251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22F4" w14:textId="3A67EC1E" w:rsidR="00DF60C0" w:rsidRPr="00DF60C0" w:rsidRDefault="00DF60C0" w:rsidP="007D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  <w:r w:rsidRPr="00DF60C0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drawing>
          <wp:inline distT="0" distB="0" distL="0" distR="0" wp14:anchorId="3FD9FC3C" wp14:editId="36642E57">
            <wp:extent cx="5940425" cy="29952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8568" w14:textId="77777777" w:rsidR="007D564F" w:rsidRPr="007D564F" w:rsidRDefault="00DF60C0" w:rsidP="007D56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BY"/>
        </w:rPr>
        <w:pict w14:anchorId="55AEE6E5">
          <v:rect id="_x0000_i1025" style="width:0;height:1.5pt" o:hralign="center" o:hrstd="t" o:hr="t" fillcolor="#a0a0a0" stroked="f"/>
        </w:pict>
      </w:r>
    </w:p>
    <w:p w14:paraId="46068BCC" w14:textId="77777777" w:rsidR="007D564F" w:rsidRPr="007D564F" w:rsidRDefault="007D564F" w:rsidP="007D564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BY"/>
        </w:rPr>
      </w:pPr>
      <w:r w:rsidRPr="007D564F">
        <w:rPr>
          <w:rFonts w:ascii="Times New Roman" w:eastAsia="Times New Roman" w:hAnsi="Times New Roman" w:cs="Times New Roman"/>
          <w:b/>
          <w:bCs/>
          <w:sz w:val="27"/>
          <w:szCs w:val="27"/>
          <w:lang w:eastAsia="ru-BY"/>
        </w:rPr>
        <w:t>2. Что такое UX?</w:t>
      </w:r>
    </w:p>
    <w:p w14:paraId="042DE09D" w14:textId="77777777" w:rsidR="007D564F" w:rsidRPr="007D564F" w:rsidRDefault="007D564F" w:rsidP="007D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UX (User Experience, пользовательский опыт)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– это впечатления пользователя от взаимодействия с продуктом.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br/>
        <w:t>UX-дизайн отвечает за удобство использования, логику взаимодействия и удовлетворенность пользователя.</w:t>
      </w:r>
    </w:p>
    <w:p w14:paraId="6F0E8FCB" w14:textId="77777777" w:rsidR="007D564F" w:rsidRPr="007D564F" w:rsidRDefault="007D564F" w:rsidP="007D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>В UX-дизайне важно:</w:t>
      </w:r>
    </w:p>
    <w:p w14:paraId="1CAF57C2" w14:textId="77777777" w:rsidR="007D564F" w:rsidRPr="007D564F" w:rsidRDefault="007D564F" w:rsidP="007D564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>Интуитивность и простота</w:t>
      </w:r>
    </w:p>
    <w:p w14:paraId="0DC66E71" w14:textId="77777777" w:rsidR="007D564F" w:rsidRPr="007D564F" w:rsidRDefault="007D564F" w:rsidP="007D564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>Скорость выполнения задач</w:t>
      </w:r>
    </w:p>
    <w:p w14:paraId="1087AB09" w14:textId="77777777" w:rsidR="007D564F" w:rsidRPr="007D564F" w:rsidRDefault="007D564F" w:rsidP="007D564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lastRenderedPageBreak/>
        <w:t>Минимизация ошибок</w:t>
      </w:r>
    </w:p>
    <w:p w14:paraId="3FB944C6" w14:textId="77777777" w:rsidR="007D564F" w:rsidRPr="007D564F" w:rsidRDefault="007D564F" w:rsidP="007D564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>Удобная навигация</w:t>
      </w:r>
    </w:p>
    <w:p w14:paraId="419024DD" w14:textId="500402F2" w:rsidR="007D564F" w:rsidRDefault="007D564F" w:rsidP="007D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Segoe UI Emoji" w:eastAsia="Times New Roman" w:hAnsi="Segoe UI Emoji" w:cs="Segoe UI Emoji"/>
          <w:sz w:val="24"/>
          <w:szCs w:val="24"/>
          <w:lang w:eastAsia="ru-BY"/>
        </w:rPr>
        <w:t>📌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</w:t>
      </w:r>
      <w:r w:rsidRPr="007D564F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Пример: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Если кнопка "Купить" в интернет-магазине сложно найти или процесс оформления заказа запутанный, это плохой UX.</w:t>
      </w:r>
    </w:p>
    <w:p w14:paraId="44F1D7FA" w14:textId="025DFE33" w:rsidR="00DF60C0" w:rsidRPr="00DF60C0" w:rsidRDefault="00DF60C0" w:rsidP="007D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</w:pPr>
      <w:r w:rsidRPr="00DF60C0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drawing>
          <wp:inline distT="0" distB="0" distL="0" distR="0" wp14:anchorId="6AEDAB57" wp14:editId="5140E377">
            <wp:extent cx="4991100" cy="287888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3354" cy="289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1052" w14:textId="77777777" w:rsidR="007D564F" w:rsidRPr="007D564F" w:rsidRDefault="00DF60C0" w:rsidP="007D56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BY"/>
        </w:rPr>
        <w:pict w14:anchorId="31DCCADD">
          <v:rect id="_x0000_i1026" style="width:0;height:1.5pt" o:hralign="center" o:hrstd="t" o:hr="t" fillcolor="#a0a0a0" stroked="f"/>
        </w:pict>
      </w:r>
    </w:p>
    <w:p w14:paraId="0EF5F20F" w14:textId="77777777" w:rsidR="007D564F" w:rsidRPr="007D564F" w:rsidRDefault="007D564F" w:rsidP="007D564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BY"/>
        </w:rPr>
      </w:pPr>
      <w:r w:rsidRPr="007D564F">
        <w:rPr>
          <w:rFonts w:ascii="Times New Roman" w:eastAsia="Times New Roman" w:hAnsi="Times New Roman" w:cs="Times New Roman"/>
          <w:b/>
          <w:bCs/>
          <w:sz w:val="27"/>
          <w:szCs w:val="27"/>
          <w:lang w:eastAsia="ru-BY"/>
        </w:rPr>
        <w:t>3. В чем отличие UI-дизайна от UX-дизайна?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49"/>
        <w:gridCol w:w="4724"/>
      </w:tblGrid>
      <w:tr w:rsidR="007D564F" w:rsidRPr="007D564F" w14:paraId="5BC1317C" w14:textId="77777777" w:rsidTr="007D564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C53DBE1" w14:textId="77777777" w:rsidR="007D564F" w:rsidRPr="007D564F" w:rsidRDefault="007D564F" w:rsidP="007D56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BY"/>
              </w:rPr>
            </w:pPr>
            <w:r w:rsidRPr="007D56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BY"/>
              </w:rPr>
              <w:t>UI (User Interface)</w:t>
            </w:r>
          </w:p>
        </w:tc>
        <w:tc>
          <w:tcPr>
            <w:tcW w:w="0" w:type="auto"/>
            <w:vAlign w:val="center"/>
            <w:hideMark/>
          </w:tcPr>
          <w:p w14:paraId="08270395" w14:textId="77777777" w:rsidR="007D564F" w:rsidRPr="007D564F" w:rsidRDefault="007D564F" w:rsidP="007D56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BY"/>
              </w:rPr>
            </w:pPr>
            <w:r w:rsidRPr="007D56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BY"/>
              </w:rPr>
              <w:t>UX (User Experience)</w:t>
            </w:r>
          </w:p>
        </w:tc>
      </w:tr>
      <w:tr w:rsidR="007D564F" w:rsidRPr="007D564F" w14:paraId="3DBBDFBA" w14:textId="77777777" w:rsidTr="007D56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945165" w14:textId="77777777" w:rsidR="007D564F" w:rsidRPr="007D564F" w:rsidRDefault="007D564F" w:rsidP="007D5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7D564F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Отвечает за </w:t>
            </w:r>
            <w:r w:rsidRPr="007D56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BY"/>
              </w:rPr>
              <w:t>внешний вид</w:t>
            </w:r>
            <w:r w:rsidRPr="007D564F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 продукта</w:t>
            </w:r>
          </w:p>
        </w:tc>
        <w:tc>
          <w:tcPr>
            <w:tcW w:w="0" w:type="auto"/>
            <w:vAlign w:val="center"/>
            <w:hideMark/>
          </w:tcPr>
          <w:p w14:paraId="5E034005" w14:textId="77777777" w:rsidR="007D564F" w:rsidRPr="007D564F" w:rsidRDefault="007D564F" w:rsidP="007D5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7D564F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Отвечает за </w:t>
            </w:r>
            <w:r w:rsidRPr="007D56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BY"/>
              </w:rPr>
              <w:t>опыт и удобство</w:t>
            </w:r>
            <w:r w:rsidRPr="007D564F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 пользователя</w:t>
            </w:r>
          </w:p>
        </w:tc>
      </w:tr>
      <w:tr w:rsidR="007D564F" w:rsidRPr="007D564F" w14:paraId="1D811C75" w14:textId="77777777" w:rsidTr="007D56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82A93A" w14:textId="77777777" w:rsidR="007D564F" w:rsidRPr="007D564F" w:rsidRDefault="007D564F" w:rsidP="007D5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7D564F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Цвета, шрифты, иконки, кнопки</w:t>
            </w:r>
          </w:p>
        </w:tc>
        <w:tc>
          <w:tcPr>
            <w:tcW w:w="0" w:type="auto"/>
            <w:vAlign w:val="center"/>
            <w:hideMark/>
          </w:tcPr>
          <w:p w14:paraId="0EA2FAED" w14:textId="77777777" w:rsidR="007D564F" w:rsidRPr="007D564F" w:rsidRDefault="007D564F" w:rsidP="007D5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7D564F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Навигация, логика взаимодействия, удобство</w:t>
            </w:r>
          </w:p>
        </w:tc>
      </w:tr>
      <w:tr w:rsidR="007D564F" w:rsidRPr="007D564F" w14:paraId="407536A5" w14:textId="77777777" w:rsidTr="007D56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2D7D7B" w14:textId="77777777" w:rsidR="007D564F" w:rsidRPr="007D564F" w:rsidRDefault="007D564F" w:rsidP="007D5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7D564F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Графический дизайн</w:t>
            </w:r>
          </w:p>
        </w:tc>
        <w:tc>
          <w:tcPr>
            <w:tcW w:w="0" w:type="auto"/>
            <w:vAlign w:val="center"/>
            <w:hideMark/>
          </w:tcPr>
          <w:p w14:paraId="5533D4BD" w14:textId="77777777" w:rsidR="007D564F" w:rsidRPr="007D564F" w:rsidRDefault="007D564F" w:rsidP="007D5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7D564F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Исследование потребностей пользователя</w:t>
            </w:r>
          </w:p>
        </w:tc>
      </w:tr>
      <w:tr w:rsidR="007D564F" w:rsidRPr="007D564F" w14:paraId="2E4CDECE" w14:textId="77777777" w:rsidTr="007D56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BE2591" w14:textId="77777777" w:rsidR="007D564F" w:rsidRPr="007D564F" w:rsidRDefault="007D564F" w:rsidP="007D5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7D564F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Работа с макетами в Figma, Photoshop</w:t>
            </w:r>
          </w:p>
        </w:tc>
        <w:tc>
          <w:tcPr>
            <w:tcW w:w="0" w:type="auto"/>
            <w:vAlign w:val="center"/>
            <w:hideMark/>
          </w:tcPr>
          <w:p w14:paraId="78B40C68" w14:textId="77777777" w:rsidR="007D564F" w:rsidRPr="007D564F" w:rsidRDefault="007D564F" w:rsidP="007D5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7D564F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Тестирование, прототипирование</w:t>
            </w:r>
          </w:p>
        </w:tc>
      </w:tr>
    </w:tbl>
    <w:p w14:paraId="560C4366" w14:textId="3C527D92" w:rsidR="007D564F" w:rsidRDefault="007D564F" w:rsidP="007D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Segoe UI Emoji" w:eastAsia="Times New Roman" w:hAnsi="Segoe UI Emoji" w:cs="Segoe UI Emoji"/>
          <w:sz w:val="24"/>
          <w:szCs w:val="24"/>
          <w:lang w:eastAsia="ru-BY"/>
        </w:rPr>
        <w:t>📌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</w:t>
      </w:r>
      <w:r w:rsidRPr="007D564F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Пример: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Красивый, но неудобный сайт — </w:t>
      </w:r>
      <w:r w:rsidRPr="007D564F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хороший UI, но плохой UX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. Быстрый и удобный, но некрасивый сайт — </w:t>
      </w:r>
      <w:r w:rsidRPr="007D564F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хороший UX, но плохой UI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>.</w:t>
      </w:r>
    </w:p>
    <w:p w14:paraId="43A82C32" w14:textId="7595F4D0" w:rsidR="00DF60C0" w:rsidRDefault="00DF60C0" w:rsidP="007D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DF60C0">
        <w:rPr>
          <w:rFonts w:ascii="Times New Roman" w:eastAsia="Times New Roman" w:hAnsi="Times New Roman" w:cs="Times New Roman"/>
          <w:sz w:val="24"/>
          <w:szCs w:val="24"/>
          <w:lang w:eastAsia="ru-BY"/>
        </w:rPr>
        <w:lastRenderedPageBreak/>
        <w:drawing>
          <wp:inline distT="0" distB="0" distL="0" distR="0" wp14:anchorId="5A842CCD" wp14:editId="426D48FD">
            <wp:extent cx="5940425" cy="35077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C6C7" w14:textId="37242828" w:rsidR="00DF60C0" w:rsidRDefault="00DF60C0" w:rsidP="007D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DF60C0">
        <w:rPr>
          <w:rFonts w:ascii="Times New Roman" w:eastAsia="Times New Roman" w:hAnsi="Times New Roman" w:cs="Times New Roman"/>
          <w:sz w:val="24"/>
          <w:szCs w:val="24"/>
          <w:lang w:eastAsia="ru-BY"/>
        </w:rPr>
        <w:drawing>
          <wp:inline distT="0" distB="0" distL="0" distR="0" wp14:anchorId="4D1A553A" wp14:editId="55C30F05">
            <wp:extent cx="5940425" cy="32111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4B3F" w14:textId="77777777" w:rsidR="00DF60C0" w:rsidRPr="007D564F" w:rsidRDefault="00DF60C0" w:rsidP="007D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</w:p>
    <w:p w14:paraId="2F829398" w14:textId="77777777" w:rsidR="007D564F" w:rsidRPr="007D564F" w:rsidRDefault="00DF60C0" w:rsidP="007D56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BY"/>
        </w:rPr>
        <w:pict w14:anchorId="7E5F5ACC">
          <v:rect id="_x0000_i1027" style="width:0;height:1.5pt" o:hralign="center" o:hrstd="t" o:hr="t" fillcolor="#a0a0a0" stroked="f"/>
        </w:pict>
      </w:r>
    </w:p>
    <w:p w14:paraId="3F650B81" w14:textId="77777777" w:rsidR="007D564F" w:rsidRPr="007D564F" w:rsidRDefault="007D564F" w:rsidP="007D564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BY"/>
        </w:rPr>
      </w:pPr>
      <w:r w:rsidRPr="007D564F">
        <w:rPr>
          <w:rFonts w:ascii="Times New Roman" w:eastAsia="Times New Roman" w:hAnsi="Times New Roman" w:cs="Times New Roman"/>
          <w:b/>
          <w:bCs/>
          <w:sz w:val="27"/>
          <w:szCs w:val="27"/>
          <w:lang w:eastAsia="ru-BY"/>
        </w:rPr>
        <w:t>4. Ключевые этапы в разработке UI/UX-продукта</w:t>
      </w:r>
    </w:p>
    <w:p w14:paraId="2277332D" w14:textId="77777777" w:rsidR="007D564F" w:rsidRPr="007D564F" w:rsidRDefault="007D564F" w:rsidP="007D564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Исследование (Research)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– анализ конкурентов, целевой аудитории, пользовательских проблем.</w:t>
      </w:r>
    </w:p>
    <w:p w14:paraId="51F2FA9F" w14:textId="77777777" w:rsidR="007D564F" w:rsidRPr="007D564F" w:rsidRDefault="007D564F" w:rsidP="007D564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Создание каркасов (Wireframes)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– наброски структуры интерфейса.</w:t>
      </w:r>
    </w:p>
    <w:p w14:paraId="71858538" w14:textId="77777777" w:rsidR="007D564F" w:rsidRPr="007D564F" w:rsidRDefault="007D564F" w:rsidP="007D564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Прототипирование (Prototyping)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– интерактивные макеты для тестирования.</w:t>
      </w:r>
    </w:p>
    <w:p w14:paraId="2A549EEB" w14:textId="77777777" w:rsidR="007D564F" w:rsidRPr="007D564F" w:rsidRDefault="007D564F" w:rsidP="007D564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Тестирование (Usability Testing)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– проверка удобства интерфейса.</w:t>
      </w:r>
    </w:p>
    <w:p w14:paraId="0B6174AB" w14:textId="718A3358" w:rsidR="007D564F" w:rsidRDefault="007D564F" w:rsidP="007D564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Дизайн (UI)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– создание визуального оформления.</w:t>
      </w:r>
    </w:p>
    <w:p w14:paraId="5DE0BB97" w14:textId="77777777" w:rsidR="00DF60C0" w:rsidRPr="007D564F" w:rsidRDefault="00DF60C0" w:rsidP="007D564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</w:p>
    <w:p w14:paraId="34C568B0" w14:textId="77777777" w:rsidR="007D564F" w:rsidRPr="007D564F" w:rsidRDefault="007D564F" w:rsidP="007D564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Разработка (Handoff)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– передача макетов разработчикам.</w:t>
      </w:r>
    </w:p>
    <w:p w14:paraId="144DF3FE" w14:textId="63127F34" w:rsidR="007D564F" w:rsidRDefault="007D564F" w:rsidP="007D564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Запуск и улучшение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– анализ поведения пользователей и доработка дизайна.</w:t>
      </w:r>
    </w:p>
    <w:p w14:paraId="57A6D0CB" w14:textId="3D30992F" w:rsidR="00DF60C0" w:rsidRDefault="00DF60C0" w:rsidP="00DF60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DF60C0">
        <w:rPr>
          <w:rFonts w:ascii="Times New Roman" w:eastAsia="Times New Roman" w:hAnsi="Times New Roman" w:cs="Times New Roman"/>
          <w:sz w:val="24"/>
          <w:szCs w:val="24"/>
          <w:lang w:eastAsia="ru-BY"/>
        </w:rPr>
        <w:drawing>
          <wp:inline distT="0" distB="0" distL="0" distR="0" wp14:anchorId="718769AF" wp14:editId="7AC04554">
            <wp:extent cx="5940425" cy="29184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68AF" w14:textId="37131665" w:rsidR="00DF60C0" w:rsidRDefault="00DF60C0" w:rsidP="00DF60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DF60C0">
        <w:rPr>
          <w:rFonts w:ascii="Times New Roman" w:eastAsia="Times New Roman" w:hAnsi="Times New Roman" w:cs="Times New Roman"/>
          <w:sz w:val="24"/>
          <w:szCs w:val="24"/>
          <w:lang w:eastAsia="ru-BY"/>
        </w:rPr>
        <w:drawing>
          <wp:inline distT="0" distB="0" distL="0" distR="0" wp14:anchorId="1AE2AF0E" wp14:editId="41A020B2">
            <wp:extent cx="5940425" cy="336804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F056" w14:textId="3ACBFB82" w:rsidR="00DF60C0" w:rsidRDefault="00DF60C0" w:rsidP="00DF60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DF60C0">
        <w:rPr>
          <w:rFonts w:ascii="Times New Roman" w:eastAsia="Times New Roman" w:hAnsi="Times New Roman" w:cs="Times New Roman"/>
          <w:sz w:val="24"/>
          <w:szCs w:val="24"/>
          <w:lang w:eastAsia="ru-BY"/>
        </w:rPr>
        <w:lastRenderedPageBreak/>
        <w:drawing>
          <wp:inline distT="0" distB="0" distL="0" distR="0" wp14:anchorId="4E613F2F" wp14:editId="64DAD937">
            <wp:extent cx="5940425" cy="27374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6C9D" w14:textId="3738C99F" w:rsidR="00DF60C0" w:rsidRDefault="00DF60C0" w:rsidP="00DF60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DF60C0">
        <w:rPr>
          <w:rFonts w:ascii="Times New Roman" w:eastAsia="Times New Roman" w:hAnsi="Times New Roman" w:cs="Times New Roman"/>
          <w:sz w:val="24"/>
          <w:szCs w:val="24"/>
          <w:lang w:eastAsia="ru-BY"/>
        </w:rPr>
        <w:drawing>
          <wp:inline distT="0" distB="0" distL="0" distR="0" wp14:anchorId="1F30412B" wp14:editId="2D5BD64B">
            <wp:extent cx="5940425" cy="29254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B274" w14:textId="62F74673" w:rsidR="00DF60C0" w:rsidRDefault="00DF60C0" w:rsidP="00DF60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DF60C0">
        <w:rPr>
          <w:rFonts w:ascii="Times New Roman" w:eastAsia="Times New Roman" w:hAnsi="Times New Roman" w:cs="Times New Roman"/>
          <w:sz w:val="24"/>
          <w:szCs w:val="24"/>
          <w:lang w:eastAsia="ru-BY"/>
        </w:rPr>
        <w:drawing>
          <wp:inline distT="0" distB="0" distL="0" distR="0" wp14:anchorId="3E9AB65D" wp14:editId="1CD99A0B">
            <wp:extent cx="5940425" cy="13430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9B4B" w14:textId="53498168" w:rsidR="00DF60C0" w:rsidRPr="007D564F" w:rsidRDefault="00DF60C0" w:rsidP="00DF60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DF60C0">
        <w:rPr>
          <w:rFonts w:ascii="Times New Roman" w:eastAsia="Times New Roman" w:hAnsi="Times New Roman" w:cs="Times New Roman"/>
          <w:sz w:val="24"/>
          <w:szCs w:val="24"/>
          <w:lang w:eastAsia="ru-BY"/>
        </w:rPr>
        <w:lastRenderedPageBreak/>
        <w:drawing>
          <wp:inline distT="0" distB="0" distL="0" distR="0" wp14:anchorId="45F65F0D" wp14:editId="012BCA49">
            <wp:extent cx="5940425" cy="34639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18C4" w14:textId="77777777" w:rsidR="007D564F" w:rsidRPr="007D564F" w:rsidRDefault="00DF60C0" w:rsidP="007D56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BY"/>
        </w:rPr>
        <w:pict w14:anchorId="2B2B2E22">
          <v:rect id="_x0000_i1028" style="width:0;height:1.5pt" o:hralign="center" o:hrstd="t" o:hr="t" fillcolor="#a0a0a0" stroked="f"/>
        </w:pict>
      </w:r>
    </w:p>
    <w:p w14:paraId="5240C13D" w14:textId="77777777" w:rsidR="007D564F" w:rsidRPr="007D564F" w:rsidRDefault="007D564F" w:rsidP="007D564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BY"/>
        </w:rPr>
      </w:pPr>
      <w:r w:rsidRPr="007D564F">
        <w:rPr>
          <w:rFonts w:ascii="Times New Roman" w:eastAsia="Times New Roman" w:hAnsi="Times New Roman" w:cs="Times New Roman"/>
          <w:b/>
          <w:bCs/>
          <w:sz w:val="27"/>
          <w:szCs w:val="27"/>
          <w:lang w:eastAsia="ru-BY"/>
        </w:rPr>
        <w:t>5. Какие есть способы для размещения изображения внутри фигуры?</w:t>
      </w:r>
    </w:p>
    <w:p w14:paraId="1942172E" w14:textId="77777777" w:rsidR="007D564F" w:rsidRPr="007D564F" w:rsidRDefault="007D564F" w:rsidP="007D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В </w:t>
      </w:r>
      <w:r w:rsidRPr="007D564F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Figma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изображение можно вставить в фигуру несколькими способами:</w:t>
      </w:r>
    </w:p>
    <w:p w14:paraId="17800745" w14:textId="77777777" w:rsidR="007D564F" w:rsidRPr="007D564F" w:rsidRDefault="007D564F" w:rsidP="007D564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Через "Fill" (Заливка)</w:t>
      </w:r>
    </w:p>
    <w:p w14:paraId="25A3A774" w14:textId="77777777" w:rsidR="007D564F" w:rsidRPr="007D564F" w:rsidRDefault="007D564F" w:rsidP="007D564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Выбираем фигуру → В </w:t>
      </w:r>
      <w:r w:rsidRPr="007D564F">
        <w:rPr>
          <w:rFonts w:ascii="Courier New" w:eastAsia="Times New Roman" w:hAnsi="Courier New" w:cs="Courier New"/>
          <w:sz w:val="20"/>
          <w:szCs w:val="20"/>
          <w:lang w:eastAsia="ru-BY"/>
        </w:rPr>
        <w:t>Fill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нажимаем </w:t>
      </w:r>
      <w:r w:rsidRPr="007D564F">
        <w:rPr>
          <w:rFonts w:ascii="Courier New" w:eastAsia="Times New Roman" w:hAnsi="Courier New" w:cs="Courier New"/>
          <w:sz w:val="20"/>
          <w:szCs w:val="20"/>
          <w:lang w:eastAsia="ru-BY"/>
        </w:rPr>
        <w:t>Image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→ Загружаем изображение.</w:t>
      </w:r>
    </w:p>
    <w:p w14:paraId="125BC843" w14:textId="77777777" w:rsidR="007D564F" w:rsidRPr="007D564F" w:rsidRDefault="007D564F" w:rsidP="007D564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>Можно менять режим (</w:t>
      </w:r>
      <w:r w:rsidRPr="007D564F">
        <w:rPr>
          <w:rFonts w:ascii="Courier New" w:eastAsia="Times New Roman" w:hAnsi="Courier New" w:cs="Courier New"/>
          <w:sz w:val="20"/>
          <w:szCs w:val="20"/>
          <w:lang w:eastAsia="ru-BY"/>
        </w:rPr>
        <w:t>Fill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7D564F">
        <w:rPr>
          <w:rFonts w:ascii="Courier New" w:eastAsia="Times New Roman" w:hAnsi="Courier New" w:cs="Courier New"/>
          <w:sz w:val="20"/>
          <w:szCs w:val="20"/>
          <w:lang w:eastAsia="ru-BY"/>
        </w:rPr>
        <w:t>Fit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7D564F">
        <w:rPr>
          <w:rFonts w:ascii="Courier New" w:eastAsia="Times New Roman" w:hAnsi="Courier New" w:cs="Courier New"/>
          <w:sz w:val="20"/>
          <w:szCs w:val="20"/>
          <w:lang w:eastAsia="ru-BY"/>
        </w:rPr>
        <w:t>Crop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7D564F">
        <w:rPr>
          <w:rFonts w:ascii="Courier New" w:eastAsia="Times New Roman" w:hAnsi="Courier New" w:cs="Courier New"/>
          <w:sz w:val="20"/>
          <w:szCs w:val="20"/>
          <w:lang w:eastAsia="ru-BY"/>
        </w:rPr>
        <w:t>Tile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>).</w:t>
      </w:r>
    </w:p>
    <w:p w14:paraId="661E71E1" w14:textId="77777777" w:rsidR="007D564F" w:rsidRPr="007D564F" w:rsidRDefault="007D564F" w:rsidP="007D564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Drag &amp; Drop</w:t>
      </w:r>
    </w:p>
    <w:p w14:paraId="39039FC7" w14:textId="77777777" w:rsidR="007D564F" w:rsidRPr="007D564F" w:rsidRDefault="007D564F" w:rsidP="007D564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>Просто перетягиваем изображение в нужную фигуру.</w:t>
      </w:r>
    </w:p>
    <w:p w14:paraId="5B15635E" w14:textId="77777777" w:rsidR="007D564F" w:rsidRPr="007D564F" w:rsidRDefault="007D564F" w:rsidP="007D564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Использование "Mask" (Маски)</w:t>
      </w:r>
    </w:p>
    <w:p w14:paraId="5E91F153" w14:textId="77777777" w:rsidR="007D564F" w:rsidRPr="007D564F" w:rsidRDefault="007D564F" w:rsidP="007D564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Выбираем фигуру и изображение → Нажимаем </w:t>
      </w:r>
      <w:r w:rsidRPr="007D564F">
        <w:rPr>
          <w:rFonts w:ascii="Courier New" w:eastAsia="Times New Roman" w:hAnsi="Courier New" w:cs="Courier New"/>
          <w:sz w:val="20"/>
          <w:szCs w:val="20"/>
          <w:lang w:eastAsia="ru-BY"/>
        </w:rPr>
        <w:t>Ctrl + Alt + M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(</w:t>
      </w:r>
      <w:r w:rsidRPr="007D564F">
        <w:rPr>
          <w:rFonts w:ascii="Courier New" w:eastAsia="Times New Roman" w:hAnsi="Courier New" w:cs="Courier New"/>
          <w:sz w:val="20"/>
          <w:szCs w:val="20"/>
          <w:lang w:eastAsia="ru-BY"/>
        </w:rPr>
        <w:t>Mask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>).</w:t>
      </w:r>
    </w:p>
    <w:p w14:paraId="1FE3F7BD" w14:textId="77777777" w:rsidR="007D564F" w:rsidRPr="007D564F" w:rsidRDefault="00DF60C0" w:rsidP="007D56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BY"/>
        </w:rPr>
        <w:pict w14:anchorId="3295A917">
          <v:rect id="_x0000_i1029" style="width:0;height:1.5pt" o:hralign="center" o:hrstd="t" o:hr="t" fillcolor="#a0a0a0" stroked="f"/>
        </w:pict>
      </w:r>
    </w:p>
    <w:p w14:paraId="07A3C76F" w14:textId="77777777" w:rsidR="007D564F" w:rsidRPr="007D564F" w:rsidRDefault="007D564F" w:rsidP="007D564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BY"/>
        </w:rPr>
      </w:pPr>
      <w:r w:rsidRPr="007D564F">
        <w:rPr>
          <w:rFonts w:ascii="Times New Roman" w:eastAsia="Times New Roman" w:hAnsi="Times New Roman" w:cs="Times New Roman"/>
          <w:b/>
          <w:bCs/>
          <w:sz w:val="27"/>
          <w:szCs w:val="27"/>
          <w:lang w:eastAsia="ru-BY"/>
        </w:rPr>
        <w:t>6. Что такое стили в Figma и для чего они используются?</w:t>
      </w:r>
    </w:p>
    <w:p w14:paraId="3126A286" w14:textId="77777777" w:rsidR="007D564F" w:rsidRPr="007D564F" w:rsidRDefault="007D564F" w:rsidP="007D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Стили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– это предустановленные параметры (цвета, шрифты, эффекты), которые можно применять ко многим элементам.</w:t>
      </w:r>
    </w:p>
    <w:p w14:paraId="3235C72C" w14:textId="77777777" w:rsidR="007D564F" w:rsidRPr="007D564F" w:rsidRDefault="007D564F" w:rsidP="007D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>Используются для:</w:t>
      </w:r>
    </w:p>
    <w:p w14:paraId="5426AA51" w14:textId="77777777" w:rsidR="007D564F" w:rsidRPr="007D564F" w:rsidRDefault="007D564F" w:rsidP="007D564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Поддержания </w:t>
      </w:r>
      <w:r w:rsidRPr="007D564F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единообразного дизайна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>.</w:t>
      </w:r>
    </w:p>
    <w:p w14:paraId="6A60BC44" w14:textId="77777777" w:rsidR="007D564F" w:rsidRPr="007D564F" w:rsidRDefault="007D564F" w:rsidP="007D564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Упрощения </w:t>
      </w:r>
      <w:r w:rsidRPr="007D564F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обновления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интерфейса.</w:t>
      </w:r>
    </w:p>
    <w:p w14:paraId="1C236A8D" w14:textId="77777777" w:rsidR="007D564F" w:rsidRPr="007D564F" w:rsidRDefault="007D564F" w:rsidP="007D564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>Ускорения работы команды.</w:t>
      </w:r>
    </w:p>
    <w:p w14:paraId="15BB61A4" w14:textId="77777777" w:rsidR="007D564F" w:rsidRPr="007D564F" w:rsidRDefault="007D564F" w:rsidP="007D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Segoe UI Emoji" w:eastAsia="Times New Roman" w:hAnsi="Segoe UI Emoji" w:cs="Segoe UI Emoji"/>
          <w:sz w:val="24"/>
          <w:szCs w:val="24"/>
          <w:lang w:eastAsia="ru-BY"/>
        </w:rPr>
        <w:t>📌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</w:t>
      </w:r>
      <w:r w:rsidRPr="007D564F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Пример: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Можно создать стиль заголовков, и если нужно поменять шрифт – изменения сразу применятся ко всем заголовкам.</w:t>
      </w:r>
    </w:p>
    <w:p w14:paraId="509D8FD1" w14:textId="77777777" w:rsidR="007D564F" w:rsidRPr="007D564F" w:rsidRDefault="00DF60C0" w:rsidP="007D56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BY"/>
        </w:rPr>
        <w:pict w14:anchorId="3284AFEC">
          <v:rect id="_x0000_i1030" style="width:0;height:1.5pt" o:hralign="center" o:hrstd="t" o:hr="t" fillcolor="#a0a0a0" stroked="f"/>
        </w:pict>
      </w:r>
    </w:p>
    <w:p w14:paraId="47A32A74" w14:textId="77777777" w:rsidR="007D564F" w:rsidRPr="007D564F" w:rsidRDefault="007D564F" w:rsidP="007D564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BY"/>
        </w:rPr>
      </w:pPr>
      <w:r w:rsidRPr="007D564F">
        <w:rPr>
          <w:rFonts w:ascii="Times New Roman" w:eastAsia="Times New Roman" w:hAnsi="Times New Roman" w:cs="Times New Roman"/>
          <w:b/>
          <w:bCs/>
          <w:sz w:val="27"/>
          <w:szCs w:val="27"/>
          <w:lang w:eastAsia="ru-BY"/>
        </w:rPr>
        <w:lastRenderedPageBreak/>
        <w:t>7. Как создать стиль для текста?</w:t>
      </w:r>
    </w:p>
    <w:p w14:paraId="59A082B3" w14:textId="77777777" w:rsidR="007D564F" w:rsidRPr="007D564F" w:rsidRDefault="007D564F" w:rsidP="007D564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>Выделите текстовый объект.</w:t>
      </w:r>
    </w:p>
    <w:p w14:paraId="7DC2EFB4" w14:textId="77777777" w:rsidR="007D564F" w:rsidRPr="007D564F" w:rsidRDefault="007D564F" w:rsidP="007D564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В правой панели нажмите </w:t>
      </w:r>
      <w:r w:rsidRPr="007D564F">
        <w:rPr>
          <w:rFonts w:ascii="Courier New" w:eastAsia="Times New Roman" w:hAnsi="Courier New" w:cs="Courier New"/>
          <w:sz w:val="20"/>
          <w:szCs w:val="20"/>
          <w:lang w:eastAsia="ru-BY"/>
        </w:rPr>
        <w:t>Style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(значок с четырьмя точками).</w:t>
      </w:r>
    </w:p>
    <w:p w14:paraId="3A72D50F" w14:textId="77777777" w:rsidR="007D564F" w:rsidRPr="007D564F" w:rsidRDefault="007D564F" w:rsidP="007D564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Выберите </w:t>
      </w:r>
      <w:r w:rsidRPr="007D564F">
        <w:rPr>
          <w:rFonts w:ascii="Courier New" w:eastAsia="Times New Roman" w:hAnsi="Courier New" w:cs="Courier New"/>
          <w:sz w:val="20"/>
          <w:szCs w:val="20"/>
          <w:lang w:eastAsia="ru-BY"/>
        </w:rPr>
        <w:t>+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→ Назовите стиль → Нажмите </w:t>
      </w:r>
      <w:r w:rsidRPr="007D564F">
        <w:rPr>
          <w:rFonts w:ascii="Courier New" w:eastAsia="Times New Roman" w:hAnsi="Courier New" w:cs="Courier New"/>
          <w:sz w:val="20"/>
          <w:szCs w:val="20"/>
          <w:lang w:eastAsia="ru-BY"/>
        </w:rPr>
        <w:t>Create Style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>.</w:t>
      </w:r>
    </w:p>
    <w:p w14:paraId="62648646" w14:textId="77777777" w:rsidR="007D564F" w:rsidRPr="007D564F" w:rsidRDefault="00DF60C0" w:rsidP="007D56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BY"/>
        </w:rPr>
        <w:pict w14:anchorId="275DBF09">
          <v:rect id="_x0000_i1031" style="width:0;height:1.5pt" o:hralign="center" o:hrstd="t" o:hr="t" fillcolor="#a0a0a0" stroked="f"/>
        </w:pict>
      </w:r>
    </w:p>
    <w:p w14:paraId="458025DD" w14:textId="77777777" w:rsidR="007D564F" w:rsidRPr="007D564F" w:rsidRDefault="007D564F" w:rsidP="007D564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BY"/>
        </w:rPr>
      </w:pPr>
      <w:r w:rsidRPr="007D564F">
        <w:rPr>
          <w:rFonts w:ascii="Times New Roman" w:eastAsia="Times New Roman" w:hAnsi="Times New Roman" w:cs="Times New Roman"/>
          <w:b/>
          <w:bCs/>
          <w:sz w:val="27"/>
          <w:szCs w:val="27"/>
          <w:lang w:eastAsia="ru-BY"/>
        </w:rPr>
        <w:t>8. Как группировать стили?</w:t>
      </w:r>
    </w:p>
    <w:p w14:paraId="6039617B" w14:textId="77777777" w:rsidR="007D564F" w:rsidRPr="007D564F" w:rsidRDefault="007D564F" w:rsidP="007D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Чтобы создать группу стилей, нужно использовать </w:t>
      </w:r>
      <w:r w:rsidRPr="007D564F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 xml:space="preserve">названия с разделителем </w:t>
      </w:r>
      <w:r w:rsidRPr="007D564F">
        <w:rPr>
          <w:rFonts w:ascii="Courier New" w:eastAsia="Times New Roman" w:hAnsi="Courier New" w:cs="Courier New"/>
          <w:b/>
          <w:bCs/>
          <w:sz w:val="20"/>
          <w:szCs w:val="20"/>
          <w:lang w:eastAsia="ru-BY"/>
        </w:rPr>
        <w:t>/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>:</w:t>
      </w:r>
    </w:p>
    <w:p w14:paraId="145D8F7E" w14:textId="77777777" w:rsidR="007D564F" w:rsidRPr="007D564F" w:rsidRDefault="007D564F" w:rsidP="007D564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Courier New" w:eastAsia="Times New Roman" w:hAnsi="Courier New" w:cs="Courier New"/>
          <w:sz w:val="20"/>
          <w:szCs w:val="20"/>
          <w:lang w:eastAsia="ru-BY"/>
        </w:rPr>
        <w:t>Текст/Заголовки/H1</w:t>
      </w:r>
    </w:p>
    <w:p w14:paraId="64568626" w14:textId="77777777" w:rsidR="007D564F" w:rsidRPr="007D564F" w:rsidRDefault="007D564F" w:rsidP="007D564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Courier New" w:eastAsia="Times New Roman" w:hAnsi="Courier New" w:cs="Courier New"/>
          <w:sz w:val="20"/>
          <w:szCs w:val="20"/>
          <w:lang w:eastAsia="ru-BY"/>
        </w:rPr>
        <w:t>Текст/Заголовки/H2</w:t>
      </w:r>
    </w:p>
    <w:p w14:paraId="6665548A" w14:textId="77777777" w:rsidR="007D564F" w:rsidRPr="007D564F" w:rsidRDefault="007D564F" w:rsidP="007D564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Courier New" w:eastAsia="Times New Roman" w:hAnsi="Courier New" w:cs="Courier New"/>
          <w:sz w:val="20"/>
          <w:szCs w:val="20"/>
          <w:lang w:eastAsia="ru-BY"/>
        </w:rPr>
        <w:t>Текст/Абзацы/Основной</w:t>
      </w:r>
    </w:p>
    <w:p w14:paraId="5869322F" w14:textId="77777777" w:rsidR="007D564F" w:rsidRPr="007D564F" w:rsidRDefault="007D564F" w:rsidP="007D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Это создаст </w:t>
      </w:r>
      <w:r w:rsidRPr="007D564F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дерево стилей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для удобной навигации.</w:t>
      </w:r>
    </w:p>
    <w:p w14:paraId="56B71F2C" w14:textId="77777777" w:rsidR="007D564F" w:rsidRPr="007D564F" w:rsidRDefault="00DF60C0" w:rsidP="007D56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BY"/>
        </w:rPr>
        <w:pict w14:anchorId="52768EFD">
          <v:rect id="_x0000_i1032" style="width:0;height:1.5pt" o:hralign="center" o:hrstd="t" o:hr="t" fillcolor="#a0a0a0" stroked="f"/>
        </w:pict>
      </w:r>
    </w:p>
    <w:p w14:paraId="4A33BC9E" w14:textId="77777777" w:rsidR="007D564F" w:rsidRPr="007D564F" w:rsidRDefault="007D564F" w:rsidP="007D564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BY"/>
        </w:rPr>
      </w:pPr>
      <w:r w:rsidRPr="007D564F">
        <w:rPr>
          <w:rFonts w:ascii="Times New Roman" w:eastAsia="Times New Roman" w:hAnsi="Times New Roman" w:cs="Times New Roman"/>
          <w:b/>
          <w:bCs/>
          <w:sz w:val="27"/>
          <w:szCs w:val="27"/>
          <w:lang w:eastAsia="ru-BY"/>
        </w:rPr>
        <w:t>9. Что такое компоненты и для чего они используются?</w:t>
      </w:r>
    </w:p>
    <w:p w14:paraId="3DD7C6E0" w14:textId="77777777" w:rsidR="007D564F" w:rsidRPr="007D564F" w:rsidRDefault="007D564F" w:rsidP="007D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Компоненты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– это переиспользуемые элементы (например, кнопки, карточки, формы).</w:t>
      </w:r>
    </w:p>
    <w:p w14:paraId="19F5522C" w14:textId="77777777" w:rsidR="007D564F" w:rsidRPr="007D564F" w:rsidRDefault="007D564F" w:rsidP="007D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>Используются для:</w:t>
      </w:r>
    </w:p>
    <w:p w14:paraId="735E30CE" w14:textId="77777777" w:rsidR="007D564F" w:rsidRPr="007D564F" w:rsidRDefault="007D564F" w:rsidP="007D564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Единообразного дизайна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>.</w:t>
      </w:r>
    </w:p>
    <w:p w14:paraId="7F835255" w14:textId="77777777" w:rsidR="007D564F" w:rsidRPr="007D564F" w:rsidRDefault="007D564F" w:rsidP="007D564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Быстрого редактирования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(изменения в основном компоненте применяются ко всем его копиям).</w:t>
      </w:r>
    </w:p>
    <w:p w14:paraId="6BFA7EB0" w14:textId="77777777" w:rsidR="007D564F" w:rsidRPr="007D564F" w:rsidRDefault="007D564F" w:rsidP="007D564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Создания интерактивных макетов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>.</w:t>
      </w:r>
    </w:p>
    <w:p w14:paraId="03DB10DD" w14:textId="77777777" w:rsidR="007D564F" w:rsidRPr="007D564F" w:rsidRDefault="007D564F" w:rsidP="007D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Segoe UI Emoji" w:eastAsia="Times New Roman" w:hAnsi="Segoe UI Emoji" w:cs="Segoe UI Emoji"/>
          <w:sz w:val="24"/>
          <w:szCs w:val="24"/>
          <w:lang w:eastAsia="ru-BY"/>
        </w:rPr>
        <w:t>📌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</w:t>
      </w:r>
      <w:r w:rsidRPr="007D564F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Пример: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Кнопка "Купить" как компонент → если изменить ее цвет, все кнопки в проекте изменятся автоматически.</w:t>
      </w:r>
    </w:p>
    <w:p w14:paraId="0622A98F" w14:textId="77777777" w:rsidR="007D564F" w:rsidRPr="007D564F" w:rsidRDefault="00DF60C0" w:rsidP="007D56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BY"/>
        </w:rPr>
        <w:pict w14:anchorId="29586E22">
          <v:rect id="_x0000_i1033" style="width:0;height:1.5pt" o:hralign="center" o:hrstd="t" o:hr="t" fillcolor="#a0a0a0" stroked="f"/>
        </w:pict>
      </w:r>
    </w:p>
    <w:p w14:paraId="7ACF7A0F" w14:textId="77777777" w:rsidR="007D564F" w:rsidRPr="007D564F" w:rsidRDefault="007D564F" w:rsidP="007D564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BY"/>
        </w:rPr>
      </w:pPr>
      <w:r w:rsidRPr="007D564F">
        <w:rPr>
          <w:rFonts w:ascii="Times New Roman" w:eastAsia="Times New Roman" w:hAnsi="Times New Roman" w:cs="Times New Roman"/>
          <w:b/>
          <w:bCs/>
          <w:sz w:val="27"/>
          <w:szCs w:val="27"/>
          <w:lang w:eastAsia="ru-BY"/>
        </w:rPr>
        <w:t>10. Как создать компонент?</w:t>
      </w:r>
    </w:p>
    <w:p w14:paraId="048A8A9D" w14:textId="77777777" w:rsidR="007D564F" w:rsidRPr="007D564F" w:rsidRDefault="007D564F" w:rsidP="007D564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>Выделите объект (например, кнопку).</w:t>
      </w:r>
    </w:p>
    <w:p w14:paraId="51F45192" w14:textId="77777777" w:rsidR="007D564F" w:rsidRPr="007D564F" w:rsidRDefault="007D564F" w:rsidP="007D564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Нажмите </w:t>
      </w:r>
      <w:r w:rsidRPr="007D564F">
        <w:rPr>
          <w:rFonts w:ascii="Courier New" w:eastAsia="Times New Roman" w:hAnsi="Courier New" w:cs="Courier New"/>
          <w:sz w:val="20"/>
          <w:szCs w:val="20"/>
          <w:lang w:eastAsia="ru-BY"/>
        </w:rPr>
        <w:t>Ctrl + Alt + K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(</w:t>
      </w:r>
      <w:r w:rsidRPr="007D564F">
        <w:rPr>
          <w:rFonts w:ascii="Courier New" w:eastAsia="Times New Roman" w:hAnsi="Courier New" w:cs="Courier New"/>
          <w:sz w:val="20"/>
          <w:szCs w:val="20"/>
          <w:lang w:eastAsia="ru-BY"/>
        </w:rPr>
        <w:t>Create Component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>).</w:t>
      </w:r>
    </w:p>
    <w:p w14:paraId="24EA3225" w14:textId="77777777" w:rsidR="007D564F" w:rsidRPr="007D564F" w:rsidRDefault="007D564F" w:rsidP="007D564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Компонент появится в панели </w:t>
      </w:r>
      <w:r w:rsidRPr="007D564F">
        <w:rPr>
          <w:rFonts w:ascii="Courier New" w:eastAsia="Times New Roman" w:hAnsi="Courier New" w:cs="Courier New"/>
          <w:sz w:val="20"/>
          <w:szCs w:val="20"/>
          <w:lang w:eastAsia="ru-BY"/>
        </w:rPr>
        <w:t>Assets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>.</w:t>
      </w:r>
    </w:p>
    <w:p w14:paraId="479282B1" w14:textId="77777777" w:rsidR="007D564F" w:rsidRPr="007D564F" w:rsidRDefault="00DF60C0" w:rsidP="007D56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BY"/>
        </w:rPr>
        <w:pict w14:anchorId="4085C93F">
          <v:rect id="_x0000_i1034" style="width:0;height:1.5pt" o:hralign="center" o:hrstd="t" o:hr="t" fillcolor="#a0a0a0" stroked="f"/>
        </w:pict>
      </w:r>
    </w:p>
    <w:p w14:paraId="5AACA48E" w14:textId="77777777" w:rsidR="007D564F" w:rsidRPr="007D564F" w:rsidRDefault="007D564F" w:rsidP="007D564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BY"/>
        </w:rPr>
      </w:pPr>
      <w:r w:rsidRPr="007D564F">
        <w:rPr>
          <w:rFonts w:ascii="Times New Roman" w:eastAsia="Times New Roman" w:hAnsi="Times New Roman" w:cs="Times New Roman"/>
          <w:b/>
          <w:bCs/>
          <w:sz w:val="27"/>
          <w:szCs w:val="27"/>
          <w:lang w:eastAsia="ru-BY"/>
        </w:rPr>
        <w:t>11. Как найти основной родительский компонент среди всех компонентов в макете?</w:t>
      </w:r>
    </w:p>
    <w:p w14:paraId="2C31B6C6" w14:textId="77777777" w:rsidR="007D564F" w:rsidRPr="007D564F" w:rsidRDefault="007D564F" w:rsidP="007D564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>Выделите любой экземпляр компонента.</w:t>
      </w:r>
    </w:p>
    <w:p w14:paraId="0A3DA5F2" w14:textId="77777777" w:rsidR="007D564F" w:rsidRPr="007D564F" w:rsidRDefault="007D564F" w:rsidP="007D564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В верхней панели нажмите </w:t>
      </w:r>
      <w:r w:rsidRPr="007D564F">
        <w:rPr>
          <w:rFonts w:ascii="Courier New" w:eastAsia="Times New Roman" w:hAnsi="Courier New" w:cs="Courier New"/>
          <w:sz w:val="20"/>
          <w:szCs w:val="20"/>
          <w:lang w:eastAsia="ru-BY"/>
        </w:rPr>
        <w:t>Go to Main Component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(</w:t>
      </w:r>
      <w:r w:rsidRPr="007D564F">
        <w:rPr>
          <w:rFonts w:ascii="Courier New" w:eastAsia="Times New Roman" w:hAnsi="Courier New" w:cs="Courier New"/>
          <w:sz w:val="20"/>
          <w:szCs w:val="20"/>
          <w:lang w:eastAsia="ru-BY"/>
        </w:rPr>
        <w:t>Ctrl + Shift + K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>).</w:t>
      </w:r>
    </w:p>
    <w:p w14:paraId="7A13EA7C" w14:textId="77777777" w:rsidR="007D564F" w:rsidRPr="007D564F" w:rsidRDefault="007D564F" w:rsidP="007D564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>Figma переместит вас к главному (родительскому) компоненту.</w:t>
      </w:r>
    </w:p>
    <w:p w14:paraId="69179260" w14:textId="77777777" w:rsidR="007D564F" w:rsidRPr="007D564F" w:rsidRDefault="00DF60C0" w:rsidP="007D56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BY"/>
        </w:rPr>
        <w:lastRenderedPageBreak/>
        <w:pict w14:anchorId="678646E2">
          <v:rect id="_x0000_i1035" style="width:0;height:1.5pt" o:hralign="center" o:hrstd="t" o:hr="t" fillcolor="#a0a0a0" stroked="f"/>
        </w:pict>
      </w:r>
    </w:p>
    <w:p w14:paraId="48576C7A" w14:textId="77777777" w:rsidR="007D564F" w:rsidRPr="007D564F" w:rsidRDefault="007D564F" w:rsidP="007D564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BY"/>
        </w:rPr>
      </w:pPr>
      <w:r w:rsidRPr="007D564F">
        <w:rPr>
          <w:rFonts w:ascii="Times New Roman" w:eastAsia="Times New Roman" w:hAnsi="Times New Roman" w:cs="Times New Roman"/>
          <w:b/>
          <w:bCs/>
          <w:sz w:val="27"/>
          <w:szCs w:val="27"/>
          <w:lang w:eastAsia="ru-BY"/>
        </w:rPr>
        <w:t>12. Как настроить переход между экранами в Figma?</w:t>
      </w:r>
    </w:p>
    <w:p w14:paraId="5CE96AF8" w14:textId="77777777" w:rsidR="007D564F" w:rsidRPr="007D564F" w:rsidRDefault="007D564F" w:rsidP="007D564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Включите </w:t>
      </w:r>
      <w:r w:rsidRPr="007D564F">
        <w:rPr>
          <w:rFonts w:ascii="Courier New" w:eastAsia="Times New Roman" w:hAnsi="Courier New" w:cs="Courier New"/>
          <w:sz w:val="20"/>
          <w:szCs w:val="20"/>
          <w:lang w:eastAsia="ru-BY"/>
        </w:rPr>
        <w:t>Prototype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(режим прототипирования).</w:t>
      </w:r>
    </w:p>
    <w:p w14:paraId="01B9A675" w14:textId="77777777" w:rsidR="007D564F" w:rsidRPr="007D564F" w:rsidRDefault="007D564F" w:rsidP="007D564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>Выберите элемент (например, кнопку).</w:t>
      </w:r>
    </w:p>
    <w:p w14:paraId="4A337B5E" w14:textId="77777777" w:rsidR="007D564F" w:rsidRPr="007D564F" w:rsidRDefault="007D564F" w:rsidP="007D564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Потяните </w:t>
      </w:r>
      <w:r w:rsidRPr="007D564F">
        <w:rPr>
          <w:rFonts w:ascii="Courier New" w:eastAsia="Times New Roman" w:hAnsi="Courier New" w:cs="Courier New"/>
          <w:sz w:val="20"/>
          <w:szCs w:val="20"/>
          <w:lang w:eastAsia="ru-BY"/>
        </w:rPr>
        <w:t>синюю стрелку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к другому экрану.</w:t>
      </w:r>
    </w:p>
    <w:p w14:paraId="3410AD14" w14:textId="77777777" w:rsidR="007D564F" w:rsidRPr="007D564F" w:rsidRDefault="007D564F" w:rsidP="007D564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Настройте </w:t>
      </w:r>
      <w:r w:rsidRPr="007D564F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тип анимации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(</w:t>
      </w:r>
      <w:r w:rsidRPr="007D564F">
        <w:rPr>
          <w:rFonts w:ascii="Courier New" w:eastAsia="Times New Roman" w:hAnsi="Courier New" w:cs="Courier New"/>
          <w:sz w:val="20"/>
          <w:szCs w:val="20"/>
          <w:lang w:eastAsia="ru-BY"/>
        </w:rPr>
        <w:t>On Click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7D564F">
        <w:rPr>
          <w:rFonts w:ascii="Courier New" w:eastAsia="Times New Roman" w:hAnsi="Courier New" w:cs="Courier New"/>
          <w:sz w:val="20"/>
          <w:szCs w:val="20"/>
          <w:lang w:eastAsia="ru-BY"/>
        </w:rPr>
        <w:t>After Delay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Pr="007D564F">
        <w:rPr>
          <w:rFonts w:ascii="Courier New" w:eastAsia="Times New Roman" w:hAnsi="Courier New" w:cs="Courier New"/>
          <w:sz w:val="20"/>
          <w:szCs w:val="20"/>
          <w:lang w:eastAsia="ru-BY"/>
        </w:rPr>
        <w:t>While Hovering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и т. д.).</w:t>
      </w:r>
    </w:p>
    <w:p w14:paraId="7ECCA045" w14:textId="77777777" w:rsidR="007D564F" w:rsidRPr="007D564F" w:rsidRDefault="007D564F" w:rsidP="007D564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>Запустите прототип (</w:t>
      </w:r>
      <w:r w:rsidRPr="007D564F">
        <w:rPr>
          <w:rFonts w:ascii="Courier New" w:eastAsia="Times New Roman" w:hAnsi="Courier New" w:cs="Courier New"/>
          <w:sz w:val="20"/>
          <w:szCs w:val="20"/>
          <w:lang w:eastAsia="ru-BY"/>
        </w:rPr>
        <w:t>Play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>).</w:t>
      </w:r>
    </w:p>
    <w:p w14:paraId="0B2D6643" w14:textId="77777777" w:rsidR="007D564F" w:rsidRPr="007D564F" w:rsidRDefault="007D564F" w:rsidP="007D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D564F">
        <w:rPr>
          <w:rFonts w:ascii="Segoe UI Emoji" w:eastAsia="Times New Roman" w:hAnsi="Segoe UI Emoji" w:cs="Segoe UI Emoji"/>
          <w:sz w:val="24"/>
          <w:szCs w:val="24"/>
          <w:lang w:eastAsia="ru-BY"/>
        </w:rPr>
        <w:t>📌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</w:t>
      </w:r>
      <w:r w:rsidRPr="007D564F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Пример:</w:t>
      </w:r>
      <w:r w:rsidRPr="007D564F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Можно настроить анимацию перехода между экранами при нажатии кнопки.</w:t>
      </w:r>
    </w:p>
    <w:p w14:paraId="12FC044E" w14:textId="77777777" w:rsidR="00C94BF0" w:rsidRPr="007D564F" w:rsidRDefault="00C94BF0"/>
    <w:sectPr w:rsidR="00C94BF0" w:rsidRPr="007D56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D281A"/>
    <w:multiLevelType w:val="multilevel"/>
    <w:tmpl w:val="45BA5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642F8C"/>
    <w:multiLevelType w:val="multilevel"/>
    <w:tmpl w:val="A4049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4F41B9"/>
    <w:multiLevelType w:val="multilevel"/>
    <w:tmpl w:val="26E6B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F401F8"/>
    <w:multiLevelType w:val="multilevel"/>
    <w:tmpl w:val="874A83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0D6F7A"/>
    <w:multiLevelType w:val="multilevel"/>
    <w:tmpl w:val="EB62C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1B00F7"/>
    <w:multiLevelType w:val="multilevel"/>
    <w:tmpl w:val="4A6457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8B76956"/>
    <w:multiLevelType w:val="multilevel"/>
    <w:tmpl w:val="87122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865012"/>
    <w:multiLevelType w:val="multilevel"/>
    <w:tmpl w:val="2D3A5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E0E4009"/>
    <w:multiLevelType w:val="multilevel"/>
    <w:tmpl w:val="ACFE1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E53767"/>
    <w:multiLevelType w:val="multilevel"/>
    <w:tmpl w:val="2E3E7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6152717"/>
    <w:multiLevelType w:val="multilevel"/>
    <w:tmpl w:val="AF282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8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0"/>
  </w:num>
  <w:num w:numId="8">
    <w:abstractNumId w:val="10"/>
  </w:num>
  <w:num w:numId="9">
    <w:abstractNumId w:val="7"/>
  </w:num>
  <w:num w:numId="10">
    <w:abstractNumId w:val="9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64F"/>
    <w:rsid w:val="007D564F"/>
    <w:rsid w:val="00B92922"/>
    <w:rsid w:val="00C94BF0"/>
    <w:rsid w:val="00DF6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5BB7E8"/>
  <w15:chartTrackingRefBased/>
  <w15:docId w15:val="{26AE9CA5-E5C7-4482-A866-9464B832A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7D564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BY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7D564F"/>
    <w:rPr>
      <w:rFonts w:ascii="Times New Roman" w:eastAsia="Times New Roman" w:hAnsi="Times New Roman" w:cs="Times New Roman"/>
      <w:b/>
      <w:bCs/>
      <w:sz w:val="27"/>
      <w:szCs w:val="27"/>
      <w:lang w:val="ru-BY" w:eastAsia="ru-BY"/>
    </w:rPr>
  </w:style>
  <w:style w:type="character" w:styleId="a3">
    <w:name w:val="Strong"/>
    <w:basedOn w:val="a0"/>
    <w:uiPriority w:val="22"/>
    <w:qFormat/>
    <w:rsid w:val="007D564F"/>
    <w:rPr>
      <w:b/>
      <w:bCs/>
    </w:rPr>
  </w:style>
  <w:style w:type="paragraph" w:styleId="a4">
    <w:name w:val="Normal (Web)"/>
    <w:basedOn w:val="a"/>
    <w:uiPriority w:val="99"/>
    <w:semiHidden/>
    <w:unhideWhenUsed/>
    <w:rsid w:val="007D56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styleId="HTML">
    <w:name w:val="HTML Code"/>
    <w:basedOn w:val="a0"/>
    <w:uiPriority w:val="99"/>
    <w:semiHidden/>
    <w:unhideWhenUsed/>
    <w:rsid w:val="007D564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63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8</Pages>
  <Words>622</Words>
  <Characters>3550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Kazakova</dc:creator>
  <cp:keywords/>
  <dc:description/>
  <cp:lastModifiedBy>Victoria Kazakova</cp:lastModifiedBy>
  <cp:revision>2</cp:revision>
  <dcterms:created xsi:type="dcterms:W3CDTF">2025-02-11T07:59:00Z</dcterms:created>
  <dcterms:modified xsi:type="dcterms:W3CDTF">2025-02-25T05:55:00Z</dcterms:modified>
</cp:coreProperties>
</file>