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B39E4C5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D348EB">
        <w:rPr>
          <w:rFonts w:ascii="Courier New" w:hAnsi="Courier New" w:cs="Courier New"/>
          <w:sz w:val="28"/>
          <w:szCs w:val="28"/>
        </w:rPr>
        <w:t>5</w:t>
      </w:r>
    </w:p>
    <w:p w14:paraId="170A289E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7BC50113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4FC72146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25545F83" w14:textId="77777777" w:rsidR="00D348EB" w:rsidRPr="00BA754B" w:rsidRDefault="00D348E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A754B">
        <w:rPr>
          <w:rFonts w:ascii="Courier New" w:hAnsi="Courier New" w:cs="Courier New"/>
          <w:sz w:val="28"/>
          <w:szCs w:val="28"/>
          <w:highlight w:val="yellow"/>
        </w:rPr>
        <w:t xml:space="preserve">Зарегистрируйтесь в облаке </w:t>
      </w:r>
      <w:hyperlink r:id="rId8" w:history="1">
        <w:r w:rsidRPr="00BA754B">
          <w:rPr>
            <w:rStyle w:val="a4"/>
            <w:highlight w:val="yellow"/>
          </w:rPr>
          <w:t>https://www.mongodb.com</w:t>
        </w:r>
      </w:hyperlink>
      <w:r w:rsidRPr="00BA754B">
        <w:rPr>
          <w:highlight w:val="yellow"/>
        </w:rPr>
        <w:t xml:space="preserve"> </w:t>
      </w:r>
    </w:p>
    <w:p w14:paraId="30E0D957" w14:textId="77777777" w:rsidR="00D348EB" w:rsidRPr="00BA754B" w:rsidRDefault="00D348E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highlight w:val="yellow"/>
        </w:rPr>
      </w:pPr>
      <w:r w:rsidRPr="00BA754B">
        <w:rPr>
          <w:rFonts w:ascii="Courier New" w:hAnsi="Courier New" w:cs="Courier New"/>
          <w:sz w:val="28"/>
          <w:szCs w:val="28"/>
          <w:highlight w:val="yellow"/>
        </w:rPr>
        <w:t xml:space="preserve">Создайте базу данных(БД) с именем </w:t>
      </w:r>
      <w:r w:rsidRPr="00BA754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BSTU</w:t>
      </w:r>
    </w:p>
    <w:p w14:paraId="3CFEB3A6" w14:textId="77777777" w:rsidR="00D348EB" w:rsidRPr="00D348EB" w:rsidRDefault="00D348E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Создайте в БД коллекции</w:t>
      </w:r>
      <w:r w:rsidR="005E68B4" w:rsidRPr="005E68B4">
        <w:rPr>
          <w:rFonts w:ascii="Courier New" w:hAnsi="Courier New" w:cs="Courier New"/>
          <w:sz w:val="28"/>
          <w:szCs w:val="28"/>
        </w:rPr>
        <w:t xml:space="preserve">: </w:t>
      </w:r>
      <w:r w:rsidR="005E68B4" w:rsidRPr="005E68B4">
        <w:rPr>
          <w:rFonts w:ascii="Courier New" w:hAnsi="Courier New" w:cs="Courier New"/>
          <w:b/>
          <w:sz w:val="28"/>
          <w:szCs w:val="28"/>
          <w:lang w:val="en-US"/>
        </w:rPr>
        <w:t>faculty</w:t>
      </w:r>
      <w:r w:rsidR="005E68B4" w:rsidRPr="005E68B4">
        <w:rPr>
          <w:rFonts w:ascii="Courier New" w:hAnsi="Courier New" w:cs="Courier New"/>
          <w:sz w:val="28"/>
          <w:szCs w:val="28"/>
        </w:rPr>
        <w:t xml:space="preserve">, </w:t>
      </w:r>
      <w:r w:rsidR="005E68B4" w:rsidRPr="005E68B4">
        <w:rPr>
          <w:rFonts w:ascii="Courier New" w:hAnsi="Courier New" w:cs="Courier New"/>
          <w:b/>
          <w:sz w:val="28"/>
          <w:szCs w:val="28"/>
          <w:lang w:val="en-US"/>
        </w:rPr>
        <w:t>pulpit</w:t>
      </w:r>
      <w:r>
        <w:rPr>
          <w:rFonts w:ascii="Courier New" w:hAnsi="Courier New" w:cs="Courier New"/>
          <w:sz w:val="28"/>
          <w:szCs w:val="28"/>
        </w:rPr>
        <w:t>.</w:t>
      </w:r>
    </w:p>
    <w:p w14:paraId="123EC75E" w14:textId="77777777" w:rsidR="00D348EB" w:rsidRPr="00D348EB" w:rsidRDefault="00D348E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D348EB">
        <w:rPr>
          <w:rFonts w:ascii="Courier New" w:hAnsi="Courier New" w:cs="Courier New"/>
          <w:b/>
          <w:sz w:val="28"/>
          <w:szCs w:val="28"/>
          <w:lang w:val="en-US"/>
        </w:rPr>
        <w:t>faculty</w:t>
      </w:r>
    </w:p>
    <w:p w14:paraId="0D730F62" w14:textId="77777777" w:rsidR="00D348EB" w:rsidRPr="00D348EB" w:rsidRDefault="00E23A2A" w:rsidP="00D348EB">
      <w:pPr>
        <w:jc w:val="both"/>
        <w:rPr>
          <w:rFonts w:ascii="Courier New" w:hAnsi="Courier New" w:cs="Courier New"/>
          <w:b/>
          <w:sz w:val="28"/>
          <w:szCs w:val="28"/>
        </w:rPr>
      </w:pPr>
      <w:r w:rsidRPr="00E23A2A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C28C42D" wp14:editId="22FAE13E">
            <wp:extent cx="3736975" cy="3133090"/>
            <wp:effectExtent l="19050" t="19050" r="1587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313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21D8DA" w14:textId="77777777" w:rsidR="00D348EB" w:rsidRPr="005E68B4" w:rsidRDefault="00D348E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pulpit</w:t>
      </w:r>
    </w:p>
    <w:p w14:paraId="3788EA27" w14:textId="77777777" w:rsidR="005E68B4" w:rsidRPr="00D348EB" w:rsidRDefault="005E68B4" w:rsidP="005E68B4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5E68B4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D9FDAC6" wp14:editId="489889D6">
            <wp:extent cx="3752878" cy="3172460"/>
            <wp:effectExtent l="19050" t="19050" r="19050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60" cy="31761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8BB489" w14:textId="77777777" w:rsidR="00D348EB" w:rsidRDefault="00D348EB" w:rsidP="005E68B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C99A17D" w14:textId="77777777" w:rsidR="00394DF3" w:rsidRDefault="00394DF3" w:rsidP="00394DF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2CD541AE" w14:textId="77777777" w:rsidR="00A44327" w:rsidRDefault="00A44327" w:rsidP="00A443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="00705ECC">
        <w:rPr>
          <w:rFonts w:ascii="Courier New" w:hAnsi="Courier New" w:cs="Courier New"/>
          <w:sz w:val="28"/>
          <w:szCs w:val="28"/>
        </w:rPr>
        <w:t xml:space="preserve"> приложение </w:t>
      </w:r>
      <w:r w:rsidR="00705ECC" w:rsidRPr="00705ECC">
        <w:rPr>
          <w:rFonts w:ascii="Courier New" w:hAnsi="Courier New" w:cs="Courier New"/>
          <w:b/>
          <w:sz w:val="28"/>
          <w:szCs w:val="28"/>
        </w:rPr>
        <w:t>1</w:t>
      </w:r>
      <w:r w:rsidR="00FB6E0D" w:rsidRPr="00FB6E0D">
        <w:rPr>
          <w:rFonts w:ascii="Courier New" w:hAnsi="Courier New" w:cs="Courier New"/>
          <w:b/>
          <w:sz w:val="28"/>
          <w:szCs w:val="28"/>
        </w:rPr>
        <w:t>5</w:t>
      </w:r>
      <w:r w:rsidR="00705ECC" w:rsidRPr="00705ECC">
        <w:rPr>
          <w:rFonts w:ascii="Courier New" w:hAnsi="Courier New" w:cs="Courier New"/>
          <w:b/>
          <w:sz w:val="28"/>
          <w:szCs w:val="28"/>
        </w:rPr>
        <w:t>-01</w:t>
      </w:r>
      <w:r w:rsidR="00705ECC"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705ECC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 w:rsidR="000D1B54">
        <w:rPr>
          <w:rFonts w:ascii="Courier New" w:hAnsi="Courier New" w:cs="Courier New"/>
          <w:sz w:val="28"/>
          <w:szCs w:val="28"/>
        </w:rPr>
        <w:t xml:space="preserve">сервер, прослушивающий </w:t>
      </w:r>
      <w:r>
        <w:rPr>
          <w:rFonts w:ascii="Courier New" w:hAnsi="Courier New" w:cs="Courier New"/>
          <w:sz w:val="28"/>
          <w:szCs w:val="28"/>
        </w:rPr>
        <w:t xml:space="preserve">порт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</w:t>
      </w:r>
      <w:r w:rsidR="00705ECC">
        <w:rPr>
          <w:rFonts w:ascii="Courier New" w:hAnsi="Courier New" w:cs="Courier New"/>
          <w:sz w:val="28"/>
          <w:szCs w:val="28"/>
        </w:rPr>
        <w:t xml:space="preserve"> Сервер должен обрабатывать запросы, описанные в следующих таблицах.</w:t>
      </w:r>
    </w:p>
    <w:p w14:paraId="0C458110" w14:textId="77777777" w:rsidR="00A44327" w:rsidRDefault="00A44327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3590"/>
        <w:gridCol w:w="4530"/>
      </w:tblGrid>
      <w:tr w:rsidR="00611984" w14:paraId="7D04F243" w14:textId="77777777" w:rsidTr="00107C1F">
        <w:tc>
          <w:tcPr>
            <w:tcW w:w="1225" w:type="dxa"/>
          </w:tcPr>
          <w:p w14:paraId="6174F5E9" w14:textId="77777777" w:rsidR="00611984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5F0AE733" w14:textId="77777777" w:rsidR="009E67A1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14:paraId="40547D86" w14:textId="77777777" w:rsidR="00611984" w:rsidRPr="00A44327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14:paraId="04604A09" w14:textId="77777777" w:rsidR="00611984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D075A4" w14:paraId="729805DD" w14:textId="77777777" w:rsidTr="00107C1F">
        <w:tc>
          <w:tcPr>
            <w:tcW w:w="1225" w:type="dxa"/>
          </w:tcPr>
          <w:p w14:paraId="41CF00FB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3D6574C6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14:paraId="783DB6BA" w14:textId="77777777" w:rsidR="00D075A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факультетов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3EB2BD4B" w14:textId="77777777" w:rsidTr="00107C1F">
        <w:tc>
          <w:tcPr>
            <w:tcW w:w="1225" w:type="dxa"/>
          </w:tcPr>
          <w:p w14:paraId="4D25D8B5" w14:textId="77777777" w:rsidR="00611984" w:rsidRPr="00A44327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3FF78779" w14:textId="77777777"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Pr="00A4432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11984"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14:paraId="16150021" w14:textId="77777777" w:rsidR="00611984" w:rsidRPr="003A05A2" w:rsidRDefault="003A05A2" w:rsidP="000C128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7EEBCD30" w14:textId="77777777" w:rsidTr="00107C1F">
        <w:tc>
          <w:tcPr>
            <w:tcW w:w="1225" w:type="dxa"/>
          </w:tcPr>
          <w:p w14:paraId="6A14AEC6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0C9BD0C6" w14:textId="77777777" w:rsidR="00611984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  <w:p w14:paraId="61C662DC" w14:textId="77777777" w:rsidR="004374A6" w:rsidRDefault="004374A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8E21A2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</w:p>
          <w:p w14:paraId="2CACF5E8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026285A6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</w:p>
          <w:p w14:paraId="18ADE5E8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"ХТиТ"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259BC64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"faculty_name"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"химической технологии и техники"</w:t>
            </w:r>
          </w:p>
          <w:p w14:paraId="279D2145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3681DB8A" w14:textId="50A4EA89" w:rsidR="004374A6" w:rsidRPr="003A05A2" w:rsidRDefault="004374A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2ED00F68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формате </w:t>
            </w:r>
          </w:p>
        </w:tc>
      </w:tr>
      <w:tr w:rsidR="00611984" w14:paraId="4AC5AFF9" w14:textId="77777777" w:rsidTr="00107C1F">
        <w:tc>
          <w:tcPr>
            <w:tcW w:w="1225" w:type="dxa"/>
          </w:tcPr>
          <w:p w14:paraId="372BA46C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4F84F6DE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  <w:p w14:paraId="74664F74" w14:textId="77777777" w:rsidR="004374A6" w:rsidRDefault="004374A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0AD19B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641804BE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"ПЭ"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087ADA46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"pulpit_name"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 промышленной экологии"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C145C76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"ХТиТ"</w:t>
            </w:r>
          </w:p>
          <w:p w14:paraId="642BFB13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204F91FC" w14:textId="3AFF6F87" w:rsidR="004374A6" w:rsidRPr="003A05A2" w:rsidRDefault="004374A6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530" w:type="dxa"/>
          </w:tcPr>
          <w:p w14:paraId="27A046B7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A18B83E" w14:textId="77777777" w:rsidTr="00107C1F">
        <w:tc>
          <w:tcPr>
            <w:tcW w:w="1225" w:type="dxa"/>
          </w:tcPr>
          <w:p w14:paraId="1CFCC6F7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16F4D374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  <w:p w14:paraId="234FBB9C" w14:textId="77777777" w:rsidR="004374A6" w:rsidRDefault="004374A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E4BAA4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78D8D95A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</w:p>
          <w:p w14:paraId="32173F3E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"ХТиТ"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40E1F694" w14:textId="050E9FB4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"faculty_name"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"Х</w:t>
            </w:r>
            <w:r w:rsidR="00C6582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ru-BY"/>
              </w:rPr>
              <w:t>ИМИЧЕСКОЙ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технологии и техники"</w:t>
            </w:r>
          </w:p>
          <w:p w14:paraId="37BD696D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2869AD9A" w14:textId="4960D81D" w:rsidR="004374A6" w:rsidRPr="003A05A2" w:rsidRDefault="004374A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7935A570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61489BEC" w14:textId="77777777" w:rsidTr="00107C1F">
        <w:tc>
          <w:tcPr>
            <w:tcW w:w="1225" w:type="dxa"/>
          </w:tcPr>
          <w:p w14:paraId="4160F46C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3958CC67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  <w:p w14:paraId="6EAA3C1D" w14:textId="77777777" w:rsidR="004374A6" w:rsidRDefault="004374A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F74E94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6B8E57C2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"ПЭ"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4EC99F11" w14:textId="58C17865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"pulpit_name"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"П</w:t>
            </w:r>
            <w:r w:rsidR="00C6582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ru-BY"/>
              </w:rPr>
              <w:t>РОМЫШЛЕННОЙ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экологии"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7E8371A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4374A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374A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"ХТиТ"</w:t>
            </w:r>
          </w:p>
          <w:p w14:paraId="1296B7D1" w14:textId="77777777" w:rsidR="004374A6" w:rsidRPr="004374A6" w:rsidRDefault="004374A6" w:rsidP="004374A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374A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4374A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3F8D9B2A" w14:textId="1EA658D2" w:rsidR="004374A6" w:rsidRPr="003A05A2" w:rsidRDefault="004374A6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530" w:type="dxa"/>
          </w:tcPr>
          <w:p w14:paraId="3686827C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3A05A2" w14:paraId="23C7FA30" w14:textId="77777777" w:rsidTr="00107C1F">
        <w:tc>
          <w:tcPr>
            <w:tcW w:w="1225" w:type="dxa"/>
          </w:tcPr>
          <w:p w14:paraId="39929483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DELETE</w:t>
            </w:r>
          </w:p>
        </w:tc>
        <w:tc>
          <w:tcPr>
            <w:tcW w:w="3590" w:type="dxa"/>
          </w:tcPr>
          <w:p w14:paraId="2E7278E2" w14:textId="77777777" w:rsid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/faculties/xyz</w:t>
            </w:r>
          </w:p>
          <w:p w14:paraId="6BC8EDDC" w14:textId="77777777" w:rsidR="004374A6" w:rsidRDefault="004374A6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582F05" w14:textId="37670756" w:rsidR="004374A6" w:rsidRPr="003A05A2" w:rsidRDefault="004374A6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65824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  <w:lang w:val="en-US"/>
              </w:rPr>
              <w:t>/api/faculties/</w:t>
            </w:r>
            <w:r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>ХТиТ</w:t>
            </w:r>
          </w:p>
        </w:tc>
        <w:tc>
          <w:tcPr>
            <w:tcW w:w="4530" w:type="dxa"/>
          </w:tcPr>
          <w:p w14:paraId="1D10ACF5" w14:textId="77777777" w:rsidR="003A05A2" w:rsidRPr="004136D3" w:rsidRDefault="004136D3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2860382A" w14:textId="77777777" w:rsidTr="00107C1F">
        <w:tc>
          <w:tcPr>
            <w:tcW w:w="1225" w:type="dxa"/>
          </w:tcPr>
          <w:p w14:paraId="49D5CC58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6B695AE3" w14:textId="77777777" w:rsid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/pulpits/xyz</w:t>
            </w:r>
          </w:p>
          <w:p w14:paraId="33E66A87" w14:textId="77777777" w:rsidR="004374A6" w:rsidRDefault="004374A6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0D1BB2" w14:textId="2E5D5086" w:rsidR="004374A6" w:rsidRPr="00C65824" w:rsidRDefault="004374A6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65824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  <w:lang w:val="en-US"/>
              </w:rPr>
              <w:t>/api/pulpits/</w:t>
            </w:r>
            <w:r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>ПЭ</w:t>
            </w:r>
          </w:p>
        </w:tc>
        <w:tc>
          <w:tcPr>
            <w:tcW w:w="4530" w:type="dxa"/>
          </w:tcPr>
          <w:p w14:paraId="53EC3954" w14:textId="77777777" w:rsidR="003A05A2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14:paraId="0E576546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7F2099" w14:paraId="54EAF7C4" w14:textId="77777777" w:rsidTr="007F2099">
        <w:tc>
          <w:tcPr>
            <w:tcW w:w="1838" w:type="dxa"/>
          </w:tcPr>
          <w:p w14:paraId="49D4E2E1" w14:textId="77777777" w:rsid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0710B147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14:paraId="266D949C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:rsidR="009E67A1" w14:paraId="56BF59E9" w14:textId="77777777" w:rsidTr="007F2099">
        <w:tc>
          <w:tcPr>
            <w:tcW w:w="1838" w:type="dxa"/>
          </w:tcPr>
          <w:p w14:paraId="553004E6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14:paraId="2E38DE92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найденные в БД данные 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:rsidR="009E67A1" w14:paraId="2EBEB013" w14:textId="77777777" w:rsidTr="007F2099">
        <w:tc>
          <w:tcPr>
            <w:tcW w:w="1838" w:type="dxa"/>
          </w:tcPr>
          <w:p w14:paraId="05E91571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14:paraId="59E842B3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E53C523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добавленные 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099E0EBC" w14:textId="77777777" w:rsidTr="007F2099">
        <w:tc>
          <w:tcPr>
            <w:tcW w:w="1838" w:type="dxa"/>
          </w:tcPr>
          <w:p w14:paraId="64759301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14:paraId="0D957FDB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B56BD04" w14:textId="77777777" w:rsidR="009E67A1" w:rsidRPr="00C6582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0D3AAC5E" w14:textId="77777777" w:rsidTr="007F2099">
        <w:tc>
          <w:tcPr>
            <w:tcW w:w="1838" w:type="dxa"/>
          </w:tcPr>
          <w:p w14:paraId="0FA7F254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14:paraId="3908448D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14:paraId="1EF34F24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772FEC5F" w14:textId="77777777" w:rsidR="00D075A4" w:rsidRDefault="00705ECC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проверки работоспособности</w:t>
      </w:r>
      <w:r w:rsidR="00D075A4">
        <w:rPr>
          <w:rFonts w:ascii="Courier New" w:hAnsi="Courier New" w:cs="Courier New"/>
          <w:sz w:val="28"/>
          <w:szCs w:val="28"/>
        </w:rPr>
        <w:t xml:space="preserve"> приложения, используйте </w:t>
      </w:r>
      <w:r w:rsidR="00D075A4" w:rsidRPr="00D075A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="00D075A4" w:rsidRPr="00D075A4">
        <w:rPr>
          <w:rFonts w:ascii="Courier New" w:hAnsi="Courier New" w:cs="Courier New"/>
          <w:sz w:val="28"/>
          <w:szCs w:val="28"/>
        </w:rPr>
        <w:t>.</w:t>
      </w:r>
    </w:p>
    <w:p w14:paraId="048BDF9E" w14:textId="77777777" w:rsidR="006433D0" w:rsidRDefault="006433D0" w:rsidP="006433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4 </w:t>
      </w:r>
      <w:r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050E617B" w14:textId="77777777" w:rsidR="004F0173" w:rsidRDefault="00FB6E0D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Опишите структуру БД, поддерживаемую СУБД </w:t>
      </w:r>
      <w:r w:rsidR="000D1B54">
        <w:rPr>
          <w:rFonts w:ascii="Courier New" w:hAnsi="Courier New" w:cs="Courier New"/>
          <w:sz w:val="28"/>
          <w:szCs w:val="28"/>
          <w:lang w:val="en-US"/>
        </w:rPr>
        <w:t>Mo</w:t>
      </w:r>
      <w:r>
        <w:rPr>
          <w:rFonts w:ascii="Courier New" w:hAnsi="Courier New" w:cs="Courier New"/>
          <w:sz w:val="28"/>
          <w:szCs w:val="28"/>
          <w:lang w:val="en-US"/>
        </w:rPr>
        <w:t>ngoDB</w:t>
      </w:r>
      <w:r w:rsidR="00ED0DBF">
        <w:rPr>
          <w:rFonts w:ascii="Courier New" w:hAnsi="Courier New" w:cs="Courier New"/>
          <w:sz w:val="28"/>
          <w:szCs w:val="28"/>
        </w:rPr>
        <w:t>.</w:t>
      </w:r>
    </w:p>
    <w:p w14:paraId="13BE5E30" w14:textId="77777777" w:rsidR="00397387" w:rsidRDefault="00397387" w:rsidP="0039738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все функции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B6E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СУБД </w:t>
      </w:r>
      <w:r>
        <w:rPr>
          <w:rFonts w:ascii="Courier New" w:hAnsi="Courier New" w:cs="Courier New"/>
          <w:sz w:val="28"/>
          <w:szCs w:val="28"/>
          <w:lang w:val="en-US"/>
        </w:rPr>
        <w:t>M</w:t>
      </w:r>
      <w:r w:rsidR="000D1B54">
        <w:rPr>
          <w:rFonts w:ascii="Courier New" w:hAnsi="Courier New" w:cs="Courier New"/>
          <w:sz w:val="28"/>
          <w:szCs w:val="28"/>
          <w:lang w:val="en-US"/>
        </w:rPr>
        <w:t>o</w:t>
      </w:r>
      <w:r>
        <w:rPr>
          <w:rFonts w:ascii="Courier New" w:hAnsi="Courier New" w:cs="Courier New"/>
          <w:sz w:val="28"/>
          <w:szCs w:val="28"/>
          <w:lang w:val="en-US"/>
        </w:rPr>
        <w:t>ngoDB</w:t>
      </w:r>
      <w:r>
        <w:rPr>
          <w:rFonts w:ascii="Courier New" w:hAnsi="Courier New" w:cs="Courier New"/>
          <w:sz w:val="28"/>
          <w:szCs w:val="28"/>
        </w:rPr>
        <w:t xml:space="preserve">   с помощью которых можно извлечь данные из  БД.</w:t>
      </w:r>
    </w:p>
    <w:p w14:paraId="09301B40" w14:textId="77777777" w:rsidR="00397387" w:rsidRDefault="00397387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14:paraId="1592287D" w14:textId="77777777" w:rsidR="00FB6E0D" w:rsidRDefault="00FB6E0D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все функции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B6E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СУБД </w:t>
      </w:r>
      <w:r>
        <w:rPr>
          <w:rFonts w:ascii="Courier New" w:hAnsi="Courier New" w:cs="Courier New"/>
          <w:sz w:val="28"/>
          <w:szCs w:val="28"/>
          <w:lang w:val="en-US"/>
        </w:rPr>
        <w:t>M</w:t>
      </w:r>
      <w:r w:rsidR="000D1B54">
        <w:rPr>
          <w:rFonts w:ascii="Courier New" w:hAnsi="Courier New" w:cs="Courier New"/>
          <w:sz w:val="28"/>
          <w:szCs w:val="28"/>
          <w:lang w:val="en-US"/>
        </w:rPr>
        <w:t>o</w:t>
      </w:r>
      <w:r>
        <w:rPr>
          <w:rFonts w:ascii="Courier New" w:hAnsi="Courier New" w:cs="Courier New"/>
          <w:sz w:val="28"/>
          <w:szCs w:val="28"/>
          <w:lang w:val="en-US"/>
        </w:rPr>
        <w:t>ngoDB</w:t>
      </w:r>
      <w:r>
        <w:rPr>
          <w:rFonts w:ascii="Courier New" w:hAnsi="Courier New" w:cs="Courier New"/>
          <w:sz w:val="28"/>
          <w:szCs w:val="28"/>
        </w:rPr>
        <w:t xml:space="preserve">   с помощью которых можно добавить данные в  БД.</w:t>
      </w:r>
    </w:p>
    <w:p w14:paraId="23280CC4" w14:textId="77777777" w:rsidR="00FB6E0D" w:rsidRDefault="00FB6E0D" w:rsidP="00FB6E0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все функции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B6E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СУБД </w:t>
      </w:r>
      <w:r>
        <w:rPr>
          <w:rFonts w:ascii="Courier New" w:hAnsi="Courier New" w:cs="Courier New"/>
          <w:sz w:val="28"/>
          <w:szCs w:val="28"/>
          <w:lang w:val="en-US"/>
        </w:rPr>
        <w:t>M</w:t>
      </w:r>
      <w:r w:rsidR="000D1B54">
        <w:rPr>
          <w:rFonts w:ascii="Courier New" w:hAnsi="Courier New" w:cs="Courier New"/>
          <w:sz w:val="28"/>
          <w:szCs w:val="28"/>
          <w:lang w:val="en-US"/>
        </w:rPr>
        <w:t>o</w:t>
      </w:r>
      <w:r>
        <w:rPr>
          <w:rFonts w:ascii="Courier New" w:hAnsi="Courier New" w:cs="Courier New"/>
          <w:sz w:val="28"/>
          <w:szCs w:val="28"/>
          <w:lang w:val="en-US"/>
        </w:rPr>
        <w:t>ngoDB</w:t>
      </w:r>
      <w:r>
        <w:rPr>
          <w:rFonts w:ascii="Courier New" w:hAnsi="Courier New" w:cs="Courier New"/>
          <w:sz w:val="28"/>
          <w:szCs w:val="28"/>
        </w:rPr>
        <w:t xml:space="preserve">   с помощью которых можно </w:t>
      </w:r>
      <w:r w:rsidR="00397387">
        <w:rPr>
          <w:rFonts w:ascii="Courier New" w:hAnsi="Courier New" w:cs="Courier New"/>
          <w:sz w:val="28"/>
          <w:szCs w:val="28"/>
        </w:rPr>
        <w:t>удалить</w:t>
      </w:r>
      <w:r>
        <w:rPr>
          <w:rFonts w:ascii="Courier New" w:hAnsi="Courier New" w:cs="Courier New"/>
          <w:sz w:val="28"/>
          <w:szCs w:val="28"/>
        </w:rPr>
        <w:t xml:space="preserve"> данные в  БД.</w:t>
      </w:r>
    </w:p>
    <w:p w14:paraId="527E8E5F" w14:textId="77777777" w:rsidR="00397387" w:rsidRDefault="00397387" w:rsidP="0039738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все функции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B6E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СУБД </w:t>
      </w:r>
      <w:r>
        <w:rPr>
          <w:rFonts w:ascii="Courier New" w:hAnsi="Courier New" w:cs="Courier New"/>
          <w:sz w:val="28"/>
          <w:szCs w:val="28"/>
          <w:lang w:val="en-US"/>
        </w:rPr>
        <w:t>M</w:t>
      </w:r>
      <w:r w:rsidR="000D1B54">
        <w:rPr>
          <w:rFonts w:ascii="Courier New" w:hAnsi="Courier New" w:cs="Courier New"/>
          <w:sz w:val="28"/>
          <w:szCs w:val="28"/>
          <w:lang w:val="en-US"/>
        </w:rPr>
        <w:t>o</w:t>
      </w:r>
      <w:r>
        <w:rPr>
          <w:rFonts w:ascii="Courier New" w:hAnsi="Courier New" w:cs="Courier New"/>
          <w:sz w:val="28"/>
          <w:szCs w:val="28"/>
          <w:lang w:val="en-US"/>
        </w:rPr>
        <w:t>ngoDB</w:t>
      </w:r>
      <w:r>
        <w:rPr>
          <w:rFonts w:ascii="Courier New" w:hAnsi="Courier New" w:cs="Courier New"/>
          <w:sz w:val="28"/>
          <w:szCs w:val="28"/>
        </w:rPr>
        <w:t xml:space="preserve">   с помощью которых можно изменить данные в  БД.</w:t>
      </w:r>
    </w:p>
    <w:sectPr w:rsidR="00397387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E36D2" w14:textId="77777777" w:rsidR="000602DE" w:rsidRDefault="000602DE" w:rsidP="00F939D3">
      <w:pPr>
        <w:spacing w:after="0" w:line="240" w:lineRule="auto"/>
      </w:pPr>
      <w:r>
        <w:separator/>
      </w:r>
    </w:p>
  </w:endnote>
  <w:endnote w:type="continuationSeparator" w:id="0">
    <w:p w14:paraId="7748F0C2" w14:textId="77777777" w:rsidR="000602DE" w:rsidRDefault="000602DE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4F19C259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1B54">
          <w:rPr>
            <w:noProof/>
          </w:rPr>
          <w:t>1</w:t>
        </w:r>
        <w:r>
          <w:fldChar w:fldCharType="end"/>
        </w:r>
      </w:p>
    </w:sdtContent>
  </w:sdt>
  <w:p w14:paraId="2A41C153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121C6" w14:textId="77777777" w:rsidR="000602DE" w:rsidRDefault="000602DE" w:rsidP="00F939D3">
      <w:pPr>
        <w:spacing w:after="0" w:line="240" w:lineRule="auto"/>
      </w:pPr>
      <w:r>
        <w:separator/>
      </w:r>
    </w:p>
  </w:footnote>
  <w:footnote w:type="continuationSeparator" w:id="0">
    <w:p w14:paraId="6DDFE133" w14:textId="77777777" w:rsidR="000602DE" w:rsidRDefault="000602DE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602DE"/>
    <w:rsid w:val="0007123B"/>
    <w:rsid w:val="00072B5B"/>
    <w:rsid w:val="00082D11"/>
    <w:rsid w:val="000960D5"/>
    <w:rsid w:val="000A639F"/>
    <w:rsid w:val="000B6748"/>
    <w:rsid w:val="000C1289"/>
    <w:rsid w:val="000C680F"/>
    <w:rsid w:val="000D1B54"/>
    <w:rsid w:val="000F58B2"/>
    <w:rsid w:val="001073B2"/>
    <w:rsid w:val="00107C1F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97387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374A6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B13D1"/>
    <w:rsid w:val="005C3776"/>
    <w:rsid w:val="005E3A24"/>
    <w:rsid w:val="005E68B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A754B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65824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72EF"/>
    <w:rsid w:val="00D348EB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3A2A"/>
    <w:rsid w:val="00E25B14"/>
    <w:rsid w:val="00E46483"/>
    <w:rsid w:val="00E552D9"/>
    <w:rsid w:val="00E70EE7"/>
    <w:rsid w:val="00E776A2"/>
    <w:rsid w:val="00E93F77"/>
    <w:rsid w:val="00EB3847"/>
    <w:rsid w:val="00EB428F"/>
    <w:rsid w:val="00EB77DF"/>
    <w:rsid w:val="00ED0DBF"/>
    <w:rsid w:val="00EE68AC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B6E0D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E5B8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character" w:styleId="ad">
    <w:name w:val="FollowedHyperlink"/>
    <w:basedOn w:val="a0"/>
    <w:uiPriority w:val="99"/>
    <w:semiHidden/>
    <w:unhideWhenUsed/>
    <w:rsid w:val="00BA75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AC6A9-6DDB-4E8B-BFC5-9DA3C86ED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3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Victoria Kazakova</cp:lastModifiedBy>
  <cp:revision>120</cp:revision>
  <dcterms:created xsi:type="dcterms:W3CDTF">2019-08-09T22:13:00Z</dcterms:created>
  <dcterms:modified xsi:type="dcterms:W3CDTF">2025-12-06T06:56:00Z</dcterms:modified>
</cp:coreProperties>
</file>