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D45B" w14:textId="361E3236" w:rsidR="005C2B38" w:rsidRP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3F7915E9" w14:textId="7497667D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27A0C3ED" wp14:editId="048071AD">
            <wp:extent cx="5940425" cy="689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BF58" w14:textId="4AC3F1F4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5A2606B0" wp14:editId="76509F05">
            <wp:extent cx="5940425" cy="732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4A79" w14:textId="741DB4D5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32AF54E7" wp14:editId="1CCD9606">
            <wp:extent cx="5940425" cy="12788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811F" w14:textId="6C5D6EC1" w:rsidR="005C2B38" w:rsidRP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схема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576ED3A2" w14:textId="22AAF2AB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10AE55DF" wp14:editId="21A06E0F">
            <wp:extent cx="5940425" cy="21621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4CF6" w14:textId="437CCE06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25F8950C" wp14:editId="0997DBFD">
            <wp:extent cx="5940425" cy="23285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68D7" w14:textId="2F0D7AF7" w:rsid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Расшифруйте аббревиатуру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SDL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. </w:t>
      </w:r>
    </w:p>
    <w:p w14:paraId="3333286A" w14:textId="4886D84A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824657F" wp14:editId="791279C1">
            <wp:extent cx="5940425" cy="14395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CD21" w14:textId="76631F26" w:rsidR="005C2B38" w:rsidRP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resolver</w:t>
      </w: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53AEE39F" w14:textId="23214EAD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6F3DC845" wp14:editId="796B441F">
            <wp:extent cx="5940425" cy="12865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0E99" w14:textId="4D1C8A7D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5AF9C14A" wp14:editId="5F1E6564">
            <wp:extent cx="5940425" cy="7797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60B3" w14:textId="7873E33D" w:rsidR="005C2B38" w:rsidRP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query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10E19CCA" w14:textId="43705D01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48ACB6D8" wp14:editId="42EA60BF">
            <wp:extent cx="5940425" cy="8496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9AA7" w14:textId="1A6CB90B" w:rsidR="005C2B38" w:rsidRP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mutation</w:t>
      </w: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58039D62" w14:textId="76CFAB90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17F5B803" wp14:editId="2EA4C3CF">
            <wp:extent cx="5940425" cy="15963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DA87" w14:textId="1C3EEAC8" w:rsidR="005C2B38" w:rsidRP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subscription GraphQL</w:t>
      </w:r>
      <w:r w:rsidRPr="005C2B38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34C1AA3D" w14:textId="52EF3002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3D11B00B" wp14:editId="0F829B8A">
            <wp:extent cx="5940425" cy="38150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2936" w14:textId="7C29F027" w:rsidR="005C2B38" w:rsidRP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context GraphQL</w:t>
      </w:r>
      <w:r w:rsidRPr="005C2B38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6FEF00E0" w14:textId="478F341E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29EEC00D" wp14:editId="64811854">
            <wp:extent cx="5940425" cy="12693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486D" w14:textId="5692BC43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564D33A0" wp14:editId="4161D93A">
            <wp:extent cx="5940425" cy="17437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D0FD" w14:textId="31F465A5" w:rsid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схему работы модуля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07EC2C0F" w14:textId="01A88C5D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AA590C2" wp14:editId="31902357">
            <wp:extent cx="5940425" cy="41446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7166" w14:textId="1C0BC8FE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487F4088" wp14:editId="3792F69D">
            <wp:extent cx="5940425" cy="33832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7797" w14:textId="6917AE2F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C823297" wp14:editId="602A4656">
            <wp:extent cx="5940425" cy="16846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419E" w14:textId="5D440C4D" w:rsidR="005C2B38" w:rsidRDefault="005C2B38" w:rsidP="005C2B3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Поясните следующие компоненты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subscription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,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interface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,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enum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,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fragment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, 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union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 схемы </w:t>
      </w:r>
      <w:r w:rsidRPr="005C2B3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GraphQL</w:t>
      </w:r>
      <w:r w:rsidRPr="005C2B38">
        <w:rPr>
          <w:rFonts w:ascii="Courier New" w:hAnsi="Courier New" w:cs="Courier New"/>
          <w:b/>
          <w:sz w:val="28"/>
          <w:szCs w:val="28"/>
          <w:highlight w:val="yellow"/>
        </w:rPr>
        <w:t xml:space="preserve">. </w:t>
      </w:r>
      <w:r w:rsidRPr="005C2B38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1698C9B4" w14:textId="0D2F8E76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1A0E33B7" wp14:editId="5C88F518">
            <wp:extent cx="5940425" cy="9550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F831" w14:textId="25C3E4C8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4F7217F2" wp14:editId="251E82FC">
            <wp:extent cx="5940425" cy="19881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  <w:highlight w:val="yellow"/>
        </w:rPr>
        <w:tab/>
      </w:r>
    </w:p>
    <w:p w14:paraId="672C8D78" w14:textId="2927C82F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0F6801E1" wp14:editId="37934E18">
            <wp:extent cx="5940425" cy="22294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8844" w14:textId="58155D65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793A39B2" wp14:editId="099FF20C">
            <wp:extent cx="5940425" cy="10394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DDE2" w14:textId="0FBFC961" w:rsid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0234E07" wp14:editId="2F98B0B5">
            <wp:extent cx="5940425" cy="11283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3580" w14:textId="160E47DC" w:rsidR="005C2B38" w:rsidRPr="005C2B38" w:rsidRDefault="005C2B38" w:rsidP="005C2B38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C2B38">
        <w:rPr>
          <w:rFonts w:ascii="Courier New" w:hAnsi="Courier New" w:cs="Courier New"/>
          <w:sz w:val="28"/>
          <w:szCs w:val="28"/>
        </w:rPr>
        <w:drawing>
          <wp:inline distT="0" distB="0" distL="0" distR="0" wp14:anchorId="4C584E84" wp14:editId="59C2FA03">
            <wp:extent cx="5940425" cy="153733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C40">
        <w:rPr>
          <w:rFonts w:ascii="Courier New" w:hAnsi="Courier New" w:cs="Courier New"/>
          <w:sz w:val="28"/>
          <w:szCs w:val="28"/>
          <w:highlight w:val="yellow"/>
        </w:rPr>
        <w:t>х</w:t>
      </w:r>
    </w:p>
    <w:p w14:paraId="07925E3E" w14:textId="77777777" w:rsidR="006D4118" w:rsidRDefault="006D4118"/>
    <w:sectPr w:rsidR="006D4118" w:rsidSect="0070316C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552B1DB8" w14:textId="77777777" w:rsidR="00FE237A" w:rsidRDefault="00FA3A95">
        <w:pPr>
          <w:pStyle w:val="a4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21FF515" w14:textId="77777777" w:rsidR="00FE237A" w:rsidRDefault="00FA3A95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38"/>
    <w:rsid w:val="00503C40"/>
    <w:rsid w:val="005C2B38"/>
    <w:rsid w:val="006D4118"/>
    <w:rsid w:val="00FA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6D415"/>
  <w15:chartTrackingRefBased/>
  <w15:docId w15:val="{5F1F525C-6E1E-4CD2-8859-322EA03F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B38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2B38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5C2B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5C2B38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2025-12-12T08:34:00Z</dcterms:created>
  <dcterms:modified xsi:type="dcterms:W3CDTF">2025-12-12T14:23:00Z</dcterms:modified>
</cp:coreProperties>
</file>