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1426" w:rsidRDefault="00555B0D">
      <w:pPr>
        <w:rPr>
          <w:rFonts w:ascii="Times New Roman" w:hAnsi="Times New Roman"/>
          <w:sz w:val="24"/>
          <w:szCs w:val="24"/>
        </w:rPr>
      </w:pPr>
      <w:r>
        <w:rPr>
          <w:lang w:val="en-US"/>
        </w:rPr>
        <w:t>16)</w:t>
      </w:r>
      <w:r w:rsidRPr="00555B0D">
        <w:rPr>
          <w:rFonts w:ascii="Times New Roman" w:hAnsi="Times New Roman"/>
          <w:color w:val="FF0000"/>
          <w:sz w:val="24"/>
          <w:szCs w:val="24"/>
          <w:highlight w:val="yellow"/>
          <w:lang w:val="en-US"/>
        </w:rPr>
        <w:t xml:space="preserve"> </w:t>
      </w:r>
      <w:r w:rsidRPr="00863E02">
        <w:rPr>
          <w:rFonts w:ascii="Times New Roman" w:hAnsi="Times New Roman"/>
          <w:color w:val="FF0000"/>
          <w:sz w:val="24"/>
          <w:szCs w:val="24"/>
          <w:highlight w:val="yellow"/>
          <w:lang w:val="en-US"/>
        </w:rPr>
        <w:t>.</w:t>
      </w:r>
      <w:r w:rsidRPr="00863E02">
        <w:rPr>
          <w:rFonts w:ascii="Times New Roman" w:hAnsi="Times New Roman"/>
          <w:sz w:val="24"/>
          <w:szCs w:val="24"/>
          <w:highlight w:val="yellow"/>
        </w:rPr>
        <w:t xml:space="preserve">  Включите архивирование.</w:t>
      </w:r>
    </w:p>
    <w:p w:rsidR="00555B0D" w:rsidRDefault="00555B0D">
      <w:pPr>
        <w:rPr>
          <w:noProof/>
        </w:rPr>
      </w:pPr>
      <w:r>
        <w:rPr>
          <w:noProof/>
        </w:rPr>
        <w:drawing>
          <wp:inline distT="0" distB="0" distL="0" distR="0" wp14:anchorId="4550656A" wp14:editId="31F7B5AD">
            <wp:extent cx="5940425" cy="6448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0D" w:rsidRDefault="00555B0D" w:rsidP="00555B0D">
      <w:pPr>
        <w:rPr>
          <w:noProof/>
        </w:rPr>
      </w:pPr>
    </w:p>
    <w:p w:rsidR="00555B0D" w:rsidRPr="00C8282F" w:rsidRDefault="00555B0D" w:rsidP="00555B0D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>
        <w:t>17)</w:t>
      </w:r>
      <w:r w:rsidRPr="00555B0D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E42DC6">
        <w:rPr>
          <w:rFonts w:ascii="Times New Roman" w:hAnsi="Times New Roman"/>
          <w:sz w:val="24"/>
          <w:szCs w:val="24"/>
          <w:highlight w:val="yellow"/>
        </w:rPr>
        <w:t xml:space="preserve">Принудительно создайте архивный файл. Определите его номер. Определите его местоположение и убедитесь в его наличии. Проследите последовательность </w:t>
      </w:r>
      <w:r w:rsidRPr="00E42DC6">
        <w:rPr>
          <w:rFonts w:ascii="Times New Roman" w:hAnsi="Times New Roman"/>
          <w:sz w:val="24"/>
          <w:szCs w:val="24"/>
          <w:highlight w:val="yellow"/>
          <w:lang w:val="en-US"/>
        </w:rPr>
        <w:t>SCN</w:t>
      </w:r>
      <w:r w:rsidRPr="00E42DC6">
        <w:rPr>
          <w:rFonts w:ascii="Times New Roman" w:hAnsi="Times New Roman"/>
          <w:sz w:val="24"/>
          <w:szCs w:val="24"/>
          <w:highlight w:val="yellow"/>
        </w:rPr>
        <w:t xml:space="preserve"> в архивах и журналах повтора</w:t>
      </w:r>
      <w:r w:rsidRPr="00E42DC6">
        <w:rPr>
          <w:rFonts w:ascii="Times New Roman" w:hAnsi="Times New Roman"/>
          <w:sz w:val="24"/>
          <w:szCs w:val="24"/>
          <w:highlight w:val="yellow"/>
          <w:lang w:val="en-US"/>
        </w:rPr>
        <w:t>.</w:t>
      </w:r>
      <w:r w:rsidRPr="00C8282F">
        <w:rPr>
          <w:rFonts w:ascii="Times New Roman" w:hAnsi="Times New Roman"/>
          <w:sz w:val="24"/>
          <w:szCs w:val="24"/>
        </w:rPr>
        <w:t xml:space="preserve"> </w:t>
      </w:r>
    </w:p>
    <w:p w:rsidR="00555B0D" w:rsidRDefault="00555B0D" w:rsidP="00555B0D">
      <w:pPr>
        <w:jc w:val="center"/>
      </w:pPr>
      <w:r>
        <w:rPr>
          <w:noProof/>
        </w:rPr>
        <w:lastRenderedPageBreak/>
        <w:drawing>
          <wp:inline distT="0" distB="0" distL="0" distR="0" wp14:anchorId="3CEC297C" wp14:editId="642DB082">
            <wp:extent cx="5940425" cy="67506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0D" w:rsidRDefault="00555B0D" w:rsidP="00555B0D">
      <w:r>
        <w:t>18)</w:t>
      </w:r>
    </w:p>
    <w:p w:rsidR="00555B0D" w:rsidRDefault="00555B0D">
      <w:r>
        <w:br w:type="page"/>
      </w:r>
    </w:p>
    <w:p w:rsidR="00555B0D" w:rsidRPr="00555B0D" w:rsidRDefault="00555B0D" w:rsidP="00555B0D">
      <w:r>
        <w:rPr>
          <w:noProof/>
        </w:rPr>
        <w:lastRenderedPageBreak/>
        <w:drawing>
          <wp:inline distT="0" distB="0" distL="0" distR="0" wp14:anchorId="0FF22260" wp14:editId="44735346">
            <wp:extent cx="5940425" cy="31857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5B0D" w:rsidRPr="00555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0D"/>
    <w:rsid w:val="003E1426"/>
    <w:rsid w:val="00555B0D"/>
    <w:rsid w:val="00C1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740CC"/>
  <w15:chartTrackingRefBased/>
  <w15:docId w15:val="{A077E7D7-271C-419E-BA12-FE3F0030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B0D"/>
    <w:pPr>
      <w:spacing w:after="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2025-10-16T19:20:00Z</dcterms:created>
  <dcterms:modified xsi:type="dcterms:W3CDTF">2025-10-16T20:12:00Z</dcterms:modified>
</cp:coreProperties>
</file>