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pPr w:leftFromText="180" w:rightFromText="180" w:vertAnchor="text" w:horzAnchor="margin" w:tblpXSpec="center" w:tblpY="64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2943"/>
        <w:gridCol w:w="2029"/>
        <w:gridCol w:w="269"/>
        <w:gridCol w:w="2555"/>
      </w:tblGrid>
      <w:tr w:rsidR="00EA2217" w:rsidRPr="00FA4AAB" w14:paraId="4957049B" w14:textId="77777777" w:rsidTr="00970337">
        <w:trPr>
          <w:trHeight w:val="276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57C75D29" w14:textId="17E4FFFD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ПРИЛОЖЕНИЕ №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164DE45C" w14:textId="2A906557" w:rsidR="00970337" w:rsidRPr="00FA4AAB" w:rsidRDefault="00970337" w:rsidP="00970337">
            <w:pPr>
              <w:tabs>
                <w:tab w:val="left" w:pos="2340"/>
              </w:tabs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03B22DB8" w14:textId="2C7AB43D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К ДОГОВОРУ №</w:t>
            </w:r>
          </w:p>
        </w:tc>
        <w:tc>
          <w:tcPr>
            <w:tcW w:w="2029" w:type="dxa"/>
            <w:tcBorders>
              <w:bottom w:val="single" w:sz="4" w:space="0" w:color="auto"/>
            </w:tcBorders>
            <w:vAlign w:val="center"/>
          </w:tcPr>
          <w:p w14:paraId="6590AFBA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69" w:type="dxa"/>
            <w:tcBorders>
              <w:bottom w:val="single" w:sz="4" w:space="0" w:color="auto"/>
            </w:tcBorders>
            <w:vAlign w:val="center"/>
          </w:tcPr>
          <w:p w14:paraId="7AB26223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tcBorders>
              <w:bottom w:val="single" w:sz="4" w:space="0" w:color="auto"/>
            </w:tcBorders>
            <w:vAlign w:val="center"/>
          </w:tcPr>
          <w:p w14:paraId="286BC450" w14:textId="65873093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FA4AAB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ОТ</w:t>
            </w:r>
          </w:p>
        </w:tc>
      </w:tr>
      <w:tr w:rsidR="00EA2217" w:rsidRPr="00FA4AAB" w14:paraId="356D2EB7" w14:textId="77777777" w:rsidTr="00970337">
        <w:trPr>
          <w:trHeight w:val="266"/>
        </w:trPr>
        <w:tc>
          <w:tcPr>
            <w:tcW w:w="311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6B7BF86" w14:textId="77777777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  <w:p w14:paraId="229544B6" w14:textId="3203015F" w:rsidR="00970337" w:rsidRPr="00FA4AAB" w:rsidRDefault="00EA2217" w:rsidP="00970337">
            <w:pPr>
              <w:tabs>
                <w:tab w:val="left" w:pos="2340"/>
              </w:tabs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>
              <w:rPr>
                <w:rFonts w:ascii="DejaVu Sans Condensed" w:eastAsia="Times New Roman" w:hAnsi="DejaVu Sans Condensed" w:cs="DejaVu Sans Condensed"/>
                <w:noProof/>
                <w:color w:val="808080"/>
                <w:kern w:val="0"/>
                <w:sz w:val="16"/>
                <w:szCs w:val="16"/>
                <w:lang w:eastAsia="ru-RU"/>
              </w:rPr>
              <w:drawing>
                <wp:inline distT="0" distB="0" distL="0" distR="0" wp14:anchorId="38586FD4" wp14:editId="21B893AB">
                  <wp:extent cx="1295705" cy="495300"/>
                  <wp:effectExtent l="0" t="0" r="0" b="0"/>
                  <wp:docPr id="75092662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0926621" name="Рисунок 75092662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498" cy="5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3" w:type="dxa"/>
            <w:tcBorders>
              <w:top w:val="single" w:sz="4" w:space="0" w:color="auto"/>
            </w:tcBorders>
            <w:vAlign w:val="center"/>
          </w:tcPr>
          <w:p w14:paraId="5379BCBA" w14:textId="3AFD4638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Estimate.CreatedAt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]</w:t>
            </w:r>
          </w:p>
        </w:tc>
        <w:tc>
          <w:tcPr>
            <w:tcW w:w="2029" w:type="dxa"/>
            <w:tcBorders>
              <w:top w:val="single" w:sz="4" w:space="0" w:color="auto"/>
            </w:tcBorders>
            <w:vAlign w:val="center"/>
          </w:tcPr>
          <w:p w14:paraId="004A17C5" w14:textId="6B3B535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Работа</w:t>
            </w: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:  </w:t>
            </w:r>
          </w:p>
        </w:tc>
        <w:tc>
          <w:tcPr>
            <w:tcW w:w="269" w:type="dxa"/>
            <w:tcBorders>
              <w:top w:val="single" w:sz="4" w:space="0" w:color="auto"/>
            </w:tcBorders>
            <w:vAlign w:val="center"/>
          </w:tcPr>
          <w:p w14:paraId="357E9F22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tcBorders>
              <w:top w:val="single" w:sz="4" w:space="0" w:color="auto"/>
            </w:tcBorders>
            <w:vAlign w:val="center"/>
          </w:tcPr>
          <w:p w14:paraId="55ABA887" w14:textId="4C2CE6FB" w:rsidR="00970337" w:rsidRPr="00FA4AAB" w:rsidRDefault="00970337" w:rsidP="00970337">
            <w:pPr>
              <w:ind w:left="-62"/>
              <w:jc w:val="right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     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Totals.WorkTotalCustomer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]</w:t>
            </w:r>
          </w:p>
        </w:tc>
      </w:tr>
      <w:tr w:rsidR="00EA2217" w:rsidRPr="00FA4AAB" w14:paraId="54FD242C" w14:textId="77777777" w:rsidTr="00970337">
        <w:trPr>
          <w:trHeight w:val="283"/>
        </w:trPr>
        <w:tc>
          <w:tcPr>
            <w:tcW w:w="3114" w:type="dxa"/>
            <w:gridSpan w:val="2"/>
            <w:vMerge/>
            <w:vAlign w:val="center"/>
          </w:tcPr>
          <w:p w14:paraId="19334D59" w14:textId="19253E07" w:rsidR="00970337" w:rsidRPr="00FA4AAB" w:rsidRDefault="00970337" w:rsidP="00970337">
            <w:pPr>
              <w:tabs>
                <w:tab w:val="left" w:pos="2340"/>
              </w:tabs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943" w:type="dxa"/>
            <w:vAlign w:val="center"/>
          </w:tcPr>
          <w:p w14:paraId="71B21BD8" w14:textId="2E76630A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029" w:type="dxa"/>
            <w:vAlign w:val="center"/>
          </w:tcPr>
          <w:p w14:paraId="58E32B92" w14:textId="5E4A680C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Материалы</w:t>
            </w: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:  </w:t>
            </w:r>
          </w:p>
        </w:tc>
        <w:tc>
          <w:tcPr>
            <w:tcW w:w="269" w:type="dxa"/>
            <w:vAlign w:val="center"/>
          </w:tcPr>
          <w:p w14:paraId="1E0B74DB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vAlign w:val="center"/>
          </w:tcPr>
          <w:p w14:paraId="388EAFDB" w14:textId="457FE280" w:rsidR="00970337" w:rsidRPr="00FA4AAB" w:rsidRDefault="00970337" w:rsidP="00970337">
            <w:pPr>
              <w:ind w:left="-62"/>
              <w:jc w:val="right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Totals.MaterialTotalCustomer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]</w:t>
            </w:r>
          </w:p>
        </w:tc>
      </w:tr>
      <w:tr w:rsidR="00EA2217" w:rsidRPr="00FA4AAB" w14:paraId="41B8D7CC" w14:textId="77777777" w:rsidTr="00970337">
        <w:trPr>
          <w:trHeight w:val="272"/>
        </w:trPr>
        <w:tc>
          <w:tcPr>
            <w:tcW w:w="3114" w:type="dxa"/>
            <w:gridSpan w:val="2"/>
            <w:vMerge/>
            <w:vAlign w:val="center"/>
          </w:tcPr>
          <w:p w14:paraId="2D466871" w14:textId="77777777" w:rsidR="00970337" w:rsidRPr="00FA4AAB" w:rsidRDefault="00970337" w:rsidP="00970337">
            <w:pPr>
              <w:tabs>
                <w:tab w:val="left" w:pos="2340"/>
              </w:tabs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</w:tc>
        <w:tc>
          <w:tcPr>
            <w:tcW w:w="2943" w:type="dxa"/>
            <w:vAlign w:val="center"/>
          </w:tcPr>
          <w:p w14:paraId="01218787" w14:textId="77777777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029" w:type="dxa"/>
            <w:vAlign w:val="center"/>
          </w:tcPr>
          <w:p w14:paraId="7E58FCAA" w14:textId="1604A5A5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Механизмы</w:t>
            </w: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:</w:t>
            </w:r>
          </w:p>
        </w:tc>
        <w:tc>
          <w:tcPr>
            <w:tcW w:w="269" w:type="dxa"/>
            <w:vAlign w:val="center"/>
          </w:tcPr>
          <w:p w14:paraId="36E1EF8F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vAlign w:val="center"/>
          </w:tcPr>
          <w:p w14:paraId="14B01240" w14:textId="66567A23" w:rsidR="00970337" w:rsidRPr="00FA4AAB" w:rsidRDefault="00970337" w:rsidP="00970337">
            <w:pPr>
              <w:ind w:left="-62"/>
              <w:jc w:val="right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Totals.MachineryTotalCustomer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]</w:t>
            </w:r>
          </w:p>
        </w:tc>
      </w:tr>
      <w:tr w:rsidR="00EA2217" w:rsidRPr="00FA4AAB" w14:paraId="3B13FCDE" w14:textId="77777777" w:rsidTr="00970337">
        <w:trPr>
          <w:trHeight w:val="263"/>
        </w:trPr>
        <w:tc>
          <w:tcPr>
            <w:tcW w:w="3114" w:type="dxa"/>
            <w:gridSpan w:val="2"/>
            <w:vMerge/>
            <w:vAlign w:val="center"/>
          </w:tcPr>
          <w:p w14:paraId="1634B2AC" w14:textId="77777777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</w:tc>
        <w:tc>
          <w:tcPr>
            <w:tcW w:w="2943" w:type="dxa"/>
            <w:vAlign w:val="center"/>
          </w:tcPr>
          <w:p w14:paraId="19B82D3B" w14:textId="5EEF1CE7" w:rsidR="00970337" w:rsidRPr="00FA4AAB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</w:tc>
        <w:tc>
          <w:tcPr>
            <w:tcW w:w="2029" w:type="dxa"/>
            <w:vAlign w:val="center"/>
          </w:tcPr>
          <w:p w14:paraId="49ABF1D9" w14:textId="2FCA4F3E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Доставка</w:t>
            </w: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:</w:t>
            </w:r>
          </w:p>
        </w:tc>
        <w:tc>
          <w:tcPr>
            <w:tcW w:w="269" w:type="dxa"/>
            <w:vAlign w:val="center"/>
          </w:tcPr>
          <w:p w14:paraId="6469DB43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vAlign w:val="center"/>
          </w:tcPr>
          <w:p w14:paraId="4C0D737A" w14:textId="7F4EC4DA" w:rsidR="00970337" w:rsidRPr="00FA4AAB" w:rsidRDefault="00970337" w:rsidP="00970337">
            <w:pPr>
              <w:spacing w:after="160"/>
              <w:ind w:left="-62"/>
              <w:jc w:val="right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  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Totals.DeliveryTotalCustomer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]</w:t>
            </w:r>
          </w:p>
        </w:tc>
      </w:tr>
      <w:tr w:rsidR="00970337" w:rsidRPr="00FA4AAB" w14:paraId="6C0686FC" w14:textId="77777777" w:rsidTr="00970337">
        <w:tc>
          <w:tcPr>
            <w:tcW w:w="6057" w:type="dxa"/>
            <w:gridSpan w:val="3"/>
            <w:vAlign w:val="center"/>
          </w:tcPr>
          <w:p w14:paraId="63A6DFAE" w14:textId="00B711C5" w:rsidR="00970337" w:rsidRPr="00FA4AAB" w:rsidRDefault="00C802B8" w:rsidP="00970337">
            <w:pPr>
              <w:spacing w:after="160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[</w:t>
            </w:r>
            <w:proofErr w:type="spellStart"/>
            <w:r w:rsidR="00970337"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Estimate.Name</w:t>
            </w:r>
            <w:proofErr w:type="spellEnd"/>
            <w:r w:rsidR="00970337"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]</w:t>
            </w:r>
          </w:p>
        </w:tc>
        <w:tc>
          <w:tcPr>
            <w:tcW w:w="2029" w:type="dxa"/>
            <w:vAlign w:val="center"/>
          </w:tcPr>
          <w:p w14:paraId="13E00EC6" w14:textId="3F74EBDB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Наценки, налоги, скидки:</w:t>
            </w:r>
          </w:p>
        </w:tc>
        <w:tc>
          <w:tcPr>
            <w:tcW w:w="269" w:type="dxa"/>
            <w:vAlign w:val="center"/>
          </w:tcPr>
          <w:p w14:paraId="15A37F60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vAlign w:val="center"/>
          </w:tcPr>
          <w:p w14:paraId="3C5A3741" w14:textId="6AB96E77" w:rsidR="00970337" w:rsidRPr="00FA4AAB" w:rsidRDefault="00970337" w:rsidP="00970337">
            <w:pPr>
              <w:spacing w:after="160"/>
              <w:jc w:val="right"/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0</w:t>
            </w:r>
          </w:p>
        </w:tc>
      </w:tr>
      <w:tr w:rsidR="00970337" w:rsidRPr="00FA4AAB" w14:paraId="0974D452" w14:textId="77777777" w:rsidTr="00970337">
        <w:tc>
          <w:tcPr>
            <w:tcW w:w="6057" w:type="dxa"/>
            <w:gridSpan w:val="3"/>
            <w:tcBorders>
              <w:bottom w:val="single" w:sz="4" w:space="0" w:color="auto"/>
            </w:tcBorders>
            <w:vAlign w:val="center"/>
          </w:tcPr>
          <w:p w14:paraId="77517362" w14:textId="20DD9ED0" w:rsidR="00970337" w:rsidRPr="00FA4AAB" w:rsidRDefault="00970337" w:rsidP="00970337">
            <w:pPr>
              <w:spacing w:after="160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Объект</w:t>
            </w:r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: 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Object.Name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val="en-US" w:eastAsia="ru-RU"/>
                <w14:ligatures w14:val="none"/>
              </w:rPr>
              <w:t>]</w:t>
            </w:r>
          </w:p>
        </w:tc>
        <w:tc>
          <w:tcPr>
            <w:tcW w:w="2029" w:type="dxa"/>
            <w:tcBorders>
              <w:bottom w:val="single" w:sz="4" w:space="0" w:color="auto"/>
            </w:tcBorders>
            <w:vAlign w:val="center"/>
          </w:tcPr>
          <w:p w14:paraId="0AC47948" w14:textId="19F00681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Итого по смете:</w:t>
            </w:r>
          </w:p>
        </w:tc>
        <w:tc>
          <w:tcPr>
            <w:tcW w:w="269" w:type="dxa"/>
            <w:tcBorders>
              <w:bottom w:val="single" w:sz="4" w:space="0" w:color="auto"/>
            </w:tcBorders>
            <w:vAlign w:val="center"/>
          </w:tcPr>
          <w:p w14:paraId="2E6D6A3E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tcBorders>
              <w:bottom w:val="single" w:sz="4" w:space="0" w:color="auto"/>
            </w:tcBorders>
            <w:vAlign w:val="center"/>
          </w:tcPr>
          <w:p w14:paraId="36919102" w14:textId="603D9E5F" w:rsidR="00970337" w:rsidRPr="00FA4AAB" w:rsidRDefault="00970337" w:rsidP="00970337">
            <w:pPr>
              <w:ind w:left="-62"/>
              <w:jc w:val="right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EC3DFE"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[</w:t>
            </w:r>
            <w:proofErr w:type="spellStart"/>
            <w:r w:rsidRPr="00EC3DFE"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Estimate.CustomerPrice</w:t>
            </w:r>
            <w:proofErr w:type="spellEnd"/>
            <w:r w:rsidRPr="00EC3DFE"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  <w:t>]</w:t>
            </w:r>
          </w:p>
        </w:tc>
      </w:tr>
      <w:tr w:rsidR="00970337" w:rsidRPr="00FA4AAB" w14:paraId="2B71ACF8" w14:textId="77777777" w:rsidTr="00970337">
        <w:tc>
          <w:tcPr>
            <w:tcW w:w="6057" w:type="dxa"/>
            <w:gridSpan w:val="3"/>
            <w:tcBorders>
              <w:top w:val="single" w:sz="4" w:space="0" w:color="auto"/>
            </w:tcBorders>
            <w:vAlign w:val="center"/>
          </w:tcPr>
          <w:p w14:paraId="2A6C47E9" w14:textId="77777777" w:rsidR="00970337" w:rsidRPr="00EC3DFE" w:rsidRDefault="00970337" w:rsidP="00970337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029" w:type="dxa"/>
            <w:tcBorders>
              <w:top w:val="single" w:sz="4" w:space="0" w:color="auto"/>
            </w:tcBorders>
            <w:vAlign w:val="center"/>
          </w:tcPr>
          <w:p w14:paraId="170F6D78" w14:textId="77777777" w:rsidR="00970337" w:rsidRPr="00EC3DFE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69" w:type="dxa"/>
            <w:tcBorders>
              <w:top w:val="single" w:sz="4" w:space="0" w:color="auto"/>
            </w:tcBorders>
            <w:vAlign w:val="center"/>
          </w:tcPr>
          <w:p w14:paraId="45E7546F" w14:textId="77777777" w:rsidR="00970337" w:rsidRPr="00FA4AAB" w:rsidRDefault="00970337" w:rsidP="00970337">
            <w:pPr>
              <w:ind w:left="-62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2555" w:type="dxa"/>
            <w:tcBorders>
              <w:top w:val="single" w:sz="4" w:space="0" w:color="auto"/>
            </w:tcBorders>
            <w:vAlign w:val="center"/>
          </w:tcPr>
          <w:p w14:paraId="569EF6DF" w14:textId="77777777" w:rsidR="00970337" w:rsidRPr="00EC3DFE" w:rsidRDefault="00970337" w:rsidP="00970337">
            <w:pPr>
              <w:ind w:left="-62"/>
              <w:jc w:val="right"/>
              <w:rPr>
                <w:rFonts w:ascii="DejaVu Sans Condensed" w:eastAsia="Times New Roman" w:hAnsi="DejaVu Sans Condensed" w:cs="DejaVu Sans Condensed"/>
                <w:b/>
                <w:bCs/>
                <w:color w:val="80808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</w:tbl>
    <w:p w14:paraId="2FE89514" w14:textId="7A06BF04" w:rsidR="004A1297" w:rsidRDefault="00DD60F3" w:rsidP="00C96969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 xml:space="preserve">№           Наименование </w:t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="00BF0098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="00BF0098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 xml:space="preserve">Ед. изм. Кол-во </w:t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  <w:t xml:space="preserve">Цена, руб. </w:t>
      </w:r>
      <w:r w:rsidRPr="004A1297">
        <w:rPr>
          <w:rFonts w:ascii="DejaVu Sans Condensed" w:eastAsia="Times New Roman" w:hAnsi="DejaVu Sans Condensed" w:cs="DejaVu Sans Condensed"/>
          <w:b/>
          <w:bCs/>
          <w:color w:val="808080"/>
          <w:kern w:val="0"/>
          <w:sz w:val="16"/>
          <w:szCs w:val="16"/>
          <w:lang w:eastAsia="ru-RU"/>
          <w14:ligatures w14:val="none"/>
        </w:rPr>
        <w:tab/>
        <w:t>Сумма, руб.</w:t>
      </w:r>
      <w: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621"/>
      </w:tblGrid>
      <w:tr w:rsidR="00D32ABD" w14:paraId="2F0581E4" w14:textId="77777777" w:rsidTr="00D32ABD">
        <w:tc>
          <w:tcPr>
            <w:tcW w:w="10621" w:type="dxa"/>
          </w:tcPr>
          <w:p w14:paraId="5276B4DE" w14:textId="573EDD31" w:rsidR="00D32ABD" w:rsidRDefault="00D32ABD" w:rsidP="00D32ABD">
            <w:pPr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</w:pPr>
            <w:r w:rsidRPr="003F54C8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[</w:t>
            </w:r>
            <w:r w:rsidRPr="003F54C8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21"/>
                <w:szCs w:val="21"/>
                <w:lang w:val="en-US" w:eastAsia="ru-RU"/>
                <w14:ligatures w14:val="none"/>
              </w:rPr>
              <w:t>ITEMS</w:t>
            </w:r>
            <w:r w:rsidRPr="003F54C8">
              <w:rPr>
                <w:rFonts w:ascii="DejaVu Sans Condensed" w:eastAsia="Times New Roman" w:hAnsi="DejaVu Sans Condensed" w:cs="DejaVu Sans Condensed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]</w:t>
            </w:r>
          </w:p>
        </w:tc>
      </w:tr>
    </w:tbl>
    <w:p w14:paraId="4A0014EC" w14:textId="77777777" w:rsidR="003F54C8" w:rsidRPr="003F54C8" w:rsidRDefault="003F54C8" w:rsidP="003F54C8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29B3EA22" w14:textId="77777777" w:rsidR="00E61FB6" w:rsidRPr="00EC3DFE" w:rsidRDefault="00E61FB6" w:rsidP="00E61FB6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08ABFCF5" w14:textId="77777777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Комментарий</w:t>
      </w:r>
    </w:p>
    <w:p w14:paraId="4913EA91" w14:textId="77777777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Примечания:</w:t>
      </w:r>
    </w:p>
    <w:p w14:paraId="1C1A92EC" w14:textId="77777777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1) в процессе производства работ объемы и состав работ может изменяться как в большую, так и в меньшую сторону, расчет будет производится по фактически выполненным объемам.</w:t>
      </w:r>
    </w:p>
    <w:p w14:paraId="42831DD5" w14:textId="4A39D852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2) работы и </w:t>
      </w:r>
      <w:r w:rsidR="00DB67EA"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материалы,</w:t>
      </w: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 не учтенные </w:t>
      </w:r>
      <w:r w:rsidR="00DB67EA"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данным КП,</w:t>
      </w: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 будут оформляться дополнительным соглашением.</w:t>
      </w:r>
    </w:p>
    <w:p w14:paraId="3B1C53C3" w14:textId="77777777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3) данное КП предусматривает оплату наличным расчетом.</w:t>
      </w:r>
    </w:p>
    <w:p w14:paraId="48C64272" w14:textId="77777777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</w:p>
    <w:p w14:paraId="78EFEAC0" w14:textId="77777777" w:rsidR="004A1297" w:rsidRPr="004A1297" w:rsidRDefault="004A1297" w:rsidP="004A1297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ПОДРЯДЧИК: _________________              </w:t>
      </w:r>
      <w: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ЗАКАЗЧИК: _________________</w:t>
      </w:r>
    </w:p>
    <w:p w14:paraId="49F1CB27" w14:textId="270DB1B3" w:rsidR="00EC3DFE" w:rsidRPr="004A1297" w:rsidRDefault="00EC3DFE" w:rsidP="00FA4AAB">
      <w:pPr>
        <w:tabs>
          <w:tab w:val="left" w:pos="6663"/>
        </w:tabs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5FF36471" w14:textId="5C0B7307" w:rsidR="00EC3DFE" w:rsidRPr="00EC3DFE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br/>
      </w:r>
    </w:p>
    <w:p w14:paraId="32495BDC" w14:textId="77777777" w:rsidR="00EC3DFE" w:rsidRPr="00EC3DFE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4EB6A05E" w14:textId="77777777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75CB0523" w14:textId="77777777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6E7650ED" w14:textId="77777777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4C0B762E" w14:textId="529AD8FD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6EC193B5" w14:textId="63EE3BFA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t xml:space="preserve">            </w:t>
      </w:r>
    </w:p>
    <w:p w14:paraId="134C6E28" w14:textId="7906D41F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t xml:space="preserve">              </w:t>
      </w:r>
    </w:p>
    <w:p w14:paraId="745E936B" w14:textId="77777777" w:rsidR="00EC3DFE" w:rsidRPr="00EC3DFE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6B4A5852" w14:textId="5862C572" w:rsidR="00EC3DFE" w:rsidRPr="00EC3DFE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  <w:r w:rsidRPr="00EC3DFE"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  <w:t xml:space="preserve">        </w:t>
      </w:r>
    </w:p>
    <w:p w14:paraId="1E2B23B9" w14:textId="77777777" w:rsidR="00EC3DFE" w:rsidRPr="00EC3DFE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21"/>
          <w:szCs w:val="21"/>
          <w:lang w:eastAsia="ru-RU"/>
          <w14:ligatures w14:val="none"/>
        </w:rPr>
      </w:pPr>
    </w:p>
    <w:p w14:paraId="69CDE599" w14:textId="77777777" w:rsidR="00EC3DFE" w:rsidRPr="004A1297" w:rsidRDefault="00EC3DFE" w:rsidP="00EC3DFE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</w:p>
    <w:p w14:paraId="066304FE" w14:textId="77777777" w:rsidR="004A1297" w:rsidRDefault="004A1297" w:rsidP="00DD60F3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</w:p>
    <w:p w14:paraId="2038A72C" w14:textId="77777777" w:rsidR="004A1297" w:rsidRDefault="004A1297" w:rsidP="00DD60F3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</w:p>
    <w:p w14:paraId="0ABA93FF" w14:textId="77777777" w:rsidR="004A1297" w:rsidRDefault="004A1297" w:rsidP="00DD60F3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</w:p>
    <w:p w14:paraId="378C390C" w14:textId="38720F1D" w:rsidR="00DD60F3" w:rsidRPr="004A1297" w:rsidRDefault="00DD60F3" w:rsidP="00DD60F3">
      <w:pPr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</w:pP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Дата печати: [</w:t>
      </w:r>
      <w:proofErr w:type="spellStart"/>
      <w:proofErr w:type="gramStart"/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Date</w:t>
      </w:r>
      <w:proofErr w:type="spellEnd"/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]   </w:t>
      </w:r>
      <w:proofErr w:type="gramEnd"/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                  </w:t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ab/>
      </w:r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 xml:space="preserve"> Страница [Page] из [</w:t>
      </w:r>
      <w:proofErr w:type="spellStart"/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TotalPages</w:t>
      </w:r>
      <w:proofErr w:type="spellEnd"/>
      <w:r w:rsidRPr="004A1297">
        <w:rPr>
          <w:rFonts w:ascii="DejaVu Sans Condensed" w:eastAsia="Times New Roman" w:hAnsi="DejaVu Sans Condensed" w:cs="DejaVu Sans Condensed"/>
          <w:color w:val="808080"/>
          <w:kern w:val="0"/>
          <w:sz w:val="16"/>
          <w:szCs w:val="16"/>
          <w:lang w:eastAsia="ru-RU"/>
          <w14:ligatures w14:val="none"/>
        </w:rPr>
        <w:t>]</w:t>
      </w:r>
    </w:p>
    <w:p w14:paraId="178F22D7" w14:textId="19755A9A" w:rsidR="00F12C76" w:rsidRPr="00EC3DFE" w:rsidRDefault="00F12C76" w:rsidP="00EC3DFE">
      <w:pPr>
        <w:rPr>
          <w:rFonts w:ascii="DejaVu Sans Condensed" w:hAnsi="DejaVu Sans Condensed" w:cs="DejaVu Sans Condensed"/>
        </w:rPr>
      </w:pPr>
    </w:p>
    <w:sectPr w:rsidR="00F12C76" w:rsidRPr="00EC3DFE" w:rsidSect="00FA4AAB">
      <w:pgSz w:w="11906" w:h="16838" w:code="9"/>
      <w:pgMar w:top="426" w:right="566" w:bottom="28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CC"/>
    <w:family w:val="swiss"/>
    <w:pitch w:val="variable"/>
    <w:sig w:usb0="E7002EFF" w:usb1="D200FDFF" w:usb2="0A0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49E"/>
    <w:rsid w:val="00042288"/>
    <w:rsid w:val="00051978"/>
    <w:rsid w:val="0007317A"/>
    <w:rsid w:val="000B2E48"/>
    <w:rsid w:val="00196B9D"/>
    <w:rsid w:val="003F54C8"/>
    <w:rsid w:val="0048575E"/>
    <w:rsid w:val="004A1297"/>
    <w:rsid w:val="004B1965"/>
    <w:rsid w:val="0061385A"/>
    <w:rsid w:val="00697572"/>
    <w:rsid w:val="006C0B77"/>
    <w:rsid w:val="0072349E"/>
    <w:rsid w:val="008242FF"/>
    <w:rsid w:val="008536D6"/>
    <w:rsid w:val="00870751"/>
    <w:rsid w:val="00922C48"/>
    <w:rsid w:val="009230DC"/>
    <w:rsid w:val="00970337"/>
    <w:rsid w:val="00B26799"/>
    <w:rsid w:val="00B47C1E"/>
    <w:rsid w:val="00B915B7"/>
    <w:rsid w:val="00BF0098"/>
    <w:rsid w:val="00C145B9"/>
    <w:rsid w:val="00C802B8"/>
    <w:rsid w:val="00C96969"/>
    <w:rsid w:val="00D32ABD"/>
    <w:rsid w:val="00DB67EA"/>
    <w:rsid w:val="00DD60F3"/>
    <w:rsid w:val="00E61FB6"/>
    <w:rsid w:val="00EA2217"/>
    <w:rsid w:val="00EA59DF"/>
    <w:rsid w:val="00EB08EF"/>
    <w:rsid w:val="00EC3DFE"/>
    <w:rsid w:val="00EC7C97"/>
    <w:rsid w:val="00EE4070"/>
    <w:rsid w:val="00F12C76"/>
    <w:rsid w:val="00F92E97"/>
    <w:rsid w:val="00FA4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92332"/>
  <w15:chartTrackingRefBased/>
  <w15:docId w15:val="{EDEF4D73-8172-419E-BEE2-01B558D1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23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3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4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4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4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4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4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49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49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349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34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349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349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2349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2349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2349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2349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2349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234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3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349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3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3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349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234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349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349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349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2349E"/>
    <w:rPr>
      <w:b/>
      <w:bCs/>
      <w:smallCaps/>
      <w:color w:val="2E74B5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EB08EF"/>
  </w:style>
  <w:style w:type="paragraph" w:customStyle="1" w:styleId="msonormal0">
    <w:name w:val="msonormal"/>
    <w:basedOn w:val="a"/>
    <w:rsid w:val="00EB08EF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table" w:styleId="ac">
    <w:name w:val="Table Grid"/>
    <w:basedOn w:val="a1"/>
    <w:uiPriority w:val="39"/>
    <w:rsid w:val="00EC3D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Нечаев Виктор</dc:creator>
  <cp:keywords/>
  <dc:description/>
  <cp:lastModifiedBy>Нечаев Виктор</cp:lastModifiedBy>
  <cp:revision>9</cp:revision>
  <dcterms:created xsi:type="dcterms:W3CDTF">2026-03-24T20:22:00Z</dcterms:created>
  <dcterms:modified xsi:type="dcterms:W3CDTF">2026-03-25T07:30:00Z</dcterms:modified>
</cp:coreProperties>
</file>