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Search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Average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O(n/2) ≈ 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O(log n)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ECommerceSearchFinal;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Product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productId;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productName;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productCategory;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Product(int id, String name, String cat)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this.productId = id;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this.productName = name;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this.productCategory = cat;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"Product Id: " + this.productId + " | Product Name: " + this.productName + " | Product Category: " + this.productCategory;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Sort class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Sort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Product[] sortById(Product[] p)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 = p.length;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(p[j].productId &gt; p[j + 1].productId)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Product temp = p[j];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p[j] = p[j + 1];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p[j + 1] = temp;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Binary Search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Binary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int bsById(Product[] a, int key)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Product[] p = Sort.sortById(a);  // Sort before binary search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 = 0, h = p.length - 1;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(l &lt;= h)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mid = (l + h) / 2;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(p[mid].productId == key)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mid;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if (p[mid].productId &lt; key)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 = mid + 1;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 = mid - 1;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Linear Search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Linear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int lsByName(Product[] p, String key)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0; i &lt; p.length; i++)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(p[i].productName.equalsIgnoreCase(key))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i;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Main class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Product[] p = 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Product(101, "Fan", "Home Appliances"),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Product(102, "TV", "Home Appliances"),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Product(103, "Chocolate", "Food"),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Product(104, "Coco cola", "Beverages"),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Product(105, "Bat", "Sports"),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Product(106, "Chips", "Food")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Linear Search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keyName = "Bat";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lsPos = Linear.lsByName(p, keyName);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(lsPos != -1) {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System.out.println("Linear Search:\n" + p[lsPos] + "\nFound at index: " + lsPos);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System.out.println("Linear Search: Product not found.\n");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Binary Search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keyId = 102;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bsPos = Binary.bsById(p, keyId);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(bsPos != -1)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System.out.println("Binary Search:\n" + p[bsPos] + "\nFound at index: " + bsPos + "\n");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System.out.println("Binary Search: Product not found.\n");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Forecast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double forecast(double[] r, int y, double currentValue)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(y == 0) return currentValue;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Get previous year's value and apply this year's growth rate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pre = forecast(r, y - 1, currentValue);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growthRate = r[y - 1];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pre + (pre * growthRate);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Initial amount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n = 10000;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Growth rate changes every year for 5 years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double[] yearly = {0.10, 0.08, 0.12, 0.09, 0.11};  // 5 years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res = forecast(yearly, yearly.length,n);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System.out.printf("Predicted value after %d years: ₹%.2f\n", yearly.length, res);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9583ltk5h1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 Analysis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recursive call goes down one year.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total calls =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(number of years)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per call = O(1)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 = O(n)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