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BBDC6" w14:textId="77777777" w:rsidR="005455DC" w:rsidRPr="005455DC" w:rsidRDefault="005455DC" w:rsidP="005455DC">
      <w:r w:rsidRPr="005455DC">
        <w:t>For scalable applications and performance optimization in Java, focus on architecture, code efficiency, memory management, and concurrent processing. To resolve 100% CPU usage, you must first identify and then address the root cause, which can range from inefficient code to suboptimal garbage collection. </w:t>
      </w:r>
    </w:p>
    <w:p w14:paraId="0FFC461D" w14:textId="77777777" w:rsidR="005455DC" w:rsidRPr="005455DC" w:rsidRDefault="005455DC" w:rsidP="005455DC">
      <w:pPr>
        <w:rPr>
          <w:b/>
          <w:bCs/>
        </w:rPr>
      </w:pPr>
      <w:r w:rsidRPr="005455DC">
        <w:rPr>
          <w:b/>
          <w:bCs/>
        </w:rPr>
        <w:t>How to improve scalability</w:t>
      </w:r>
    </w:p>
    <w:p w14:paraId="5C1A74FD" w14:textId="77777777" w:rsidR="005455DC" w:rsidRPr="005455DC" w:rsidRDefault="005455DC" w:rsidP="005455DC">
      <w:r w:rsidRPr="005455DC">
        <w:t>Scalability is the ability of an application to handle a growing amount of work. It is typically achieved through one of two methods: </w:t>
      </w:r>
    </w:p>
    <w:p w14:paraId="7E06FF6C" w14:textId="77777777" w:rsidR="005455DC" w:rsidRPr="005455DC" w:rsidRDefault="005455DC" w:rsidP="005455DC">
      <w:pPr>
        <w:numPr>
          <w:ilvl w:val="0"/>
          <w:numId w:val="7"/>
        </w:numPr>
      </w:pPr>
      <w:r w:rsidRPr="005455DC">
        <w:rPr>
          <w:b/>
          <w:bCs/>
        </w:rPr>
        <w:t>Vertical scaling</w:t>
      </w:r>
      <w:r w:rsidRPr="005455DC">
        <w:t>: Strengthening an existing server with more resources like CPU and RAM.</w:t>
      </w:r>
    </w:p>
    <w:p w14:paraId="6D81D98D" w14:textId="77777777" w:rsidR="005455DC" w:rsidRPr="005455DC" w:rsidRDefault="005455DC" w:rsidP="005455DC">
      <w:pPr>
        <w:numPr>
          <w:ilvl w:val="0"/>
          <w:numId w:val="7"/>
        </w:numPr>
      </w:pPr>
      <w:r w:rsidRPr="005455DC">
        <w:rPr>
          <w:b/>
          <w:bCs/>
        </w:rPr>
        <w:t>Horizontal scaling</w:t>
      </w:r>
      <w:r w:rsidRPr="005455DC">
        <w:t>: Adding more servers to distribute the load. </w:t>
      </w:r>
    </w:p>
    <w:p w14:paraId="2983F83A" w14:textId="77777777" w:rsidR="005455DC" w:rsidRPr="005455DC" w:rsidRDefault="005455DC" w:rsidP="005455DC">
      <w:r w:rsidRPr="005455DC">
        <w:t>To implement horizontal scaling, use the following strategies:</w:t>
      </w:r>
    </w:p>
    <w:p w14:paraId="46D6823E" w14:textId="77777777" w:rsidR="005455DC" w:rsidRPr="005455DC" w:rsidRDefault="005455DC" w:rsidP="005455DC">
      <w:pPr>
        <w:numPr>
          <w:ilvl w:val="0"/>
          <w:numId w:val="8"/>
        </w:numPr>
      </w:pPr>
      <w:r w:rsidRPr="005455DC">
        <w:rPr>
          <w:b/>
          <w:bCs/>
        </w:rPr>
        <w:t>Adopt a microservices architecture</w:t>
      </w:r>
      <w:r w:rsidRPr="005455DC">
        <w:t>: Break down a monolithic application into smaller, independently deployable services. This allows you to scale individual components based on their specific demand.</w:t>
      </w:r>
    </w:p>
    <w:p w14:paraId="2E4F4EB4" w14:textId="77777777" w:rsidR="005455DC" w:rsidRPr="005455DC" w:rsidRDefault="005455DC" w:rsidP="005455DC">
      <w:pPr>
        <w:numPr>
          <w:ilvl w:val="0"/>
          <w:numId w:val="8"/>
        </w:numPr>
      </w:pPr>
      <w:r w:rsidRPr="005455DC">
        <w:rPr>
          <w:b/>
          <w:bCs/>
        </w:rPr>
        <w:t>Implement load balancing</w:t>
      </w:r>
      <w:r w:rsidRPr="005455DC">
        <w:t>: Use load balancers to distribute incoming network traffic across multiple servers to prevent any single server from becoming overwhelmed.</w:t>
      </w:r>
    </w:p>
    <w:p w14:paraId="338B227D" w14:textId="77777777" w:rsidR="005455DC" w:rsidRPr="005455DC" w:rsidRDefault="005455DC" w:rsidP="005455DC">
      <w:pPr>
        <w:numPr>
          <w:ilvl w:val="0"/>
          <w:numId w:val="8"/>
        </w:numPr>
      </w:pPr>
      <w:r w:rsidRPr="005455DC">
        <w:rPr>
          <w:b/>
          <w:bCs/>
        </w:rPr>
        <w:t>Design stateless services</w:t>
      </w:r>
      <w:r w:rsidRPr="005455DC">
        <w:t>: A stateless service does not retain client data between requests, meaning any instance can handle any request. This simplifies the process of adding new servers to meet demand.</w:t>
      </w:r>
    </w:p>
    <w:p w14:paraId="7BB6D9BE" w14:textId="77777777" w:rsidR="005455DC" w:rsidRPr="005455DC" w:rsidRDefault="005455DC" w:rsidP="005455DC">
      <w:pPr>
        <w:numPr>
          <w:ilvl w:val="0"/>
          <w:numId w:val="8"/>
        </w:numPr>
      </w:pPr>
      <w:r w:rsidRPr="005455DC">
        <w:rPr>
          <w:b/>
          <w:bCs/>
        </w:rPr>
        <w:t>Use asynchronous processing</w:t>
      </w:r>
      <w:r w:rsidRPr="005455DC">
        <w:t>: Offload heavy or time-consuming tasks to be processed in the background using message queues (e.g., RabbitMQ, Kafka). This allows the application to respond quickly to user requests while the work is being done.</w:t>
      </w:r>
    </w:p>
    <w:p w14:paraId="30CC410A" w14:textId="77777777" w:rsidR="005455DC" w:rsidRPr="005455DC" w:rsidRDefault="005455DC" w:rsidP="005455DC">
      <w:pPr>
        <w:numPr>
          <w:ilvl w:val="0"/>
          <w:numId w:val="8"/>
        </w:numPr>
      </w:pPr>
      <w:r w:rsidRPr="005455DC">
        <w:rPr>
          <w:b/>
          <w:bCs/>
        </w:rPr>
        <w:t>Leverage cloud-native features</w:t>
      </w:r>
      <w:r w:rsidRPr="005455DC">
        <w:t>: Deploying on cloud platforms like AWS or Azure enables automatic scaling, which dynamically adjusts resources based on performance metrics.</w:t>
      </w:r>
    </w:p>
    <w:p w14:paraId="26E7EF95" w14:textId="77777777" w:rsidR="005455DC" w:rsidRPr="005455DC" w:rsidRDefault="005455DC" w:rsidP="005455DC">
      <w:pPr>
        <w:numPr>
          <w:ilvl w:val="0"/>
          <w:numId w:val="8"/>
        </w:numPr>
      </w:pPr>
      <w:r w:rsidRPr="005455DC">
        <w:rPr>
          <w:b/>
          <w:bCs/>
        </w:rPr>
        <w:t>Choose the right database strategy</w:t>
      </w:r>
      <w:r w:rsidRPr="005455DC">
        <w:t>: Options for scaling your database include read replicas, partitioning, and sharding to distribute data across multiple servers. Consider using NoSQL databases for workloads that require high throughput and flexible schemas. </w:t>
      </w:r>
    </w:p>
    <w:p w14:paraId="2ADEDD87" w14:textId="77777777" w:rsidR="005455DC" w:rsidRPr="005455DC" w:rsidRDefault="005455DC" w:rsidP="005455DC">
      <w:pPr>
        <w:rPr>
          <w:b/>
          <w:bCs/>
        </w:rPr>
      </w:pPr>
      <w:r w:rsidRPr="005455DC">
        <w:rPr>
          <w:b/>
          <w:bCs/>
        </w:rPr>
        <w:t>Java performance optimization</w:t>
      </w:r>
    </w:p>
    <w:p w14:paraId="42E558F0" w14:textId="77777777" w:rsidR="005455DC" w:rsidRPr="005455DC" w:rsidRDefault="005455DC" w:rsidP="005455DC">
      <w:r w:rsidRPr="005455DC">
        <w:t>Optimizing application performance in Java requires attention to JVM tuning, efficient coding, and effective resource management. </w:t>
      </w:r>
    </w:p>
    <w:p w14:paraId="7391C14E" w14:textId="77777777" w:rsidR="005455DC" w:rsidRPr="005455DC" w:rsidRDefault="005455DC" w:rsidP="005455DC">
      <w:pPr>
        <w:rPr>
          <w:b/>
          <w:bCs/>
        </w:rPr>
      </w:pPr>
      <w:r w:rsidRPr="005455DC">
        <w:rPr>
          <w:b/>
          <w:bCs/>
        </w:rPr>
        <w:lastRenderedPageBreak/>
        <w:t>JVM and memory optimization</w:t>
      </w:r>
    </w:p>
    <w:p w14:paraId="39B1D089" w14:textId="77777777" w:rsidR="005455DC" w:rsidRPr="005455DC" w:rsidRDefault="005455DC" w:rsidP="005455DC">
      <w:pPr>
        <w:numPr>
          <w:ilvl w:val="0"/>
          <w:numId w:val="9"/>
        </w:numPr>
      </w:pPr>
      <w:r w:rsidRPr="005455DC">
        <w:rPr>
          <w:b/>
          <w:bCs/>
        </w:rPr>
        <w:t>Tune the garbage collector (GC)</w:t>
      </w:r>
      <w:r w:rsidRPr="005455DC">
        <w:t>: The GC can cause performance issues if not configured properly. Modern JVMs offer various garbage collectors, such as G1 (the default since Java 9) and ZGC, which are designed to minimize pause times. Use JVM flags like -Xms and -Xmx to set appropriate heap sizes.</w:t>
      </w:r>
    </w:p>
    <w:p w14:paraId="7599F3B4" w14:textId="77777777" w:rsidR="005455DC" w:rsidRPr="005455DC" w:rsidRDefault="005455DC" w:rsidP="005455DC">
      <w:pPr>
        <w:numPr>
          <w:ilvl w:val="0"/>
          <w:numId w:val="9"/>
        </w:numPr>
      </w:pPr>
      <w:r w:rsidRPr="005455DC">
        <w:rPr>
          <w:b/>
          <w:bCs/>
        </w:rPr>
        <w:t>Monitor GC activity</w:t>
      </w:r>
      <w:r w:rsidRPr="005455DC">
        <w:t>: Use tools like JConsole, VisualVM, or GCViewer to analyze garbage collection logs. This helps identify inefficiencies and adjust GC parameters for optimal performance. </w:t>
      </w:r>
    </w:p>
    <w:p w14:paraId="2E273BB9" w14:textId="77777777" w:rsidR="005455DC" w:rsidRPr="005455DC" w:rsidRDefault="005455DC" w:rsidP="005455DC">
      <w:pPr>
        <w:rPr>
          <w:b/>
          <w:bCs/>
        </w:rPr>
      </w:pPr>
      <w:r w:rsidRPr="005455DC">
        <w:rPr>
          <w:b/>
          <w:bCs/>
        </w:rPr>
        <w:t>Code optimization</w:t>
      </w:r>
    </w:p>
    <w:p w14:paraId="322B0173" w14:textId="77777777" w:rsidR="005455DC" w:rsidRPr="005455DC" w:rsidRDefault="005455DC" w:rsidP="005455DC">
      <w:pPr>
        <w:numPr>
          <w:ilvl w:val="0"/>
          <w:numId w:val="10"/>
        </w:numPr>
      </w:pPr>
      <w:r w:rsidRPr="005455DC">
        <w:rPr>
          <w:b/>
          <w:bCs/>
        </w:rPr>
        <w:t>Use efficient data structures</w:t>
      </w:r>
      <w:r w:rsidRPr="005455DC">
        <w:t>: Choose the right data structure for your task. For example, use HashMap for fast key-value lookups instead of TreeMap if you don't need ordering.</w:t>
      </w:r>
    </w:p>
    <w:p w14:paraId="36E35911" w14:textId="77777777" w:rsidR="005455DC" w:rsidRPr="005455DC" w:rsidRDefault="005455DC" w:rsidP="005455DC">
      <w:pPr>
        <w:numPr>
          <w:ilvl w:val="0"/>
          <w:numId w:val="10"/>
        </w:numPr>
      </w:pPr>
      <w:r w:rsidRPr="005455DC">
        <w:rPr>
          <w:b/>
          <w:bCs/>
        </w:rPr>
        <w:t>Minimize object creation</w:t>
      </w:r>
      <w:r w:rsidRPr="005455DC">
        <w:t>: Avoid creating new objects in performance-critical code paths. For string concatenation in loops, use StringBuilder instead of the + operator. Employ object pooling for objects that are expensive to create, such as database connections.</w:t>
      </w:r>
    </w:p>
    <w:p w14:paraId="4ADCB52C" w14:textId="77777777" w:rsidR="005455DC" w:rsidRPr="005455DC" w:rsidRDefault="005455DC" w:rsidP="005455DC">
      <w:pPr>
        <w:numPr>
          <w:ilvl w:val="0"/>
          <w:numId w:val="10"/>
        </w:numPr>
      </w:pPr>
      <w:r w:rsidRPr="005455DC">
        <w:rPr>
          <w:b/>
          <w:bCs/>
        </w:rPr>
        <w:t>Use primitives over wrapper classes</w:t>
      </w:r>
      <w:r w:rsidRPr="005455DC">
        <w:t>: Whenever possible, use primitive types like int and double. They are faster and consume less memory than their object-oriented counterparts (Integer, Double), which are stored on the heap.</w:t>
      </w:r>
    </w:p>
    <w:p w14:paraId="101F2437" w14:textId="77777777" w:rsidR="005455DC" w:rsidRPr="005455DC" w:rsidRDefault="005455DC" w:rsidP="005455DC">
      <w:pPr>
        <w:numPr>
          <w:ilvl w:val="0"/>
          <w:numId w:val="10"/>
        </w:numPr>
      </w:pPr>
      <w:r w:rsidRPr="005455DC">
        <w:rPr>
          <w:b/>
          <w:bCs/>
        </w:rPr>
        <w:t>Optimize loops and iterations</w:t>
      </w:r>
      <w:r w:rsidRPr="005455DC">
        <w:t>: Cache collection sizes before loops to avoid repeated lookups. Consider whether the Streams API or a traditional for loop is more performant for your specific use case, especially with smaller data sets.</w:t>
      </w:r>
    </w:p>
    <w:p w14:paraId="15BD138C" w14:textId="77777777" w:rsidR="005455DC" w:rsidRPr="005455DC" w:rsidRDefault="005455DC" w:rsidP="005455DC">
      <w:pPr>
        <w:numPr>
          <w:ilvl w:val="0"/>
          <w:numId w:val="10"/>
        </w:numPr>
      </w:pPr>
      <w:r w:rsidRPr="005455DC">
        <w:rPr>
          <w:b/>
          <w:bCs/>
        </w:rPr>
        <w:t>Be cautious with recursion</w:t>
      </w:r>
      <w:r w:rsidRPr="005455DC">
        <w:t>: In Java, recursive calls can be costly and lead to StackOverflowError if not handled carefully. Use iterative solutions with loops where possible.</w:t>
      </w:r>
    </w:p>
    <w:p w14:paraId="11A392DE" w14:textId="77777777" w:rsidR="005455DC" w:rsidRPr="005455DC" w:rsidRDefault="005455DC" w:rsidP="005455DC">
      <w:pPr>
        <w:numPr>
          <w:ilvl w:val="0"/>
          <w:numId w:val="10"/>
        </w:numPr>
      </w:pPr>
      <w:r w:rsidRPr="005455DC">
        <w:rPr>
          <w:b/>
          <w:bCs/>
        </w:rPr>
        <w:t>Improve database interactions</w:t>
      </w:r>
      <w:r w:rsidRPr="005455DC">
        <w:t>: Use connection pooling, optimize SQL queries with proper indexing, and use PreparedStatement instead of Statement. </w:t>
      </w:r>
    </w:p>
    <w:p w14:paraId="4B45FA2E" w14:textId="77777777" w:rsidR="005455DC" w:rsidRPr="005455DC" w:rsidRDefault="005455DC" w:rsidP="005455DC">
      <w:pPr>
        <w:rPr>
          <w:b/>
          <w:bCs/>
        </w:rPr>
      </w:pPr>
      <w:r w:rsidRPr="005455DC">
        <w:rPr>
          <w:b/>
          <w:bCs/>
        </w:rPr>
        <w:t>Concurrency and parallelism</w:t>
      </w:r>
    </w:p>
    <w:p w14:paraId="569BA501" w14:textId="77777777" w:rsidR="005455DC" w:rsidRPr="005455DC" w:rsidRDefault="005455DC" w:rsidP="005455DC">
      <w:pPr>
        <w:numPr>
          <w:ilvl w:val="0"/>
          <w:numId w:val="11"/>
        </w:numPr>
      </w:pPr>
      <w:r w:rsidRPr="005455DC">
        <w:rPr>
          <w:b/>
          <w:bCs/>
        </w:rPr>
        <w:t>Use a thread pool</w:t>
      </w:r>
      <w:r w:rsidRPr="005455DC">
        <w:t>: Instead of creating a new thread for every task, use ExecutorService to manage a pool of worker threads. This reduces the overhead of thread creation and management.</w:t>
      </w:r>
    </w:p>
    <w:p w14:paraId="2C15FF97" w14:textId="77777777" w:rsidR="005455DC" w:rsidRPr="005455DC" w:rsidRDefault="005455DC" w:rsidP="005455DC">
      <w:pPr>
        <w:numPr>
          <w:ilvl w:val="0"/>
          <w:numId w:val="11"/>
        </w:numPr>
      </w:pPr>
      <w:r w:rsidRPr="005455DC">
        <w:rPr>
          <w:b/>
          <w:bCs/>
        </w:rPr>
        <w:t>Avoid unnecessary synchronization</w:t>
      </w:r>
      <w:r w:rsidRPr="005455DC">
        <w:t>: The synchronized keyword enforces a lock that can block other threads, creating performance bottlenecks. Use concurrent collections like ConcurrentHashMap for better performance.</w:t>
      </w:r>
    </w:p>
    <w:p w14:paraId="62FB10BB" w14:textId="77777777" w:rsidR="005455DC" w:rsidRPr="005455DC" w:rsidRDefault="005455DC" w:rsidP="005455DC">
      <w:pPr>
        <w:numPr>
          <w:ilvl w:val="0"/>
          <w:numId w:val="11"/>
        </w:numPr>
      </w:pPr>
      <w:r w:rsidRPr="005455DC">
        <w:rPr>
          <w:b/>
          <w:bCs/>
        </w:rPr>
        <w:lastRenderedPageBreak/>
        <w:t>Embrace reactive programming</w:t>
      </w:r>
      <w:r w:rsidRPr="005455DC">
        <w:t>: For I/O-bound applications, use libraries like Project Reactor or RxJava to handle asynchronous data streams more efficiently. </w:t>
      </w:r>
    </w:p>
    <w:p w14:paraId="54BDBDB5" w14:textId="77777777" w:rsidR="005455DC" w:rsidRPr="005455DC" w:rsidRDefault="005455DC" w:rsidP="005455DC">
      <w:pPr>
        <w:rPr>
          <w:b/>
          <w:bCs/>
        </w:rPr>
      </w:pPr>
      <w:r w:rsidRPr="005455DC">
        <w:rPr>
          <w:b/>
          <w:bCs/>
        </w:rPr>
        <w:t>How to solve 100% CPU usage</w:t>
      </w:r>
    </w:p>
    <w:p w14:paraId="0E23B88D" w14:textId="77777777" w:rsidR="005455DC" w:rsidRPr="005455DC" w:rsidRDefault="005455DC" w:rsidP="005455DC">
      <w:r w:rsidRPr="005455DC">
        <w:t>When your Java application hits 100% CPU, it's a symptom of a deeper issue. Simply restarting the application or adding more resources will not fix the underlying problem. </w:t>
      </w:r>
    </w:p>
    <w:p w14:paraId="0B6BAD00" w14:textId="77777777" w:rsidR="005455DC" w:rsidRPr="005455DC" w:rsidRDefault="005455DC" w:rsidP="005455DC">
      <w:pPr>
        <w:rPr>
          <w:b/>
          <w:bCs/>
        </w:rPr>
      </w:pPr>
      <w:r w:rsidRPr="005455DC">
        <w:rPr>
          <w:b/>
          <w:bCs/>
        </w:rPr>
        <w:t>Identify the cause</w:t>
      </w:r>
    </w:p>
    <w:p w14:paraId="3CD8A02F" w14:textId="77777777" w:rsidR="005455DC" w:rsidRPr="005455DC" w:rsidRDefault="005455DC" w:rsidP="005455DC">
      <w:pPr>
        <w:numPr>
          <w:ilvl w:val="0"/>
          <w:numId w:val="12"/>
        </w:numPr>
      </w:pPr>
      <w:r w:rsidRPr="005455DC">
        <w:rPr>
          <w:b/>
          <w:bCs/>
        </w:rPr>
        <w:t>Use system monitoring tools</w:t>
      </w:r>
      <w:r w:rsidRPr="005455DC">
        <w:t>: Start by using system tools like top or htop (on Linux) to confirm the specific process ID (PID) of the JVM consuming high CPU.</w:t>
      </w:r>
    </w:p>
    <w:p w14:paraId="5D85F3FA" w14:textId="77777777" w:rsidR="005455DC" w:rsidRPr="005455DC" w:rsidRDefault="005455DC" w:rsidP="005455DC">
      <w:pPr>
        <w:numPr>
          <w:ilvl w:val="0"/>
          <w:numId w:val="12"/>
        </w:numPr>
      </w:pPr>
      <w:r w:rsidRPr="005455DC">
        <w:rPr>
          <w:b/>
          <w:bCs/>
        </w:rPr>
        <w:t>Generate thread dumps</w:t>
      </w:r>
      <w:r w:rsidRPr="005455DC">
        <w:t>: Use the jstack &lt;PID&gt; command to generate a thread dump. This shows the state of every thread and its stack trace.</w:t>
      </w:r>
    </w:p>
    <w:p w14:paraId="76EDB3E7" w14:textId="77777777" w:rsidR="005455DC" w:rsidRPr="005455DC" w:rsidRDefault="005455DC" w:rsidP="005455DC">
      <w:pPr>
        <w:numPr>
          <w:ilvl w:val="0"/>
          <w:numId w:val="12"/>
        </w:numPr>
      </w:pPr>
      <w:r w:rsidRPr="005455DC">
        <w:rPr>
          <w:b/>
          <w:bCs/>
        </w:rPr>
        <w:t>Analyze the thread dump</w:t>
      </w:r>
      <w:r w:rsidRPr="005455DC">
        <w:t>:</w:t>
      </w:r>
    </w:p>
    <w:p w14:paraId="181BAF50" w14:textId="77777777" w:rsidR="005455DC" w:rsidRPr="005455DC" w:rsidRDefault="005455DC" w:rsidP="005455DC">
      <w:pPr>
        <w:numPr>
          <w:ilvl w:val="1"/>
          <w:numId w:val="12"/>
        </w:numPr>
      </w:pPr>
      <w:r w:rsidRPr="005455DC">
        <w:t>Look for threads in the RUNNABLE state that are consuming a high amount of CPU. You can often convert the native thread ID from the top output to hexadecimal and match it in the jstack output to find the exact thread causing the problem.</w:t>
      </w:r>
    </w:p>
    <w:p w14:paraId="7921566B" w14:textId="77777777" w:rsidR="005455DC" w:rsidRPr="005455DC" w:rsidRDefault="005455DC" w:rsidP="005455DC">
      <w:pPr>
        <w:numPr>
          <w:ilvl w:val="1"/>
          <w:numId w:val="12"/>
        </w:numPr>
      </w:pPr>
      <w:r w:rsidRPr="005455DC">
        <w:t>Examine the stack trace of these high-CPU threads to identify the specific methods and lines of code executing the heavy work.</w:t>
      </w:r>
    </w:p>
    <w:p w14:paraId="0EFD3638" w14:textId="77777777" w:rsidR="005455DC" w:rsidRPr="005455DC" w:rsidRDefault="005455DC" w:rsidP="005455DC">
      <w:pPr>
        <w:numPr>
          <w:ilvl w:val="0"/>
          <w:numId w:val="12"/>
        </w:numPr>
      </w:pPr>
      <w:r w:rsidRPr="005455DC">
        <w:rPr>
          <w:b/>
          <w:bCs/>
        </w:rPr>
        <w:t>Use a profiler</w:t>
      </w:r>
      <w:r w:rsidRPr="005455DC">
        <w:t>: For a more visual and in-depth analysis, use a profiler like JProfiler, VisualVM, or async-profiler. These tools can show you real-time CPU usage, thread activity, and even generate flame graphs to visualize the call stack. </w:t>
      </w:r>
    </w:p>
    <w:p w14:paraId="2315B2D3" w14:textId="77777777" w:rsidR="005455DC" w:rsidRPr="005455DC" w:rsidRDefault="005455DC" w:rsidP="005455DC">
      <w:pPr>
        <w:rPr>
          <w:b/>
          <w:bCs/>
        </w:rPr>
      </w:pPr>
      <w:r w:rsidRPr="005455DC">
        <w:rPr>
          <w:b/>
          <w:bCs/>
        </w:rPr>
        <w:t>Common causes and fixes</w:t>
      </w:r>
    </w:p>
    <w:p w14:paraId="127A1023" w14:textId="77777777" w:rsidR="005455DC" w:rsidRPr="005455DC" w:rsidRDefault="005455DC" w:rsidP="005455DC">
      <w:pPr>
        <w:numPr>
          <w:ilvl w:val="0"/>
          <w:numId w:val="13"/>
        </w:numPr>
      </w:pPr>
      <w:r w:rsidRPr="005455DC">
        <w:rPr>
          <w:b/>
          <w:bCs/>
        </w:rPr>
        <w:t>Garbage collection overhead</w:t>
      </w:r>
      <w:r w:rsidRPr="005455DC">
        <w:t>: If frequent GC cycles are consuming CPU, it can indicate a memory leak or an inadequately sized heap.</w:t>
      </w:r>
    </w:p>
    <w:p w14:paraId="6FC9CD21" w14:textId="77777777" w:rsidR="005455DC" w:rsidRPr="005455DC" w:rsidRDefault="005455DC" w:rsidP="005455DC">
      <w:pPr>
        <w:numPr>
          <w:ilvl w:val="1"/>
          <w:numId w:val="13"/>
        </w:numPr>
      </w:pPr>
      <w:r w:rsidRPr="005455DC">
        <w:rPr>
          <w:b/>
          <w:bCs/>
        </w:rPr>
        <w:t>Fix</w:t>
      </w:r>
      <w:r w:rsidRPr="005455DC">
        <w:t>: Profile memory usage to find memory leaks and tune GC settings by adjusting heap size and choosing a more suitable GC algorithm.</w:t>
      </w:r>
    </w:p>
    <w:p w14:paraId="2BCF5098" w14:textId="77777777" w:rsidR="005455DC" w:rsidRPr="005455DC" w:rsidRDefault="005455DC" w:rsidP="005455DC">
      <w:pPr>
        <w:numPr>
          <w:ilvl w:val="0"/>
          <w:numId w:val="13"/>
        </w:numPr>
      </w:pPr>
      <w:r w:rsidRPr="005455DC">
        <w:rPr>
          <w:b/>
          <w:bCs/>
        </w:rPr>
        <w:t>Infinite loops or inefficient algorithms</w:t>
      </w:r>
      <w:r w:rsidRPr="005455DC">
        <w:t>: A thread stuck in an infinite loop or a poorly optimized, CPU-intensive algorithm will max out a CPU core.</w:t>
      </w:r>
    </w:p>
    <w:p w14:paraId="4B539662" w14:textId="77777777" w:rsidR="005455DC" w:rsidRPr="005455DC" w:rsidRDefault="005455DC" w:rsidP="005455DC">
      <w:pPr>
        <w:numPr>
          <w:ilvl w:val="1"/>
          <w:numId w:val="13"/>
        </w:numPr>
      </w:pPr>
      <w:r w:rsidRPr="005455DC">
        <w:rPr>
          <w:b/>
          <w:bCs/>
        </w:rPr>
        <w:t>Fix</w:t>
      </w:r>
      <w:r w:rsidRPr="005455DC">
        <w:t>: The thread dump and profiler will point to the problematic method. Analyze and rewrite the code to be more efficient.</w:t>
      </w:r>
    </w:p>
    <w:p w14:paraId="60BD0C29" w14:textId="77777777" w:rsidR="005455DC" w:rsidRPr="005455DC" w:rsidRDefault="005455DC" w:rsidP="005455DC">
      <w:pPr>
        <w:numPr>
          <w:ilvl w:val="0"/>
          <w:numId w:val="13"/>
        </w:numPr>
      </w:pPr>
      <w:r w:rsidRPr="005455DC">
        <w:rPr>
          <w:b/>
          <w:bCs/>
        </w:rPr>
        <w:t>Thread contention</w:t>
      </w:r>
      <w:r w:rsidRPr="005455DC">
        <w:t>: Too many threads trying to acquire the same lock can cause threads to spend most of their time waiting or blocking.</w:t>
      </w:r>
    </w:p>
    <w:p w14:paraId="4F886393" w14:textId="77777777" w:rsidR="005455DC" w:rsidRPr="005455DC" w:rsidRDefault="005455DC" w:rsidP="005455DC">
      <w:pPr>
        <w:numPr>
          <w:ilvl w:val="1"/>
          <w:numId w:val="13"/>
        </w:numPr>
      </w:pPr>
      <w:r w:rsidRPr="005455DC">
        <w:rPr>
          <w:b/>
          <w:bCs/>
        </w:rPr>
        <w:lastRenderedPageBreak/>
        <w:t>Fix</w:t>
      </w:r>
      <w:r w:rsidRPr="005455DC">
        <w:t>: Identify synchronized blocks and locks in the thread dump. Minimize synchronization and use non-blocking or concurrent data structures where possible.</w:t>
      </w:r>
    </w:p>
    <w:p w14:paraId="3E60E0B5" w14:textId="77777777" w:rsidR="005455DC" w:rsidRPr="005455DC" w:rsidRDefault="005455DC" w:rsidP="005455DC">
      <w:pPr>
        <w:numPr>
          <w:ilvl w:val="0"/>
          <w:numId w:val="13"/>
        </w:numPr>
      </w:pPr>
      <w:r w:rsidRPr="005455DC">
        <w:rPr>
          <w:b/>
          <w:bCs/>
        </w:rPr>
        <w:t>I/O or database bottlenecks</w:t>
      </w:r>
      <w:r w:rsidRPr="005455DC">
        <w:t>: A bottleneck in I/O operations (e.g., slow database queries, network calls) can lead to a backlog of threads waiting for a response.</w:t>
      </w:r>
    </w:p>
    <w:p w14:paraId="25996595" w14:textId="77777777" w:rsidR="005455DC" w:rsidRPr="005455DC" w:rsidRDefault="005455DC" w:rsidP="005455DC">
      <w:pPr>
        <w:numPr>
          <w:ilvl w:val="1"/>
          <w:numId w:val="13"/>
        </w:numPr>
      </w:pPr>
      <w:r w:rsidRPr="005455DC">
        <w:rPr>
          <w:b/>
          <w:bCs/>
        </w:rPr>
        <w:t>Fix</w:t>
      </w:r>
      <w:r w:rsidRPr="005455DC">
        <w:t>: Analyze thread dumps to see threads in a WAITING state, often on socket or file I/O. Optimize database queries or use asynchronous I/O frameworks. </w:t>
      </w:r>
    </w:p>
    <w:p w14:paraId="57AAE568" w14:textId="77777777" w:rsidR="005455DC" w:rsidRPr="005455DC" w:rsidRDefault="005455DC" w:rsidP="005455DC"/>
    <w:sectPr w:rsidR="005455DC" w:rsidRPr="00545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21E9"/>
    <w:multiLevelType w:val="multilevel"/>
    <w:tmpl w:val="36CC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05FD8"/>
    <w:multiLevelType w:val="multilevel"/>
    <w:tmpl w:val="5AC25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F6FE9"/>
    <w:multiLevelType w:val="multilevel"/>
    <w:tmpl w:val="267A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14B58"/>
    <w:multiLevelType w:val="multilevel"/>
    <w:tmpl w:val="6C40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737C6"/>
    <w:multiLevelType w:val="multilevel"/>
    <w:tmpl w:val="C186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C7FA8"/>
    <w:multiLevelType w:val="multilevel"/>
    <w:tmpl w:val="F1C6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675B5"/>
    <w:multiLevelType w:val="multilevel"/>
    <w:tmpl w:val="06A8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0441D"/>
    <w:multiLevelType w:val="multilevel"/>
    <w:tmpl w:val="B5F05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C3672"/>
    <w:multiLevelType w:val="multilevel"/>
    <w:tmpl w:val="FF7A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27F47"/>
    <w:multiLevelType w:val="multilevel"/>
    <w:tmpl w:val="15862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D57BC"/>
    <w:multiLevelType w:val="multilevel"/>
    <w:tmpl w:val="435C6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E13E0"/>
    <w:multiLevelType w:val="multilevel"/>
    <w:tmpl w:val="69543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057E0"/>
    <w:multiLevelType w:val="multilevel"/>
    <w:tmpl w:val="0DA02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525987">
    <w:abstractNumId w:val="5"/>
  </w:num>
  <w:num w:numId="2" w16cid:durableId="138691500">
    <w:abstractNumId w:val="7"/>
  </w:num>
  <w:num w:numId="3" w16cid:durableId="552811782">
    <w:abstractNumId w:val="11"/>
  </w:num>
  <w:num w:numId="4" w16cid:durableId="1663007036">
    <w:abstractNumId w:val="8"/>
  </w:num>
  <w:num w:numId="5" w16cid:durableId="1713262740">
    <w:abstractNumId w:val="10"/>
  </w:num>
  <w:num w:numId="6" w16cid:durableId="1614556184">
    <w:abstractNumId w:val="1"/>
  </w:num>
  <w:num w:numId="7" w16cid:durableId="1157385421">
    <w:abstractNumId w:val="0"/>
  </w:num>
  <w:num w:numId="8" w16cid:durableId="26492682">
    <w:abstractNumId w:val="2"/>
  </w:num>
  <w:num w:numId="9" w16cid:durableId="1581329033">
    <w:abstractNumId w:val="6"/>
  </w:num>
  <w:num w:numId="10" w16cid:durableId="1759979195">
    <w:abstractNumId w:val="3"/>
  </w:num>
  <w:num w:numId="11" w16cid:durableId="1463231419">
    <w:abstractNumId w:val="4"/>
  </w:num>
  <w:num w:numId="12" w16cid:durableId="1101292979">
    <w:abstractNumId w:val="12"/>
  </w:num>
  <w:num w:numId="13" w16cid:durableId="6404254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5DC"/>
    <w:rsid w:val="0020022F"/>
    <w:rsid w:val="00295E2E"/>
    <w:rsid w:val="002C500F"/>
    <w:rsid w:val="005455DC"/>
    <w:rsid w:val="00C77E9D"/>
    <w:rsid w:val="00F46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2F0B"/>
  <w15:chartTrackingRefBased/>
  <w15:docId w15:val="{3BACA03F-DFD0-4C55-9F64-ADD28274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5DC"/>
    <w:rPr>
      <w:rFonts w:eastAsiaTheme="majorEastAsia" w:cstheme="majorBidi"/>
      <w:color w:val="272727" w:themeColor="text1" w:themeTint="D8"/>
    </w:rPr>
  </w:style>
  <w:style w:type="paragraph" w:styleId="Title">
    <w:name w:val="Title"/>
    <w:basedOn w:val="Normal"/>
    <w:next w:val="Normal"/>
    <w:link w:val="TitleChar"/>
    <w:uiPriority w:val="10"/>
    <w:qFormat/>
    <w:rsid w:val="00545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5DC"/>
    <w:pPr>
      <w:spacing w:before="160"/>
      <w:jc w:val="center"/>
    </w:pPr>
    <w:rPr>
      <w:i/>
      <w:iCs/>
      <w:color w:val="404040" w:themeColor="text1" w:themeTint="BF"/>
    </w:rPr>
  </w:style>
  <w:style w:type="character" w:customStyle="1" w:styleId="QuoteChar">
    <w:name w:val="Quote Char"/>
    <w:basedOn w:val="DefaultParagraphFont"/>
    <w:link w:val="Quote"/>
    <w:uiPriority w:val="29"/>
    <w:rsid w:val="005455DC"/>
    <w:rPr>
      <w:i/>
      <w:iCs/>
      <w:color w:val="404040" w:themeColor="text1" w:themeTint="BF"/>
    </w:rPr>
  </w:style>
  <w:style w:type="paragraph" w:styleId="ListParagraph">
    <w:name w:val="List Paragraph"/>
    <w:basedOn w:val="Normal"/>
    <w:uiPriority w:val="34"/>
    <w:qFormat/>
    <w:rsid w:val="005455DC"/>
    <w:pPr>
      <w:ind w:left="720"/>
      <w:contextualSpacing/>
    </w:pPr>
  </w:style>
  <w:style w:type="character" w:styleId="IntenseEmphasis">
    <w:name w:val="Intense Emphasis"/>
    <w:basedOn w:val="DefaultParagraphFont"/>
    <w:uiPriority w:val="21"/>
    <w:qFormat/>
    <w:rsid w:val="005455DC"/>
    <w:rPr>
      <w:i/>
      <w:iCs/>
      <w:color w:val="0F4761" w:themeColor="accent1" w:themeShade="BF"/>
    </w:rPr>
  </w:style>
  <w:style w:type="paragraph" w:styleId="IntenseQuote">
    <w:name w:val="Intense Quote"/>
    <w:basedOn w:val="Normal"/>
    <w:next w:val="Normal"/>
    <w:link w:val="IntenseQuoteChar"/>
    <w:uiPriority w:val="30"/>
    <w:qFormat/>
    <w:rsid w:val="00545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5DC"/>
    <w:rPr>
      <w:i/>
      <w:iCs/>
      <w:color w:val="0F4761" w:themeColor="accent1" w:themeShade="BF"/>
    </w:rPr>
  </w:style>
  <w:style w:type="character" w:styleId="IntenseReference">
    <w:name w:val="Intense Reference"/>
    <w:basedOn w:val="DefaultParagraphFont"/>
    <w:uiPriority w:val="32"/>
    <w:qFormat/>
    <w:rsid w:val="00545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931</Words>
  <Characters>5813</Characters>
  <Application>Microsoft Office Word</Application>
  <DocSecurity>0</DocSecurity>
  <Lines>123</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Gupta</dc:creator>
  <cp:keywords/>
  <dc:description/>
  <cp:lastModifiedBy>Vikram Gupta</cp:lastModifiedBy>
  <cp:revision>1</cp:revision>
  <dcterms:created xsi:type="dcterms:W3CDTF">2025-10-10T07:27:00Z</dcterms:created>
  <dcterms:modified xsi:type="dcterms:W3CDTF">2026-01-01T16:06:00Z</dcterms:modified>
</cp:coreProperties>
</file>