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748" w:rsidRDefault="00920CD9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8</w:t>
      </w:r>
      <w:r w:rsidR="0023577B">
        <w:rPr>
          <w:b/>
          <w:color w:val="FF0000"/>
          <w:sz w:val="28"/>
          <w:szCs w:val="28"/>
        </w:rPr>
        <w:t xml:space="preserve">. </w:t>
      </w:r>
      <w:r w:rsidRPr="00920CD9">
        <w:rPr>
          <w:b/>
          <w:color w:val="FF0000"/>
          <w:sz w:val="28"/>
          <w:szCs w:val="28"/>
        </w:rPr>
        <w:t xml:space="preserve">Introduction to </w:t>
      </w:r>
      <w:proofErr w:type="gramStart"/>
      <w:r w:rsidRPr="00920CD9">
        <w:rPr>
          <w:b/>
          <w:color w:val="FF0000"/>
          <w:sz w:val="28"/>
          <w:szCs w:val="28"/>
        </w:rPr>
        <w:t>Spring</w:t>
      </w:r>
      <w:proofErr w:type="gramEnd"/>
      <w:r w:rsidRPr="00920CD9">
        <w:rPr>
          <w:b/>
          <w:color w:val="FF0000"/>
          <w:sz w:val="28"/>
          <w:szCs w:val="28"/>
        </w:rPr>
        <w:t>, Features, Architecture &amp; Modules</w:t>
      </w:r>
    </w:p>
    <w:p w:rsidR="001C679D" w:rsidRDefault="001C679D" w:rsidP="001C679D">
      <w:pPr>
        <w:pStyle w:val="Heading2"/>
        <w:rPr>
          <w:b/>
          <w:color w:val="FF0000"/>
          <w:sz w:val="28"/>
          <w:szCs w:val="28"/>
        </w:rPr>
      </w:pPr>
    </w:p>
    <w:p w:rsidR="001C679D" w:rsidRDefault="001C679D" w:rsidP="001C679D">
      <w:pPr>
        <w:pStyle w:val="Heading2"/>
        <w:rPr>
          <w:b/>
          <w:color w:val="FF0000"/>
          <w:sz w:val="28"/>
          <w:szCs w:val="28"/>
        </w:rPr>
      </w:pPr>
      <w:r w:rsidRPr="001C679D">
        <w:rPr>
          <w:b/>
          <w:color w:val="00B0F0"/>
          <w:sz w:val="28"/>
          <w:szCs w:val="28"/>
        </w:rPr>
        <w:t xml:space="preserve">Comparison: Hibernate </w:t>
      </w:r>
      <w:proofErr w:type="spellStart"/>
      <w:r w:rsidRPr="001C679D">
        <w:rPr>
          <w:b/>
          <w:color w:val="00B0F0"/>
          <w:sz w:val="28"/>
          <w:szCs w:val="28"/>
        </w:rPr>
        <w:t>vs</w:t>
      </w:r>
      <w:proofErr w:type="spellEnd"/>
      <w:r w:rsidRPr="001C679D">
        <w:rPr>
          <w:b/>
          <w:color w:val="00B0F0"/>
          <w:sz w:val="28"/>
          <w:szCs w:val="28"/>
        </w:rPr>
        <w:t xml:space="preserve"> </w:t>
      </w:r>
      <w:proofErr w:type="gramStart"/>
      <w:r w:rsidRPr="001C679D">
        <w:rPr>
          <w:b/>
          <w:color w:val="00B0F0"/>
          <w:sz w:val="28"/>
          <w:szCs w:val="28"/>
        </w:rPr>
        <w:t>Spring</w:t>
      </w:r>
      <w:proofErr w:type="gramEnd"/>
      <w:r w:rsidRPr="001C679D">
        <w:rPr>
          <w:b/>
          <w:color w:val="00B0F0"/>
          <w:sz w:val="28"/>
          <w:szCs w:val="28"/>
        </w:rPr>
        <w:t xml:space="preserve"> </w:t>
      </w:r>
      <w:proofErr w:type="spellStart"/>
      <w:r w:rsidRPr="001C679D">
        <w:rPr>
          <w:b/>
          <w:color w:val="00B0F0"/>
          <w:sz w:val="28"/>
          <w:szCs w:val="28"/>
        </w:rPr>
        <w:t>vs</w:t>
      </w:r>
      <w:proofErr w:type="spellEnd"/>
      <w:r w:rsidRPr="001C679D">
        <w:rPr>
          <w:b/>
          <w:color w:val="00B0F0"/>
          <w:sz w:val="28"/>
          <w:szCs w:val="28"/>
        </w:rPr>
        <w:t xml:space="preserve"> Spring Boot</w:t>
      </w:r>
    </w:p>
    <w:p w:rsidR="001C679D" w:rsidRPr="00476238" w:rsidRDefault="001C679D" w:rsidP="001C679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344"/>
        <w:gridCol w:w="2502"/>
        <w:gridCol w:w="2505"/>
      </w:tblGrid>
      <w:tr w:rsidR="001C679D" w:rsidTr="00DB4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jc w:val="center"/>
              <w:rPr>
                <w:b/>
                <w:bCs/>
                <w:color w:val="C00000"/>
              </w:rPr>
            </w:pPr>
            <w:r w:rsidRPr="001C679D">
              <w:rPr>
                <w:rStyle w:val="Strong"/>
                <w:color w:val="C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jc w:val="center"/>
              <w:rPr>
                <w:b/>
                <w:bCs/>
                <w:color w:val="C00000"/>
              </w:rPr>
            </w:pPr>
            <w:r w:rsidRPr="001C679D">
              <w:rPr>
                <w:rStyle w:val="Strong"/>
                <w:color w:val="C00000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jc w:val="center"/>
              <w:rPr>
                <w:b/>
                <w:bCs/>
                <w:color w:val="C00000"/>
              </w:rPr>
            </w:pPr>
            <w:r w:rsidRPr="001C679D">
              <w:rPr>
                <w:rStyle w:val="Strong"/>
                <w:color w:val="C00000"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jc w:val="center"/>
              <w:rPr>
                <w:b/>
                <w:bCs/>
                <w:color w:val="C00000"/>
              </w:rPr>
            </w:pPr>
            <w:r w:rsidRPr="001C679D">
              <w:rPr>
                <w:rStyle w:val="Strong"/>
                <w:color w:val="C00000"/>
              </w:rPr>
              <w:t>Spring Boot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ORM framework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Application framework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Framework built on Spring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Object–Relational Mapping (ORM)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Enterprise application development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Rapid application development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Database interaction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Dependency Injection, AOP, MVC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 xml:space="preserve">Auto-configuration &amp; </w:t>
            </w:r>
            <w:proofErr w:type="spellStart"/>
            <w:r>
              <w:t>microservices</w:t>
            </w:r>
            <w:proofErr w:type="spellEnd"/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Reduced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Very minimal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XML / Annotations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 xml:space="preserve">XML / Annotations / Java </w:t>
            </w:r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Mostly auto-configured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Database Support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Direct ORM support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Integrates with Hibernate/JPA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Uses Spring Data JPA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Supported (Spring MVC)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Built-in web starter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Embedded Server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Yes (Tomcat/Jetty)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Application Setup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Very easy &amp; fast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Manual JARs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Maven/</w:t>
            </w:r>
            <w:proofErr w:type="spellStart"/>
            <w:r>
              <w:t>Gradle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Starter dependencies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proofErr w:type="spellStart"/>
            <w:r w:rsidRPr="001C679D">
              <w:rPr>
                <w:color w:val="7030A0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Not suitable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Possible but complex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Best suited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Pr="001C679D" w:rsidRDefault="001C679D" w:rsidP="00DB4576">
            <w:pPr>
              <w:rPr>
                <w:color w:val="7030A0"/>
              </w:rPr>
            </w:pPr>
            <w:r w:rsidRPr="001C679D">
              <w:rPr>
                <w:color w:val="7030A0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Yes (Actuator, metrics)</w:t>
            </w:r>
          </w:p>
        </w:tc>
      </w:tr>
      <w:tr w:rsidR="001C679D" w:rsidTr="00DB4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9D" w:rsidRDefault="001C679D" w:rsidP="00DB4576">
            <w:r w:rsidRPr="001C679D">
              <w:rPr>
                <w:color w:val="7030A0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Steep</w:t>
            </w:r>
          </w:p>
        </w:tc>
        <w:tc>
          <w:tcPr>
            <w:tcW w:w="0" w:type="auto"/>
            <w:vAlign w:val="center"/>
            <w:hideMark/>
          </w:tcPr>
          <w:p w:rsidR="001C679D" w:rsidRDefault="001C679D" w:rsidP="00DB4576">
            <w:r>
              <w:t>Easy</w:t>
            </w:r>
          </w:p>
        </w:tc>
      </w:tr>
    </w:tbl>
    <w:p w:rsidR="0023577B" w:rsidRPr="00A214F3" w:rsidRDefault="0023577B" w:rsidP="0023577B">
      <w:pPr>
        <w:rPr>
          <w:b/>
          <w:color w:val="FF0000"/>
          <w:sz w:val="28"/>
          <w:szCs w:val="28"/>
        </w:rPr>
      </w:pPr>
    </w:p>
    <w:p w:rsidR="00A214F3" w:rsidRPr="00A214F3" w:rsidRDefault="00A214F3" w:rsidP="00A214F3">
      <w:pPr>
        <w:pStyle w:val="Heading2"/>
        <w:rPr>
          <w:b/>
        </w:rPr>
      </w:pPr>
      <w:r w:rsidRPr="00A214F3">
        <w:rPr>
          <w:b/>
        </w:rPr>
        <w:t>Simpl</w:t>
      </w:r>
      <w:r w:rsidRPr="00A214F3">
        <w:rPr>
          <w:b/>
        </w:rPr>
        <w:t>e Explanation</w:t>
      </w:r>
    </w:p>
    <w:p w:rsidR="00A214F3" w:rsidRDefault="00A214F3" w:rsidP="00A214F3">
      <w:pPr>
        <w:pStyle w:val="NormalWeb"/>
        <w:numPr>
          <w:ilvl w:val="0"/>
          <w:numId w:val="33"/>
        </w:numPr>
      </w:pPr>
      <w:r>
        <w:rPr>
          <w:rStyle w:val="Strong"/>
        </w:rPr>
        <w:t>Hibernate</w:t>
      </w:r>
      <w:r>
        <w:t xml:space="preserve"> </w:t>
      </w:r>
      <w:r>
        <w:t xml:space="preserve">    </w:t>
      </w:r>
      <w:r>
        <w:t xml:space="preserve">→ </w:t>
      </w:r>
      <w:r>
        <w:tab/>
      </w:r>
      <w:r>
        <w:rPr>
          <w:rStyle w:val="Emphasis"/>
        </w:rPr>
        <w:t>Handles database mapping</w:t>
      </w:r>
    </w:p>
    <w:p w:rsidR="00A214F3" w:rsidRDefault="00A214F3" w:rsidP="00A214F3">
      <w:pPr>
        <w:pStyle w:val="NormalWeb"/>
        <w:numPr>
          <w:ilvl w:val="0"/>
          <w:numId w:val="33"/>
        </w:numPr>
      </w:pPr>
      <w:r>
        <w:rPr>
          <w:rStyle w:val="Strong"/>
        </w:rPr>
        <w:t>Spring</w:t>
      </w:r>
      <w:r>
        <w:t xml:space="preserve"> </w:t>
      </w:r>
      <w:r>
        <w:t xml:space="preserve">          </w:t>
      </w:r>
      <w:r>
        <w:t xml:space="preserve">→ </w:t>
      </w:r>
      <w:r>
        <w:tab/>
      </w:r>
      <w:r>
        <w:rPr>
          <w:rStyle w:val="Emphasis"/>
        </w:rPr>
        <w:t>Manages application structure and dependencies</w:t>
      </w:r>
    </w:p>
    <w:p w:rsidR="00A214F3" w:rsidRDefault="00A214F3" w:rsidP="00A214F3">
      <w:pPr>
        <w:pStyle w:val="NormalWeb"/>
        <w:numPr>
          <w:ilvl w:val="0"/>
          <w:numId w:val="33"/>
        </w:numPr>
      </w:pPr>
      <w:r>
        <w:rPr>
          <w:rStyle w:val="Strong"/>
        </w:rPr>
        <w:t>Spring Boot</w:t>
      </w:r>
      <w:r>
        <w:rPr>
          <w:rStyle w:val="Strong"/>
        </w:rPr>
        <w:t xml:space="preserve"> </w:t>
      </w:r>
      <w:r>
        <w:t xml:space="preserve"> → </w:t>
      </w:r>
      <w:r>
        <w:tab/>
      </w:r>
      <w:r>
        <w:rPr>
          <w:rStyle w:val="Emphasis"/>
        </w:rPr>
        <w:t>Makes Spring applications run fast with minimal setup</w:t>
      </w:r>
    </w:p>
    <w:p w:rsidR="00A214F3" w:rsidRDefault="00A214F3" w:rsidP="0023577B">
      <w:pPr>
        <w:rPr>
          <w:b/>
          <w:color w:val="FF0000"/>
          <w:sz w:val="28"/>
          <w:szCs w:val="28"/>
        </w:rPr>
      </w:pPr>
    </w:p>
    <w:p w:rsidR="00920CD9" w:rsidRPr="00920CD9" w:rsidRDefault="00920CD9" w:rsidP="00920CD9">
      <w:pPr>
        <w:pStyle w:val="Heading2"/>
        <w:rPr>
          <w:b/>
          <w:sz w:val="28"/>
          <w:szCs w:val="28"/>
        </w:rPr>
      </w:pPr>
      <w:r w:rsidRPr="00920CD9">
        <w:rPr>
          <w:b/>
          <w:color w:val="C00000"/>
          <w:sz w:val="28"/>
          <w:szCs w:val="28"/>
        </w:rPr>
        <w:lastRenderedPageBreak/>
        <w:t>Introduction to Spring Framework</w:t>
      </w:r>
    </w:p>
    <w:p w:rsidR="00920CD9" w:rsidRDefault="00920CD9" w:rsidP="00920CD9">
      <w:pPr>
        <w:pStyle w:val="NormalWeb"/>
      </w:pPr>
      <w:r>
        <w:rPr>
          <w:rStyle w:val="Strong"/>
        </w:rPr>
        <w:t>Spring Framework</w:t>
      </w:r>
      <w:r>
        <w:t xml:space="preserve"> is a </w:t>
      </w:r>
      <w:r>
        <w:rPr>
          <w:rStyle w:val="Strong"/>
        </w:rPr>
        <w:t>lightweight, open-source Java framework</w:t>
      </w:r>
      <w:r>
        <w:t xml:space="preserve"> used to build </w:t>
      </w:r>
      <w:r>
        <w:rPr>
          <w:rStyle w:val="Strong"/>
        </w:rPr>
        <w:t>enterprise-level applications</w:t>
      </w:r>
      <w:r>
        <w:t>.</w:t>
      </w:r>
    </w:p>
    <w:p w:rsidR="00920CD9" w:rsidRDefault="00920CD9" w:rsidP="00920CD9">
      <w:pPr>
        <w:pStyle w:val="NormalWeb"/>
      </w:pPr>
      <w:r>
        <w:t xml:space="preserve">It provides comprehensive infrastructure support for Java applications and simplifies development by handling </w:t>
      </w:r>
      <w:r>
        <w:rPr>
          <w:rStyle w:val="Strong"/>
        </w:rPr>
        <w:t>boilerplate code</w:t>
      </w:r>
      <w:r>
        <w:t xml:space="preserve">, </w:t>
      </w:r>
      <w:r>
        <w:rPr>
          <w:rStyle w:val="Strong"/>
        </w:rPr>
        <w:t>object creation</w:t>
      </w:r>
      <w:r>
        <w:t xml:space="preserve">, and </w:t>
      </w:r>
      <w:r>
        <w:rPr>
          <w:rStyle w:val="Strong"/>
        </w:rPr>
        <w:t>dependency management</w:t>
      </w:r>
      <w:r>
        <w:t>.</w:t>
      </w:r>
    </w:p>
    <w:p w:rsidR="00920CD9" w:rsidRDefault="00920CD9" w:rsidP="00920CD9">
      <w:pPr>
        <w:pStyle w:val="NormalWeb"/>
      </w:pPr>
      <w:r>
        <w:t xml:space="preserve">It is widely used to build </w:t>
      </w:r>
      <w:r>
        <w:rPr>
          <w:rStyle w:val="Strong"/>
        </w:rPr>
        <w:t xml:space="preserve">web applications, REST APIs,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>, and enterprise systems</w:t>
      </w:r>
      <w:r>
        <w:t>.</w:t>
      </w:r>
    </w:p>
    <w:p w:rsidR="00920CD9" w:rsidRDefault="00671D07" w:rsidP="00920CD9">
      <w:pPr>
        <w:rPr>
          <w:rFonts w:asciiTheme="majorHAnsi" w:eastAsiaTheme="majorEastAsia" w:hAnsiTheme="majorHAnsi" w:cstheme="majorBidi"/>
          <w:b/>
          <w:bCs/>
          <w:color w:val="C00000"/>
          <w:sz w:val="28"/>
          <w:szCs w:val="28"/>
        </w:rPr>
      </w:pPr>
      <w:r w:rsidRPr="00671D07">
        <w:rPr>
          <w:rFonts w:asciiTheme="majorHAnsi" w:eastAsiaTheme="majorEastAsia" w:hAnsiTheme="majorHAnsi" w:cstheme="majorBidi"/>
          <w:b/>
          <w:bCs/>
          <w:color w:val="C00000"/>
          <w:sz w:val="28"/>
          <w:szCs w:val="28"/>
        </w:rPr>
        <w:t>Features of Spring Framework</w:t>
      </w:r>
    </w:p>
    <w:p w:rsidR="008120A8" w:rsidRPr="00671D07" w:rsidRDefault="00847913" w:rsidP="00920CD9">
      <w:pPr>
        <w:rPr>
          <w:b/>
        </w:rPr>
      </w:pPr>
      <w:r w:rsidRPr="00847913">
        <w:rPr>
          <w:b/>
          <w:noProof/>
        </w:rPr>
        <w:drawing>
          <wp:inline distT="0" distB="0" distL="0" distR="0" wp14:anchorId="131CB888" wp14:editId="301603B0">
            <wp:extent cx="5943600" cy="2542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5321"/>
      </w:tblGrid>
      <w:tr w:rsidR="00671D07" w:rsidRPr="00671D07" w:rsidTr="00671D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120A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120A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Description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Uses POJOs and avoids heavy containers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Inversion of Control (</w:t>
            </w:r>
            <w:proofErr w:type="spellStart"/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IoC</w:t>
            </w:r>
            <w:proofErr w:type="spellEnd"/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Object creation and lifecycle managed by Spring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Dependency Injection (DI)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injects dependent objects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Aspect-Oriented Programming (AOP)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Separates cross-cutting concerns like logging, security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declarative and programmatic transactions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Modular Architecture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using only required modules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Reduces dependency between components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Integration Support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with Hibernate, JPA, JDBC, JMS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Web MVC Framework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web and </w:t>
            </w:r>
            <w:proofErr w:type="spellStart"/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RESTful</w:t>
            </w:r>
            <w:proofErr w:type="spellEnd"/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applications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Test Support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Easy unit and integration testing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and unified exception handling</w:t>
            </w:r>
          </w:p>
        </w:tc>
      </w:tr>
      <w:tr w:rsidR="00671D07" w:rsidRPr="00671D07" w:rsidTr="00671D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Security Support</w:t>
            </w:r>
          </w:p>
        </w:tc>
        <w:tc>
          <w:tcPr>
            <w:tcW w:w="0" w:type="auto"/>
            <w:vAlign w:val="center"/>
            <w:hideMark/>
          </w:tcPr>
          <w:p w:rsidR="00671D07" w:rsidRPr="00671D07" w:rsidRDefault="00671D07" w:rsidP="00671D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1D0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with Spring Security</w:t>
            </w:r>
          </w:p>
        </w:tc>
      </w:tr>
    </w:tbl>
    <w:p w:rsidR="00920CD9" w:rsidRDefault="00920CD9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p w:rsidR="008120A8" w:rsidRDefault="008120A8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p w:rsidR="00B650C7" w:rsidRDefault="00B650C7" w:rsidP="00847913">
      <w:pPr>
        <w:pStyle w:val="Heading2"/>
        <w:rPr>
          <w:b/>
          <w:color w:val="C00000"/>
          <w:sz w:val="28"/>
          <w:szCs w:val="28"/>
        </w:rPr>
      </w:pPr>
    </w:p>
    <w:p w:rsidR="00B650C7" w:rsidRDefault="00B650C7" w:rsidP="00847913">
      <w:pPr>
        <w:pStyle w:val="Heading2"/>
        <w:rPr>
          <w:b/>
          <w:color w:val="C00000"/>
          <w:sz w:val="28"/>
          <w:szCs w:val="28"/>
        </w:rPr>
      </w:pPr>
    </w:p>
    <w:p w:rsidR="00847913" w:rsidRPr="00357E18" w:rsidRDefault="00847913" w:rsidP="00847913">
      <w:pPr>
        <w:pStyle w:val="Heading2"/>
        <w:rPr>
          <w:b/>
          <w:color w:val="C00000"/>
          <w:sz w:val="28"/>
          <w:szCs w:val="28"/>
        </w:rPr>
      </w:pPr>
      <w:r w:rsidRPr="00357E18">
        <w:rPr>
          <w:b/>
          <w:color w:val="C00000"/>
          <w:sz w:val="28"/>
          <w:szCs w:val="28"/>
        </w:rPr>
        <w:t>Architecture of Spring Framework</w:t>
      </w:r>
    </w:p>
    <w:p w:rsidR="00847913" w:rsidRDefault="00847913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p w:rsidR="00847913" w:rsidRDefault="00847913" w:rsidP="00671D07">
      <w:pPr>
        <w:spacing w:after="0" w:line="240" w:lineRule="auto"/>
        <w:rPr>
          <w:color w:val="44546A" w:themeColor="text2"/>
          <w:sz w:val="24"/>
          <w:szCs w:val="24"/>
        </w:rPr>
      </w:pPr>
      <w:r w:rsidRPr="00847913">
        <w:rPr>
          <w:noProof/>
          <w:color w:val="44546A" w:themeColor="text2"/>
          <w:sz w:val="24"/>
          <w:szCs w:val="24"/>
        </w:rPr>
        <w:drawing>
          <wp:inline distT="0" distB="0" distL="0" distR="0" wp14:anchorId="3B31490A" wp14:editId="1EE90375">
            <wp:extent cx="5943600" cy="3094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13" w:rsidRDefault="00847913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524"/>
        <w:gridCol w:w="4692"/>
      </w:tblGrid>
      <w:tr w:rsidR="00476238" w:rsidRPr="00476238" w:rsidTr="00476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Layer / Component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Sub-Component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Simple Explanation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Core Container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basic Spring functionality and utilities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Beans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for creating and managing Spring beans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</w:t>
            </w:r>
            <w:proofErr w:type="spellStart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ApplicationContext</w:t>
            </w:r>
            <w:proofErr w:type="spellEnd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, event handling, resource loading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SpEL</w:t>
            </w:r>
            <w:proofErr w:type="spellEnd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B650C7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>Spring Expression Language</w:t>
            </w: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Used to evaluate expressions at runtime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AOP Layer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AOP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</w:t>
            </w:r>
            <w:r w:rsidRPr="00B650C7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 xml:space="preserve">Aspect-Oriented Programming </w:t>
            </w: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(logging, security, transactions)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Defines cross-cutting concerns like logging and security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Data Access / Integration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Manages database transactions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JDBC database operations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with Hibernate, JPA, etc.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messaging using </w:t>
            </w:r>
            <w:r w:rsidRPr="00B650C7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>Java Message Service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Data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Reduces boilerplate code for data access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Web Layer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Builds web applications using Servlet API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Portlet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for </w:t>
            </w:r>
            <w:r w:rsidRPr="00B650C7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>portal-based web applications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Struts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support with </w:t>
            </w:r>
            <w:r w:rsidRPr="00B650C7">
              <w:rPr>
                <w:rFonts w:ascii="Times New Roman" w:eastAsia="Times New Roman" w:hAnsi="Times New Roman" w:cs="Times New Roman"/>
                <w:color w:val="ED7D31" w:themeColor="accent2"/>
                <w:sz w:val="24"/>
                <w:szCs w:val="24"/>
              </w:rPr>
              <w:t>Struts framework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Builds web and REST applications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Spring </w:t>
            </w:r>
            <w:proofErr w:type="spellStart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reactive and non-blocking web applications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Miscellaneous Layer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authentication and authorization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Integration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enterprise integration patterns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Batch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batch processing jobs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Spring Cloud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Builds cloud-native and </w:t>
            </w:r>
            <w:proofErr w:type="spellStart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applications</w:t>
            </w:r>
          </w:p>
        </w:tc>
      </w:tr>
      <w:tr w:rsidR="00476238" w:rsidRPr="00476238" w:rsidTr="00476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Test Layer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476238" w:rsidRPr="00476238" w:rsidRDefault="00476238" w:rsidP="00476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23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unit and integration testing</w:t>
            </w:r>
          </w:p>
        </w:tc>
      </w:tr>
    </w:tbl>
    <w:p w:rsidR="00357E18" w:rsidRDefault="00357E18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p w:rsidR="00357E18" w:rsidRDefault="00357E18" w:rsidP="0035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357E18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Spring Framework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787"/>
        <w:gridCol w:w="4000"/>
      </w:tblGrid>
      <w:tr w:rsidR="00357E18" w:rsidRPr="00357E18" w:rsidTr="00357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Module Category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Purpose / Description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Container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spring-core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Core utilities and framework base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spring-beans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Bean creation and Dependency Injection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spring-context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ApplicationContext</w:t>
            </w:r>
            <w:proofErr w:type="spellEnd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, event handling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spring-expression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 Expression Language (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SpEL</w:t>
            </w:r>
            <w:proofErr w:type="spellEnd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AOP &amp; Instrumentation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aop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Aspect-Oriented Programming support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spring-aspects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AspectJ</w:t>
            </w:r>
            <w:proofErr w:type="spellEnd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spring-instrument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Class instrumentation support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Access / Integration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jdbc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JDBC operations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ORM support (Hibernate, JPA, etc.)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management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jms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Java Message Service support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Layer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spring-web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Web utilities and REST support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webmvc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 MVC framework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Reactive web applications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spring-messaging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STOMP &amp; messaging support</w:t>
            </w:r>
          </w:p>
        </w:tc>
      </w:tr>
      <w:tr w:rsidR="00357E18" w:rsidRPr="00357E18" w:rsidTr="00357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spring-test</w:t>
            </w:r>
          </w:p>
        </w:tc>
        <w:tc>
          <w:tcPr>
            <w:tcW w:w="0" w:type="auto"/>
            <w:vAlign w:val="center"/>
            <w:hideMark/>
          </w:tcPr>
          <w:p w:rsidR="00357E18" w:rsidRPr="00357E18" w:rsidRDefault="00357E18" w:rsidP="0035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7E18">
              <w:rPr>
                <w:rFonts w:ascii="Times New Roman" w:eastAsia="Times New Roman" w:hAnsi="Times New Roman" w:cs="Times New Roman"/>
                <w:sz w:val="24"/>
                <w:szCs w:val="24"/>
              </w:rPr>
              <w:t>Unit and integration testing support</w:t>
            </w:r>
          </w:p>
        </w:tc>
      </w:tr>
    </w:tbl>
    <w:p w:rsidR="00357E18" w:rsidRDefault="00357E18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p w:rsidR="002F6ED5" w:rsidRPr="00202C72" w:rsidRDefault="002F6ED5" w:rsidP="001C679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4"/>
          <w:szCs w:val="24"/>
        </w:rPr>
      </w:pPr>
      <w:r w:rsidRPr="00202C72">
        <w:rPr>
          <w:rStyle w:val="Strong"/>
          <w:sz w:val="24"/>
          <w:szCs w:val="24"/>
        </w:rPr>
        <w:t xml:space="preserve">Spring Core Module: </w:t>
      </w:r>
    </w:p>
    <w:p w:rsidR="002F6ED5" w:rsidRPr="00202C72" w:rsidRDefault="002F6ED5" w:rsidP="001C679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 xml:space="preserve">The core component providing the </w:t>
      </w:r>
      <w:proofErr w:type="spellStart"/>
      <w:proofErr w:type="gramStart"/>
      <w:r w:rsidRPr="00202C72">
        <w:rPr>
          <w:sz w:val="24"/>
          <w:szCs w:val="24"/>
        </w:rPr>
        <w:t>IoC</w:t>
      </w:r>
      <w:proofErr w:type="spellEnd"/>
      <w:proofErr w:type="gramEnd"/>
      <w:r w:rsidRPr="00202C72">
        <w:rPr>
          <w:sz w:val="24"/>
          <w:szCs w:val="24"/>
        </w:rPr>
        <w:t xml:space="preserve"> container for managing beans and their dependencies. </w:t>
      </w:r>
    </w:p>
    <w:p w:rsidR="002F6ED5" w:rsidRPr="00202C72" w:rsidRDefault="002F6ED5" w:rsidP="001C679D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 xml:space="preserve">It includes </w:t>
      </w:r>
      <w:proofErr w:type="spellStart"/>
      <w:r w:rsidRPr="00202C72">
        <w:rPr>
          <w:sz w:val="24"/>
          <w:szCs w:val="24"/>
        </w:rPr>
        <w:t>BeanFactory</w:t>
      </w:r>
      <w:proofErr w:type="spellEnd"/>
      <w:r w:rsidRPr="00202C72">
        <w:rPr>
          <w:sz w:val="24"/>
          <w:szCs w:val="24"/>
        </w:rPr>
        <w:t xml:space="preserve"> and </w:t>
      </w:r>
      <w:proofErr w:type="spellStart"/>
      <w:r w:rsidRPr="00202C72">
        <w:rPr>
          <w:sz w:val="24"/>
          <w:szCs w:val="24"/>
        </w:rPr>
        <w:t>ApplicationContext</w:t>
      </w:r>
      <w:proofErr w:type="spellEnd"/>
      <w:r w:rsidRPr="00202C72">
        <w:rPr>
          <w:sz w:val="24"/>
          <w:szCs w:val="24"/>
        </w:rPr>
        <w:t xml:space="preserve"> for object creation and dependency injection.</w:t>
      </w:r>
    </w:p>
    <w:p w:rsidR="002F6ED5" w:rsidRPr="00202C72" w:rsidRDefault="002F6ED5" w:rsidP="001C679D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rStyle w:val="Strong"/>
          <w:sz w:val="24"/>
          <w:szCs w:val="24"/>
        </w:rPr>
        <w:t>Spring AOP Module:</w:t>
      </w:r>
      <w:r w:rsidRPr="00202C72">
        <w:rPr>
          <w:sz w:val="24"/>
          <w:szCs w:val="24"/>
        </w:rPr>
        <w:t xml:space="preserve"> </w:t>
      </w:r>
    </w:p>
    <w:p w:rsidR="002F6ED5" w:rsidRPr="00202C72" w:rsidRDefault="002F6ED5" w:rsidP="001C679D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lastRenderedPageBreak/>
        <w:t>Implements Aspect-Oriented Programming to handle cross-cutting concerns like transaction management, logging and monitoring, using aspects defined with the @Aspect annotation.</w:t>
      </w:r>
    </w:p>
    <w:p w:rsidR="002F6ED5" w:rsidRPr="00202C72" w:rsidRDefault="002F6ED5" w:rsidP="001C679D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4"/>
          <w:szCs w:val="24"/>
        </w:rPr>
      </w:pPr>
      <w:r w:rsidRPr="00202C72">
        <w:rPr>
          <w:rStyle w:val="Strong"/>
          <w:sz w:val="24"/>
          <w:szCs w:val="24"/>
        </w:rPr>
        <w:t xml:space="preserve">Spring ORM Module: </w:t>
      </w:r>
    </w:p>
    <w:p w:rsidR="002F6ED5" w:rsidRPr="00202C72" w:rsidRDefault="002F6ED5" w:rsidP="001C679D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 xml:space="preserve">Provides APIs for database interactions using ORM frameworks like JDO, Hibernate and </w:t>
      </w:r>
      <w:proofErr w:type="spellStart"/>
      <w:r w:rsidRPr="00202C72">
        <w:rPr>
          <w:sz w:val="24"/>
          <w:szCs w:val="24"/>
        </w:rPr>
        <w:t>iBatis</w:t>
      </w:r>
      <w:proofErr w:type="spellEnd"/>
      <w:r w:rsidRPr="00202C72">
        <w:rPr>
          <w:sz w:val="24"/>
          <w:szCs w:val="24"/>
        </w:rPr>
        <w:t xml:space="preserve">. </w:t>
      </w:r>
    </w:p>
    <w:p w:rsidR="002F6ED5" w:rsidRPr="00202C72" w:rsidRDefault="002F6ED5" w:rsidP="001C679D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>It simplifies transaction management and exception handling with DAO support.</w:t>
      </w:r>
    </w:p>
    <w:p w:rsidR="002F6ED5" w:rsidRPr="00202C72" w:rsidRDefault="002F6ED5" w:rsidP="001C679D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rStyle w:val="Strong"/>
          <w:sz w:val="24"/>
          <w:szCs w:val="24"/>
        </w:rPr>
        <w:t>Spring Web MVC Module:</w:t>
      </w:r>
      <w:r w:rsidRPr="00202C72">
        <w:rPr>
          <w:sz w:val="24"/>
          <w:szCs w:val="24"/>
        </w:rPr>
        <w:t xml:space="preserve"> </w:t>
      </w:r>
    </w:p>
    <w:p w:rsidR="002F6ED5" w:rsidRPr="00202C72" w:rsidRDefault="002F6ED5" w:rsidP="001C679D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 xml:space="preserve">Implements the MVC architecture to create web applications. </w:t>
      </w:r>
    </w:p>
    <w:p w:rsidR="002F6ED5" w:rsidRPr="00202C72" w:rsidRDefault="002F6ED5" w:rsidP="001C679D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 xml:space="preserve">It separates model and view components, routing requests through the </w:t>
      </w:r>
      <w:proofErr w:type="spellStart"/>
      <w:r w:rsidRPr="00202C72">
        <w:rPr>
          <w:sz w:val="24"/>
          <w:szCs w:val="24"/>
        </w:rPr>
        <w:t>DispatcherServlet</w:t>
      </w:r>
      <w:proofErr w:type="spellEnd"/>
      <w:r w:rsidRPr="00202C72">
        <w:rPr>
          <w:sz w:val="24"/>
          <w:szCs w:val="24"/>
        </w:rPr>
        <w:t xml:space="preserve"> to controllers and views.</w:t>
      </w:r>
    </w:p>
    <w:p w:rsidR="002F6ED5" w:rsidRPr="00202C72" w:rsidRDefault="002F6ED5" w:rsidP="001C679D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rStyle w:val="Strong"/>
          <w:sz w:val="24"/>
          <w:szCs w:val="24"/>
        </w:rPr>
        <w:t>Spring DAO Module:</w:t>
      </w:r>
      <w:r w:rsidRPr="00202C72">
        <w:rPr>
          <w:sz w:val="24"/>
          <w:szCs w:val="24"/>
        </w:rPr>
        <w:t xml:space="preserve"> </w:t>
      </w:r>
    </w:p>
    <w:p w:rsidR="002F6ED5" w:rsidRPr="00202C72" w:rsidRDefault="002F6ED5" w:rsidP="001C679D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2C72">
        <w:rPr>
          <w:sz w:val="24"/>
          <w:szCs w:val="24"/>
        </w:rPr>
        <w:t>Provides data access support through JDBC, Hibernate or JDO, offering an abstraction layer to simplify database interaction and transaction management.</w:t>
      </w:r>
    </w:p>
    <w:p w:rsidR="002F6ED5" w:rsidRPr="00202C72" w:rsidRDefault="002F6ED5" w:rsidP="001C679D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4"/>
          <w:szCs w:val="24"/>
        </w:rPr>
      </w:pPr>
      <w:r w:rsidRPr="00202C72">
        <w:rPr>
          <w:rStyle w:val="Strong"/>
          <w:sz w:val="24"/>
          <w:szCs w:val="24"/>
        </w:rPr>
        <w:t xml:space="preserve">Spring Application Context Module: </w:t>
      </w:r>
    </w:p>
    <w:p w:rsidR="002F6ED5" w:rsidRPr="00202C72" w:rsidRDefault="002F6ED5" w:rsidP="001C679D">
      <w:pPr>
        <w:pStyle w:val="Heading2"/>
        <w:numPr>
          <w:ilvl w:val="0"/>
          <w:numId w:val="31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02C72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Builds on the Core module, offering enhanced features like internationalization, validation, event propagation and resource loading via the </w:t>
      </w:r>
      <w:proofErr w:type="spellStart"/>
      <w:r w:rsidRPr="00202C72">
        <w:rPr>
          <w:rFonts w:asciiTheme="minorHAnsi" w:eastAsiaTheme="minorHAnsi" w:hAnsiTheme="minorHAnsi" w:cstheme="minorBidi"/>
          <w:color w:val="auto"/>
          <w:sz w:val="24"/>
          <w:szCs w:val="24"/>
        </w:rPr>
        <w:t>ApplicationContext</w:t>
      </w:r>
      <w:proofErr w:type="spellEnd"/>
      <w:r w:rsidRPr="00202C72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interface.</w:t>
      </w:r>
    </w:p>
    <w:p w:rsidR="002F6ED5" w:rsidRDefault="002F6ED5" w:rsidP="002F6ED5">
      <w:pPr>
        <w:pStyle w:val="Heading2"/>
        <w:rPr>
          <w:b/>
          <w:color w:val="C00000"/>
          <w:sz w:val="28"/>
          <w:szCs w:val="28"/>
        </w:rPr>
      </w:pPr>
    </w:p>
    <w:p w:rsidR="002F6ED5" w:rsidRDefault="002F6ED5" w:rsidP="002F6ED5">
      <w:pPr>
        <w:pStyle w:val="Heading2"/>
        <w:rPr>
          <w:b/>
          <w:color w:val="C00000"/>
          <w:sz w:val="28"/>
          <w:szCs w:val="28"/>
        </w:rPr>
      </w:pPr>
      <w:r w:rsidRPr="002F6ED5">
        <w:rPr>
          <w:b/>
          <w:color w:val="C00000"/>
          <w:sz w:val="28"/>
          <w:szCs w:val="28"/>
        </w:rPr>
        <w:t>Evolution of Spring Framework</w:t>
      </w:r>
    </w:p>
    <w:p w:rsidR="002F6ED5" w:rsidRDefault="002F6ED5" w:rsidP="002F6ED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387"/>
        <w:gridCol w:w="5447"/>
      </w:tblGrid>
      <w:tr w:rsidR="002F6ED5" w:rsidRPr="002F6ED5" w:rsidTr="002F6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Key Features / Enhancements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1.0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of </w:t>
            </w:r>
            <w:proofErr w:type="spellStart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IoC</w:t>
            </w:r>
            <w:proofErr w:type="spellEnd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Dependency Injection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2.0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Annotation-based configuration, AOP improvements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2.5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scanning, stereotype annotations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3.0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Java-based configuration, </w:t>
            </w:r>
            <w:proofErr w:type="spellStart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SpEL</w:t>
            </w:r>
            <w:proofErr w:type="spellEnd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, REST support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3.1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abstraction, profiles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4.0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 8 support, </w:t>
            </w:r>
            <w:proofErr w:type="spellStart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4.3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annotation usage, REST enhancements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5.0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Reactive programming (</w:t>
            </w:r>
            <w:proofErr w:type="spellStart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WebFlux</w:t>
            </w:r>
            <w:proofErr w:type="spellEnd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), Java 9 support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5.1–5.3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2018–2020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 improvements, </w:t>
            </w:r>
            <w:proofErr w:type="spellStart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6.0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Java 17 baseline, Jakarta EE namespace</w:t>
            </w:r>
          </w:p>
        </w:tc>
      </w:tr>
      <w:tr w:rsidR="002F6ED5" w:rsidRPr="002F6ED5" w:rsidTr="002F6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6.1+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2023–Present</w:t>
            </w:r>
          </w:p>
        </w:tc>
        <w:tc>
          <w:tcPr>
            <w:tcW w:w="0" w:type="auto"/>
            <w:vAlign w:val="center"/>
            <w:hideMark/>
          </w:tcPr>
          <w:p w:rsidR="002F6ED5" w:rsidRPr="002F6ED5" w:rsidRDefault="002F6ED5" w:rsidP="002F6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Performance, </w:t>
            </w:r>
            <w:proofErr w:type="spellStart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observability</w:t>
            </w:r>
            <w:proofErr w:type="spellEnd"/>
            <w:r w:rsidRPr="002F6ED5">
              <w:rPr>
                <w:rFonts w:ascii="Times New Roman" w:eastAsia="Times New Roman" w:hAnsi="Times New Roman" w:cs="Times New Roman"/>
                <w:sz w:val="24"/>
                <w:szCs w:val="24"/>
              </w:rPr>
              <w:t>, cloud-native improvements</w:t>
            </w:r>
          </w:p>
        </w:tc>
      </w:tr>
    </w:tbl>
    <w:p w:rsidR="002F6ED5" w:rsidRPr="002F6ED5" w:rsidRDefault="002F6ED5" w:rsidP="002F6ED5"/>
    <w:p w:rsidR="00476238" w:rsidRPr="00476238" w:rsidRDefault="00476238" w:rsidP="00476238">
      <w:pPr>
        <w:pStyle w:val="Heading2"/>
        <w:rPr>
          <w:b/>
          <w:color w:val="FF0000"/>
          <w:sz w:val="28"/>
          <w:szCs w:val="28"/>
        </w:rPr>
      </w:pPr>
      <w:r w:rsidRPr="00476238">
        <w:rPr>
          <w:b/>
          <w:color w:val="FF0000"/>
          <w:sz w:val="28"/>
          <w:szCs w:val="28"/>
        </w:rPr>
        <w:lastRenderedPageBreak/>
        <w:t>What is Boilerplate Code?</w:t>
      </w:r>
    </w:p>
    <w:p w:rsidR="00476238" w:rsidRDefault="00476238" w:rsidP="00476238">
      <w:pPr>
        <w:pStyle w:val="NormalWeb"/>
      </w:pPr>
      <w:r>
        <w:rPr>
          <w:rStyle w:val="Strong"/>
        </w:rPr>
        <w:t>Boilerplate code</w:t>
      </w:r>
      <w:r>
        <w:t xml:space="preserve"> is </w:t>
      </w:r>
      <w:r>
        <w:rPr>
          <w:rStyle w:val="Strong"/>
        </w:rPr>
        <w:t>repetitive, standard code</w:t>
      </w:r>
      <w:r>
        <w:t xml:space="preserve"> that is required in many programs but </w:t>
      </w:r>
      <w:r>
        <w:rPr>
          <w:rStyle w:val="Strong"/>
        </w:rPr>
        <w:t>does not contain business logic</w:t>
      </w:r>
      <w:r>
        <w:t>.</w:t>
      </w:r>
    </w:p>
    <w:p w:rsidR="00476238" w:rsidRDefault="00476238" w:rsidP="00476238">
      <w:pPr>
        <w:pStyle w:val="NormalWeb"/>
      </w:pPr>
      <w:r>
        <w:t>It is necessary to make the program work, but writing it again and again is boring and time-consuming.</w:t>
      </w:r>
    </w:p>
    <w:p w:rsidR="00DA1DB4" w:rsidRDefault="00DA1DB4" w:rsidP="00476238">
      <w:pPr>
        <w:pStyle w:val="NormalWeb"/>
      </w:pPr>
    </w:p>
    <w:p w:rsidR="00DA1DB4" w:rsidRDefault="00DA1DB4" w:rsidP="00476238">
      <w:pPr>
        <w:pStyle w:val="NormalWeb"/>
      </w:pPr>
    </w:p>
    <w:p w:rsidR="00476238" w:rsidRPr="00476238" w:rsidRDefault="00476238" w:rsidP="00476238">
      <w:pPr>
        <w:pStyle w:val="Heading2"/>
        <w:rPr>
          <w:b/>
          <w:color w:val="00B0F0"/>
        </w:rPr>
      </w:pPr>
      <w:r w:rsidRPr="00476238">
        <w:rPr>
          <w:b/>
          <w:color w:val="00B0F0"/>
        </w:rPr>
        <w:t>Example in Java (Without Spring)</w:t>
      </w:r>
    </w:p>
    <w:p w:rsidR="00476238" w:rsidRPr="00476238" w:rsidRDefault="00476238" w:rsidP="00476238"/>
    <w:p w:rsidR="00476238" w:rsidRPr="00DA1DB4" w:rsidRDefault="00476238" w:rsidP="00476238">
      <w:pPr>
        <w:pStyle w:val="HTMLPreformatted"/>
        <w:rPr>
          <w:rStyle w:val="HTMLCode"/>
          <w:sz w:val="24"/>
          <w:szCs w:val="24"/>
        </w:rPr>
      </w:pPr>
      <w:r w:rsidRPr="00DA1DB4">
        <w:rPr>
          <w:rStyle w:val="hljs-type"/>
          <w:sz w:val="24"/>
          <w:szCs w:val="24"/>
        </w:rPr>
        <w:t>Connection</w:t>
      </w:r>
      <w:r w:rsidRPr="00DA1DB4">
        <w:rPr>
          <w:rStyle w:val="HTMLCode"/>
          <w:sz w:val="24"/>
          <w:szCs w:val="24"/>
        </w:rPr>
        <w:t xml:space="preserve"> </w:t>
      </w:r>
      <w:r w:rsidRPr="00DA1DB4">
        <w:rPr>
          <w:rStyle w:val="hljs-variable"/>
          <w:sz w:val="24"/>
          <w:szCs w:val="24"/>
        </w:rPr>
        <w:t>con</w:t>
      </w:r>
      <w:r w:rsidRPr="00DA1DB4">
        <w:rPr>
          <w:rStyle w:val="HTMLCode"/>
          <w:sz w:val="24"/>
          <w:szCs w:val="24"/>
        </w:rPr>
        <w:t xml:space="preserve"> </w:t>
      </w:r>
      <w:r w:rsidRPr="00DA1DB4">
        <w:rPr>
          <w:rStyle w:val="hljs-operator"/>
          <w:sz w:val="24"/>
          <w:szCs w:val="24"/>
        </w:rPr>
        <w:t>=</w:t>
      </w:r>
      <w:r w:rsidRPr="00DA1DB4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DA1DB4">
        <w:rPr>
          <w:rStyle w:val="HTMLCode"/>
          <w:sz w:val="24"/>
          <w:szCs w:val="24"/>
        </w:rPr>
        <w:t>DriverManager.getConnection</w:t>
      </w:r>
      <w:proofErr w:type="spellEnd"/>
      <w:r w:rsidRPr="00DA1DB4">
        <w:rPr>
          <w:rStyle w:val="HTMLCode"/>
          <w:sz w:val="24"/>
          <w:szCs w:val="24"/>
        </w:rPr>
        <w:t>(</w:t>
      </w:r>
      <w:proofErr w:type="spellStart"/>
      <w:proofErr w:type="gramEnd"/>
      <w:r w:rsidRPr="00DA1DB4">
        <w:rPr>
          <w:rStyle w:val="HTMLCode"/>
          <w:sz w:val="24"/>
          <w:szCs w:val="24"/>
        </w:rPr>
        <w:t>url</w:t>
      </w:r>
      <w:proofErr w:type="spellEnd"/>
      <w:r w:rsidRPr="00DA1DB4">
        <w:rPr>
          <w:rStyle w:val="HTMLCode"/>
          <w:sz w:val="24"/>
          <w:szCs w:val="24"/>
        </w:rPr>
        <w:t>, user, pass);</w:t>
      </w:r>
    </w:p>
    <w:p w:rsidR="00476238" w:rsidRPr="00DA1DB4" w:rsidRDefault="00476238" w:rsidP="00476238">
      <w:pPr>
        <w:pStyle w:val="HTMLPreformatted"/>
        <w:rPr>
          <w:rStyle w:val="HTMLCode"/>
          <w:sz w:val="24"/>
          <w:szCs w:val="24"/>
        </w:rPr>
      </w:pPr>
      <w:proofErr w:type="spellStart"/>
      <w:r w:rsidRPr="00DA1DB4">
        <w:rPr>
          <w:rStyle w:val="hljs-type"/>
          <w:sz w:val="24"/>
          <w:szCs w:val="24"/>
        </w:rPr>
        <w:t>PreparedStatement</w:t>
      </w:r>
      <w:proofErr w:type="spellEnd"/>
      <w:r w:rsidRPr="00DA1DB4">
        <w:rPr>
          <w:rStyle w:val="HTMLCode"/>
          <w:sz w:val="24"/>
          <w:szCs w:val="24"/>
        </w:rPr>
        <w:t xml:space="preserve"> </w:t>
      </w:r>
      <w:proofErr w:type="spellStart"/>
      <w:r w:rsidRPr="00DA1DB4">
        <w:rPr>
          <w:rStyle w:val="hljs-variable"/>
          <w:sz w:val="24"/>
          <w:szCs w:val="24"/>
        </w:rPr>
        <w:t>ps</w:t>
      </w:r>
      <w:proofErr w:type="spellEnd"/>
      <w:r w:rsidRPr="00DA1DB4">
        <w:rPr>
          <w:rStyle w:val="HTMLCode"/>
          <w:sz w:val="24"/>
          <w:szCs w:val="24"/>
        </w:rPr>
        <w:t xml:space="preserve"> </w:t>
      </w:r>
      <w:r w:rsidRPr="00DA1DB4">
        <w:rPr>
          <w:rStyle w:val="hljs-operator"/>
          <w:sz w:val="24"/>
          <w:szCs w:val="24"/>
        </w:rPr>
        <w:t>=</w:t>
      </w:r>
      <w:r w:rsidRPr="00DA1DB4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DA1DB4">
        <w:rPr>
          <w:rStyle w:val="HTMLCode"/>
          <w:sz w:val="24"/>
          <w:szCs w:val="24"/>
        </w:rPr>
        <w:t>con.prepareStatement</w:t>
      </w:r>
      <w:proofErr w:type="spellEnd"/>
      <w:r w:rsidRPr="00DA1DB4">
        <w:rPr>
          <w:rStyle w:val="HTMLCode"/>
          <w:sz w:val="24"/>
          <w:szCs w:val="24"/>
        </w:rPr>
        <w:t>(</w:t>
      </w:r>
      <w:proofErr w:type="gramEnd"/>
      <w:r w:rsidRPr="00DA1DB4">
        <w:rPr>
          <w:rStyle w:val="hljs-string"/>
          <w:rFonts w:eastAsiaTheme="majorEastAsia"/>
          <w:sz w:val="24"/>
          <w:szCs w:val="24"/>
        </w:rPr>
        <w:t>"SELECT * FROM student"</w:t>
      </w:r>
      <w:r w:rsidRPr="00DA1DB4">
        <w:rPr>
          <w:rStyle w:val="HTMLCode"/>
          <w:sz w:val="24"/>
          <w:szCs w:val="24"/>
        </w:rPr>
        <w:t>);</w:t>
      </w:r>
    </w:p>
    <w:p w:rsidR="00476238" w:rsidRPr="00DA1DB4" w:rsidRDefault="00476238" w:rsidP="00476238">
      <w:pPr>
        <w:pStyle w:val="HTMLPreformatted"/>
        <w:rPr>
          <w:rStyle w:val="HTMLCode"/>
          <w:sz w:val="24"/>
          <w:szCs w:val="24"/>
        </w:rPr>
      </w:pPr>
      <w:proofErr w:type="spellStart"/>
      <w:r w:rsidRPr="00DA1DB4">
        <w:rPr>
          <w:rStyle w:val="hljs-type"/>
          <w:sz w:val="24"/>
          <w:szCs w:val="24"/>
        </w:rPr>
        <w:t>ResultSet</w:t>
      </w:r>
      <w:proofErr w:type="spellEnd"/>
      <w:r w:rsidRPr="00DA1DB4">
        <w:rPr>
          <w:rStyle w:val="HTMLCode"/>
          <w:sz w:val="24"/>
          <w:szCs w:val="24"/>
        </w:rPr>
        <w:t xml:space="preserve"> </w:t>
      </w:r>
      <w:proofErr w:type="spellStart"/>
      <w:r w:rsidRPr="00DA1DB4">
        <w:rPr>
          <w:rStyle w:val="hljs-variable"/>
          <w:sz w:val="24"/>
          <w:szCs w:val="24"/>
        </w:rPr>
        <w:t>rs</w:t>
      </w:r>
      <w:proofErr w:type="spellEnd"/>
      <w:r w:rsidRPr="00DA1DB4">
        <w:rPr>
          <w:rStyle w:val="HTMLCode"/>
          <w:sz w:val="24"/>
          <w:szCs w:val="24"/>
        </w:rPr>
        <w:t xml:space="preserve"> </w:t>
      </w:r>
      <w:r w:rsidRPr="00DA1DB4">
        <w:rPr>
          <w:rStyle w:val="hljs-operator"/>
          <w:sz w:val="24"/>
          <w:szCs w:val="24"/>
        </w:rPr>
        <w:t>=</w:t>
      </w:r>
      <w:r w:rsidRPr="00DA1DB4">
        <w:rPr>
          <w:rStyle w:val="HTMLCode"/>
          <w:sz w:val="24"/>
          <w:szCs w:val="24"/>
        </w:rPr>
        <w:t xml:space="preserve"> </w:t>
      </w:r>
      <w:proofErr w:type="spellStart"/>
      <w:proofErr w:type="gramStart"/>
      <w:r w:rsidRPr="00DA1DB4">
        <w:rPr>
          <w:rStyle w:val="HTMLCode"/>
          <w:sz w:val="24"/>
          <w:szCs w:val="24"/>
        </w:rPr>
        <w:t>ps.executeQuery</w:t>
      </w:r>
      <w:proofErr w:type="spellEnd"/>
      <w:r w:rsidRPr="00DA1DB4">
        <w:rPr>
          <w:rStyle w:val="HTMLCode"/>
          <w:sz w:val="24"/>
          <w:szCs w:val="24"/>
        </w:rPr>
        <w:t>(</w:t>
      </w:r>
      <w:proofErr w:type="gramEnd"/>
      <w:r w:rsidRPr="00DA1DB4">
        <w:rPr>
          <w:rStyle w:val="HTMLCode"/>
          <w:sz w:val="24"/>
          <w:szCs w:val="24"/>
        </w:rPr>
        <w:t>);</w:t>
      </w:r>
    </w:p>
    <w:p w:rsidR="00476238" w:rsidRDefault="00476238" w:rsidP="00476238">
      <w:pPr>
        <w:pStyle w:val="NormalWeb"/>
      </w:pPr>
      <w:r>
        <w:t xml:space="preserve">This code is repeated in many programs → </w:t>
      </w:r>
      <w:r>
        <w:rPr>
          <w:rStyle w:val="Strong"/>
        </w:rPr>
        <w:t>boilerplate code</w:t>
      </w:r>
    </w:p>
    <w:p w:rsidR="00476238" w:rsidRDefault="00476238" w:rsidP="00476238">
      <w:pPr>
        <w:pStyle w:val="Heading3"/>
      </w:pPr>
      <w:r w:rsidRPr="00476238">
        <w:rPr>
          <w:color w:val="00B0F0"/>
        </w:rPr>
        <w:t>Example with Spring JDBC</w:t>
      </w:r>
    </w:p>
    <w:p w:rsidR="002F6ED5" w:rsidRDefault="00476238" w:rsidP="00476238">
      <w:pPr>
        <w:pStyle w:val="NormalWeb"/>
      </w:pPr>
      <w:proofErr w:type="spellStart"/>
      <w:proofErr w:type="gramStart"/>
      <w:r>
        <w:rPr>
          <w:rStyle w:val="HTMLCode"/>
        </w:rPr>
        <w:t>jdbcTemplate.query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ascii="Courier New" w:hAnsi="Courier New" w:cs="Courier New"/>
          <w:sz w:val="20"/>
          <w:szCs w:val="20"/>
        </w:rPr>
        <w:t>"SELECT * FROM student"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rowMapper</w:t>
      </w:r>
      <w:proofErr w:type="spellEnd"/>
      <w:r>
        <w:rPr>
          <w:rStyle w:val="HTMLCode"/>
        </w:rPr>
        <w:t>);</w:t>
      </w:r>
    </w:p>
    <w:p w:rsidR="00476238" w:rsidRPr="00476238" w:rsidRDefault="00476238" w:rsidP="00476238">
      <w:pPr>
        <w:pStyle w:val="Heading2"/>
        <w:rPr>
          <w:b/>
          <w:color w:val="00B0F0"/>
        </w:rPr>
      </w:pPr>
      <w:r w:rsidRPr="00476238">
        <w:rPr>
          <w:b/>
          <w:color w:val="00B0F0"/>
        </w:rPr>
        <w:t>How Spring Reduces Boilerplate Code</w:t>
      </w:r>
    </w:p>
    <w:p w:rsidR="00476238" w:rsidRDefault="00476238" w:rsidP="00476238">
      <w:pPr>
        <w:pStyle w:val="NormalWeb"/>
      </w:pPr>
      <w:r>
        <w:t>Spring handles:</w:t>
      </w:r>
    </w:p>
    <w:p w:rsidR="00476238" w:rsidRDefault="00476238" w:rsidP="001C679D">
      <w:pPr>
        <w:pStyle w:val="NormalWeb"/>
        <w:numPr>
          <w:ilvl w:val="0"/>
          <w:numId w:val="32"/>
        </w:numPr>
      </w:pPr>
      <w:r>
        <w:t>Object creation</w:t>
      </w:r>
    </w:p>
    <w:p w:rsidR="00476238" w:rsidRDefault="00476238" w:rsidP="001C679D">
      <w:pPr>
        <w:pStyle w:val="NormalWeb"/>
        <w:numPr>
          <w:ilvl w:val="0"/>
          <w:numId w:val="32"/>
        </w:numPr>
      </w:pPr>
      <w:r>
        <w:t>Dependency injection</w:t>
      </w:r>
    </w:p>
    <w:p w:rsidR="00476238" w:rsidRDefault="00476238" w:rsidP="001C679D">
      <w:pPr>
        <w:pStyle w:val="NormalWeb"/>
        <w:numPr>
          <w:ilvl w:val="0"/>
          <w:numId w:val="32"/>
        </w:numPr>
      </w:pPr>
      <w:r>
        <w:t>Transaction management</w:t>
      </w:r>
    </w:p>
    <w:p w:rsidR="00476238" w:rsidRDefault="00476238" w:rsidP="001C679D">
      <w:pPr>
        <w:pStyle w:val="NormalWeb"/>
        <w:numPr>
          <w:ilvl w:val="0"/>
          <w:numId w:val="32"/>
        </w:numPr>
      </w:pPr>
      <w:r>
        <w:t>Exception handling</w:t>
      </w:r>
    </w:p>
    <w:p w:rsidR="00B650C7" w:rsidRDefault="00B650C7" w:rsidP="00B650C7">
      <w:pPr>
        <w:pStyle w:val="Heading3"/>
      </w:pPr>
      <w:r w:rsidRPr="00B650C7">
        <w:rPr>
          <w:color w:val="C00000"/>
        </w:rPr>
        <w:t>REST Applications</w:t>
      </w:r>
    </w:p>
    <w:p w:rsidR="00B650C7" w:rsidRDefault="00B650C7" w:rsidP="00B650C7">
      <w:pPr>
        <w:pStyle w:val="NormalWeb"/>
        <w:rPr>
          <w:rStyle w:val="Strong"/>
        </w:rPr>
      </w:pPr>
      <w:r w:rsidRPr="00B650C7">
        <w:rPr>
          <w:color w:val="ED7D31" w:themeColor="accent2"/>
        </w:rPr>
        <w:t>REST</w:t>
      </w:r>
      <w:r>
        <w:t xml:space="preserve"> stands for </w:t>
      </w:r>
      <w:proofErr w:type="spellStart"/>
      <w:r w:rsidRPr="00B650C7">
        <w:rPr>
          <w:rStyle w:val="Strong"/>
          <w:color w:val="FF0000"/>
        </w:rPr>
        <w:t>RE</w:t>
      </w:r>
      <w:r w:rsidRPr="00B650C7">
        <w:rPr>
          <w:rStyle w:val="Strong"/>
          <w:color w:val="ED7D31" w:themeColor="accent2"/>
        </w:rPr>
        <w:t>presentational</w:t>
      </w:r>
      <w:proofErr w:type="spellEnd"/>
      <w:r w:rsidRPr="00B650C7">
        <w:rPr>
          <w:rStyle w:val="Strong"/>
          <w:color w:val="ED7D31" w:themeColor="accent2"/>
        </w:rPr>
        <w:t xml:space="preserve"> </w:t>
      </w:r>
      <w:r w:rsidRPr="00B650C7">
        <w:rPr>
          <w:rStyle w:val="Strong"/>
          <w:color w:val="FF0000"/>
        </w:rPr>
        <w:t>S</w:t>
      </w:r>
      <w:r w:rsidRPr="00B650C7">
        <w:rPr>
          <w:rStyle w:val="Strong"/>
          <w:color w:val="ED7D31" w:themeColor="accent2"/>
        </w:rPr>
        <w:t xml:space="preserve">tate </w:t>
      </w:r>
      <w:r w:rsidRPr="00B650C7">
        <w:rPr>
          <w:rStyle w:val="Strong"/>
          <w:color w:val="FF0000"/>
        </w:rPr>
        <w:t>T</w:t>
      </w:r>
      <w:r w:rsidRPr="00B650C7">
        <w:rPr>
          <w:rStyle w:val="Strong"/>
          <w:color w:val="ED7D31" w:themeColor="accent2"/>
        </w:rPr>
        <w:t>ransfer</w:t>
      </w:r>
      <w:r>
        <w:t>.</w:t>
      </w:r>
    </w:p>
    <w:p w:rsidR="00B650C7" w:rsidRDefault="00B650C7" w:rsidP="00B650C7">
      <w:pPr>
        <w:pStyle w:val="NormalWeb"/>
      </w:pPr>
      <w:r>
        <w:rPr>
          <w:rStyle w:val="Strong"/>
        </w:rPr>
        <w:t>REST applications</w:t>
      </w:r>
      <w:r>
        <w:t xml:space="preserve"> are applications that </w:t>
      </w:r>
      <w:r w:rsidRPr="003C7086">
        <w:rPr>
          <w:rStyle w:val="Strong"/>
          <w:color w:val="00B0F0"/>
        </w:rPr>
        <w:t xml:space="preserve">communicate over the internet </w:t>
      </w:r>
      <w:r>
        <w:rPr>
          <w:rStyle w:val="Strong"/>
        </w:rPr>
        <w:t>using REST principles</w:t>
      </w:r>
      <w:r>
        <w:t xml:space="preserve"> and </w:t>
      </w:r>
      <w:r w:rsidRPr="003C7086">
        <w:rPr>
          <w:rStyle w:val="Strong"/>
          <w:color w:val="00B0F0"/>
        </w:rPr>
        <w:t>HTTP</w:t>
      </w:r>
      <w:r>
        <w:rPr>
          <w:rStyle w:val="Strong"/>
        </w:rPr>
        <w:t xml:space="preserve"> methods</w:t>
      </w:r>
      <w:r>
        <w:t xml:space="preserve"> to exchange data, usually in </w:t>
      </w:r>
      <w:r w:rsidRPr="003C7086">
        <w:rPr>
          <w:rStyle w:val="Strong"/>
          <w:color w:val="00B0F0"/>
        </w:rPr>
        <w:t>JSON or XML</w:t>
      </w:r>
      <w:r>
        <w:rPr>
          <w:rStyle w:val="Strong"/>
        </w:rPr>
        <w:t xml:space="preserve"> format</w:t>
      </w:r>
      <w:r>
        <w:t>.</w:t>
      </w:r>
    </w:p>
    <w:p w:rsidR="003C7086" w:rsidRPr="003C7086" w:rsidRDefault="003C7086" w:rsidP="003C7086">
      <w:pPr>
        <w:pStyle w:val="Heading2"/>
        <w:rPr>
          <w:b/>
          <w:color w:val="ED7D31" w:themeColor="accent2"/>
        </w:rPr>
      </w:pPr>
      <w:r w:rsidRPr="003C7086">
        <w:rPr>
          <w:b/>
          <w:color w:val="ED7D31" w:themeColor="accent2"/>
        </w:rPr>
        <w:t>HTTP Methods Used in REST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940"/>
      </w:tblGrid>
      <w:tr w:rsidR="003C7086" w:rsidTr="003C7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Retrieve data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Create new data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Update existing data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Delete data</w:t>
            </w:r>
          </w:p>
        </w:tc>
      </w:tr>
    </w:tbl>
    <w:p w:rsidR="003C7086" w:rsidRPr="003C7086" w:rsidRDefault="003C7086" w:rsidP="003C7086">
      <w:pPr>
        <w:pStyle w:val="Heading2"/>
        <w:rPr>
          <w:b/>
          <w:color w:val="ED7D31" w:themeColor="accent2"/>
        </w:rPr>
      </w:pPr>
      <w:r w:rsidRPr="003C7086">
        <w:rPr>
          <w:b/>
          <w:color w:val="ED7D31" w:themeColor="accent2"/>
        </w:rPr>
        <w:t>Characteristics of REST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897"/>
      </w:tblGrid>
      <w:tr w:rsidR="003C7086" w:rsidTr="003C7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Each request is independent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Client–Server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Client and server are separate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Uses HTTP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Works over web protocols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Resource-Based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Uses URLs to identify resources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Data Formats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JSON, XML</w:t>
            </w:r>
          </w:p>
        </w:tc>
      </w:tr>
    </w:tbl>
    <w:p w:rsidR="003C7086" w:rsidRPr="003C7086" w:rsidRDefault="003C7086" w:rsidP="003C7086">
      <w:pPr>
        <w:pStyle w:val="Heading2"/>
        <w:rPr>
          <w:b/>
          <w:color w:val="ED7D31" w:themeColor="accent2"/>
        </w:rPr>
      </w:pPr>
      <w:r w:rsidRPr="003C7086">
        <w:rPr>
          <w:b/>
          <w:color w:val="ED7D31" w:themeColor="accent2"/>
        </w:rPr>
        <w:t xml:space="preserve">REST </w:t>
      </w:r>
      <w:proofErr w:type="spellStart"/>
      <w:r w:rsidRPr="003C7086">
        <w:rPr>
          <w:b/>
          <w:color w:val="ED7D31" w:themeColor="accent2"/>
        </w:rPr>
        <w:t>vs</w:t>
      </w:r>
      <w:proofErr w:type="spellEnd"/>
      <w:r w:rsidRPr="003C7086">
        <w:rPr>
          <w:b/>
          <w:color w:val="ED7D31" w:themeColor="accent2"/>
        </w:rPr>
        <w:t xml:space="preserve"> Traditional Web Application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90"/>
      </w:tblGrid>
      <w:tr w:rsidR="003C7086" w:rsidTr="003C7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 Application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Web App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Returns JSON/XML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Returns HTML pages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Used by apps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Used by browsers</w:t>
            </w:r>
          </w:p>
        </w:tc>
      </w:tr>
      <w:tr w:rsidR="003C7086" w:rsidTr="003C7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086" w:rsidRDefault="003C7086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:rsidR="003C7086" w:rsidRDefault="003C7086">
            <w:r>
              <w:t>Often session-based</w:t>
            </w:r>
          </w:p>
        </w:tc>
      </w:tr>
    </w:tbl>
    <w:p w:rsidR="00820CFD" w:rsidRPr="00820CFD" w:rsidRDefault="00820CFD" w:rsidP="00820CFD">
      <w:pPr>
        <w:pStyle w:val="Heading3"/>
        <w:rPr>
          <w:color w:val="FF0000"/>
        </w:rPr>
      </w:pPr>
      <w:r w:rsidRPr="00820CFD">
        <w:rPr>
          <w:color w:val="FF0000"/>
        </w:rPr>
        <w:t>POJO Class</w:t>
      </w:r>
    </w:p>
    <w:p w:rsidR="00820CFD" w:rsidRDefault="00820CFD" w:rsidP="00820CFD">
      <w:pPr>
        <w:pStyle w:val="NormalWeb"/>
      </w:pPr>
      <w:r>
        <w:rPr>
          <w:rStyle w:val="Strong"/>
        </w:rPr>
        <w:t>POJO</w:t>
      </w:r>
      <w:r>
        <w:t xml:space="preserve"> stands for </w:t>
      </w:r>
      <w:r w:rsidRPr="00820CFD">
        <w:rPr>
          <w:rStyle w:val="Strong"/>
          <w:color w:val="ED7D31" w:themeColor="accent2"/>
        </w:rPr>
        <w:t>Plain Old Java Object</w:t>
      </w:r>
      <w:r>
        <w:t>.</w:t>
      </w:r>
    </w:p>
    <w:p w:rsidR="00820CFD" w:rsidRDefault="00820CFD" w:rsidP="00820CFD">
      <w:pPr>
        <w:pStyle w:val="NormalWeb"/>
      </w:pPr>
      <w:r>
        <w:t xml:space="preserve">A </w:t>
      </w:r>
      <w:r>
        <w:rPr>
          <w:rStyle w:val="Strong"/>
        </w:rPr>
        <w:t>POJO class</w:t>
      </w:r>
      <w:r>
        <w:t xml:space="preserve"> is a </w:t>
      </w:r>
      <w:r>
        <w:rPr>
          <w:rStyle w:val="Strong"/>
        </w:rPr>
        <w:t>simple Java class</w:t>
      </w:r>
      <w:r>
        <w:t xml:space="preserve"> that:</w:t>
      </w:r>
    </w:p>
    <w:p w:rsidR="00820CFD" w:rsidRDefault="00820CFD" w:rsidP="00820CFD">
      <w:pPr>
        <w:pStyle w:val="NormalWeb"/>
        <w:numPr>
          <w:ilvl w:val="0"/>
          <w:numId w:val="34"/>
        </w:numPr>
      </w:pPr>
      <w:r>
        <w:t xml:space="preserve">Does </w:t>
      </w:r>
      <w:r>
        <w:rPr>
          <w:rStyle w:val="Strong"/>
        </w:rPr>
        <w:t>not depend on any framework</w:t>
      </w:r>
    </w:p>
    <w:p w:rsidR="00820CFD" w:rsidRDefault="00820CFD" w:rsidP="00820CFD">
      <w:pPr>
        <w:pStyle w:val="NormalWeb"/>
        <w:numPr>
          <w:ilvl w:val="0"/>
          <w:numId w:val="34"/>
        </w:numPr>
      </w:pPr>
      <w:r>
        <w:t xml:space="preserve">Does </w:t>
      </w:r>
      <w:r>
        <w:rPr>
          <w:rStyle w:val="Strong"/>
        </w:rPr>
        <w:t>not extend any special class</w:t>
      </w:r>
    </w:p>
    <w:p w:rsidR="00820CFD" w:rsidRDefault="00820CFD" w:rsidP="00820CFD">
      <w:pPr>
        <w:pStyle w:val="NormalWeb"/>
        <w:numPr>
          <w:ilvl w:val="0"/>
          <w:numId w:val="34"/>
        </w:numPr>
      </w:pPr>
      <w:r>
        <w:t xml:space="preserve">Does </w:t>
      </w:r>
      <w:r>
        <w:rPr>
          <w:rStyle w:val="Strong"/>
        </w:rPr>
        <w:t>not implement any special interface</w:t>
      </w:r>
    </w:p>
    <w:p w:rsidR="00820CFD" w:rsidRDefault="00820CFD" w:rsidP="00820CFD">
      <w:pPr>
        <w:pStyle w:val="NormalWeb"/>
        <w:numPr>
          <w:ilvl w:val="0"/>
          <w:numId w:val="34"/>
        </w:numPr>
      </w:pPr>
      <w:r>
        <w:t xml:space="preserve">Contains only </w:t>
      </w:r>
      <w:r>
        <w:rPr>
          <w:rStyle w:val="Strong"/>
        </w:rPr>
        <w:t>fields, constructors, getters, setters, and methods</w:t>
      </w:r>
    </w:p>
    <w:p w:rsidR="00B650C7" w:rsidRDefault="00820CFD" w:rsidP="00B650C7">
      <w:pPr>
        <w:pStyle w:val="NormalWeb"/>
      </w:pPr>
      <w:r w:rsidRPr="00820CFD">
        <w:rPr>
          <w:color w:val="000000" w:themeColor="text1"/>
        </w:rPr>
        <w:t>A</w:t>
      </w:r>
      <w:r w:rsidRPr="00820CFD">
        <w:rPr>
          <w:color w:val="ED7D31" w:themeColor="accent2"/>
        </w:rPr>
        <w:t xml:space="preserve"> POJO </w:t>
      </w:r>
      <w:r w:rsidRPr="00820CFD">
        <w:rPr>
          <w:color w:val="000000" w:themeColor="text1"/>
        </w:rPr>
        <w:t xml:space="preserve">class is a </w:t>
      </w:r>
      <w:r w:rsidRPr="00820CFD">
        <w:rPr>
          <w:rStyle w:val="Strong"/>
          <w:color w:val="ED7D31" w:themeColor="accent2"/>
        </w:rPr>
        <w:t>normal Java class</w:t>
      </w:r>
      <w:r w:rsidRPr="00820CFD">
        <w:rPr>
          <w:color w:val="ED7D31" w:themeColor="accent2"/>
        </w:rPr>
        <w:t xml:space="preserve"> </w:t>
      </w:r>
      <w:r w:rsidRPr="00820CFD">
        <w:rPr>
          <w:color w:val="000000" w:themeColor="text1"/>
        </w:rPr>
        <w:t xml:space="preserve">used to </w:t>
      </w:r>
      <w:r w:rsidRPr="00820CFD">
        <w:rPr>
          <w:color w:val="ED7D31" w:themeColor="accent2"/>
        </w:rPr>
        <w:t xml:space="preserve">represent data </w:t>
      </w:r>
      <w:r>
        <w:t>without framework restrictions.</w:t>
      </w:r>
    </w:p>
    <w:p w:rsidR="00C10FB9" w:rsidRPr="00C10FB9" w:rsidRDefault="00C10FB9" w:rsidP="002F6ED5">
      <w:pPr>
        <w:pStyle w:val="NormalWeb"/>
        <w:rPr>
          <w:color w:val="FF0000"/>
          <w:sz w:val="28"/>
          <w:szCs w:val="28"/>
        </w:rPr>
      </w:pPr>
      <w:r w:rsidRPr="00C10FB9">
        <w:rPr>
          <w:rStyle w:val="Strong"/>
          <w:color w:val="FF0000"/>
          <w:sz w:val="28"/>
          <w:szCs w:val="28"/>
        </w:rPr>
        <w:t>Aspect-Oriented Programming (AOP)</w:t>
      </w:r>
      <w:r w:rsidRPr="00C10FB9">
        <w:rPr>
          <w:color w:val="FF0000"/>
          <w:sz w:val="28"/>
          <w:szCs w:val="28"/>
        </w:rPr>
        <w:t xml:space="preserve"> </w:t>
      </w:r>
    </w:p>
    <w:p w:rsidR="002F6ED5" w:rsidRDefault="00C10FB9" w:rsidP="002F6ED5">
      <w:pPr>
        <w:pStyle w:val="NormalWeb"/>
      </w:pPr>
      <w:r>
        <w:t xml:space="preserve">It </w:t>
      </w:r>
      <w:r>
        <w:t xml:space="preserve">means </w:t>
      </w:r>
      <w:r>
        <w:rPr>
          <w:rStyle w:val="Strong"/>
        </w:rPr>
        <w:t>separating common functionality</w:t>
      </w:r>
      <w:r>
        <w:t xml:space="preserve"> (like logging, security, transactions) </w:t>
      </w:r>
      <w:r>
        <w:rPr>
          <w:rStyle w:val="Strong"/>
        </w:rPr>
        <w:t>from business logic</w:t>
      </w:r>
      <w:r>
        <w:t>.</w:t>
      </w:r>
    </w:p>
    <w:p w:rsidR="00357E18" w:rsidRDefault="00C10FB9" w:rsidP="00671D07">
      <w:pPr>
        <w:spacing w:after="0" w:line="240" w:lineRule="auto"/>
      </w:pPr>
      <w:r>
        <w:t xml:space="preserve">AOP allows developers to </w:t>
      </w:r>
      <w:r>
        <w:rPr>
          <w:rStyle w:val="Strong"/>
        </w:rPr>
        <w:t>handle cross-cutting concerns separately</w:t>
      </w:r>
      <w:r>
        <w:t>, keeping business logic clean.</w:t>
      </w:r>
    </w:p>
    <w:p w:rsidR="00C10FB9" w:rsidRDefault="00C10FB9" w:rsidP="00C10FB9">
      <w:pPr>
        <w:pStyle w:val="Heading2"/>
      </w:pPr>
      <w:r>
        <w:lastRenderedPageBreak/>
        <w:br/>
      </w:r>
      <w:r>
        <w:t xml:space="preserve">These are functionalities used </w:t>
      </w:r>
      <w:r>
        <w:rPr>
          <w:rStyle w:val="Strong"/>
        </w:rPr>
        <w:t>across many modules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320"/>
      </w:tblGrid>
      <w:tr w:rsidR="00C10FB9" w:rsidTr="00C10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FB9" w:rsidRDefault="00C10F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="00C10FB9" w:rsidRDefault="00C10F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10FB9" w:rsidTr="00C10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B9" w:rsidRDefault="00C10FB9">
            <w:r>
              <w:t>Logging</w:t>
            </w:r>
          </w:p>
        </w:tc>
        <w:tc>
          <w:tcPr>
            <w:tcW w:w="0" w:type="auto"/>
            <w:vAlign w:val="center"/>
            <w:hideMark/>
          </w:tcPr>
          <w:p w:rsidR="00C10FB9" w:rsidRDefault="00C10FB9">
            <w:r>
              <w:t>Log method calls</w:t>
            </w:r>
          </w:p>
        </w:tc>
      </w:tr>
      <w:tr w:rsidR="00C10FB9" w:rsidTr="00C10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B9" w:rsidRDefault="00C10FB9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C10FB9" w:rsidRDefault="00C10FB9">
            <w:r>
              <w:t>Check user authorization</w:t>
            </w:r>
          </w:p>
        </w:tc>
      </w:tr>
      <w:tr w:rsidR="00C10FB9" w:rsidTr="00C10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B9" w:rsidRDefault="00C10FB9">
            <w: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C10FB9" w:rsidRDefault="00C10FB9">
            <w:r>
              <w:t>Commit / rollback</w:t>
            </w:r>
          </w:p>
        </w:tc>
      </w:tr>
      <w:tr w:rsidR="00C10FB9" w:rsidTr="00C10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FB9" w:rsidRDefault="00C10FB9">
            <w: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C10FB9" w:rsidRDefault="00C10FB9">
            <w:r>
              <w:t>Common error handling</w:t>
            </w:r>
          </w:p>
        </w:tc>
      </w:tr>
    </w:tbl>
    <w:p w:rsidR="00C10FB9" w:rsidRDefault="00C10FB9" w:rsidP="00671D07">
      <w:pPr>
        <w:spacing w:after="0" w:line="240" w:lineRule="auto"/>
      </w:pPr>
    </w:p>
    <w:p w:rsidR="00C10FB9" w:rsidRDefault="00C10FB9" w:rsidP="00671D07">
      <w:pPr>
        <w:spacing w:after="0" w:line="240" w:lineRule="auto"/>
      </w:pPr>
      <w:r w:rsidRPr="00C10FB9">
        <w:rPr>
          <w:color w:val="00B0F0"/>
        </w:rPr>
        <w:t>Without AOP</w:t>
      </w:r>
      <w:r>
        <w:t xml:space="preserve"> → </w:t>
      </w:r>
      <w:r>
        <w:t xml:space="preserve">  </w:t>
      </w:r>
      <w:r>
        <w:t>code repetition</w:t>
      </w:r>
      <w:r>
        <w:br/>
      </w:r>
      <w:r w:rsidRPr="00C10FB9">
        <w:rPr>
          <w:color w:val="ED7D31" w:themeColor="accent2"/>
        </w:rPr>
        <w:t xml:space="preserve">With AOP </w:t>
      </w:r>
      <w:r w:rsidRPr="00C10FB9">
        <w:rPr>
          <w:color w:val="ED7D31" w:themeColor="accent2"/>
        </w:rPr>
        <w:t xml:space="preserve">      </w:t>
      </w:r>
      <w:r>
        <w:t xml:space="preserve">→ </w:t>
      </w:r>
      <w:r>
        <w:t xml:space="preserve">  </w:t>
      </w:r>
      <w:r>
        <w:t>centralized handling</w:t>
      </w:r>
    </w:p>
    <w:p w:rsidR="00C10FB9" w:rsidRDefault="00C10FB9" w:rsidP="00671D07">
      <w:pPr>
        <w:spacing w:after="0" w:line="240" w:lineRule="auto"/>
      </w:pPr>
    </w:p>
    <w:p w:rsidR="00C10FB9" w:rsidRPr="00C10FB9" w:rsidRDefault="00C10FB9" w:rsidP="00C10FB9">
      <w:pPr>
        <w:pStyle w:val="Heading2"/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Portlets</w:t>
      </w:r>
      <w:proofErr w:type="spellEnd"/>
      <w:r>
        <w:rPr>
          <w:b/>
          <w:color w:val="FF0000"/>
          <w:sz w:val="28"/>
          <w:szCs w:val="28"/>
        </w:rPr>
        <w:t xml:space="preserve"> –</w:t>
      </w:r>
    </w:p>
    <w:p w:rsidR="00C10FB9" w:rsidRDefault="00C10FB9" w:rsidP="00C10FB9">
      <w:pPr>
        <w:pStyle w:val="NormalWeb"/>
      </w:pPr>
      <w:proofErr w:type="spellStart"/>
      <w:r>
        <w:rPr>
          <w:rStyle w:val="Strong"/>
        </w:rPr>
        <w:t>Portlets</w:t>
      </w:r>
      <w:proofErr w:type="spellEnd"/>
      <w:r>
        <w:t xml:space="preserve"> are </w:t>
      </w:r>
      <w:r>
        <w:rPr>
          <w:rStyle w:val="Strong"/>
        </w:rPr>
        <w:t>web components</w:t>
      </w:r>
      <w:r>
        <w:t xml:space="preserve"> used in </w:t>
      </w:r>
      <w:r>
        <w:rPr>
          <w:rStyle w:val="Strong"/>
        </w:rPr>
        <w:t>portal applications</w:t>
      </w:r>
      <w:r>
        <w:t xml:space="preserve"> where multiple small applications run on a </w:t>
      </w:r>
      <w:r>
        <w:rPr>
          <w:rStyle w:val="Strong"/>
        </w:rPr>
        <w:t>single web page</w:t>
      </w:r>
      <w:r>
        <w:t>.</w:t>
      </w:r>
    </w:p>
    <w:p w:rsidR="00C10FB9" w:rsidRDefault="00C10FB9" w:rsidP="00C10FB9">
      <w:pPr>
        <w:pStyle w:val="Heading3"/>
      </w:pPr>
      <w:r>
        <w:t>Key Points</w:t>
      </w:r>
    </w:p>
    <w:p w:rsidR="00C10FB9" w:rsidRDefault="00C10FB9" w:rsidP="00C10FB9">
      <w:pPr>
        <w:pStyle w:val="NormalWeb"/>
        <w:numPr>
          <w:ilvl w:val="0"/>
          <w:numId w:val="35"/>
        </w:numPr>
      </w:pPr>
      <w:r>
        <w:t xml:space="preserve">Part of </w:t>
      </w:r>
      <w:r>
        <w:rPr>
          <w:rStyle w:val="Strong"/>
        </w:rPr>
        <w:t xml:space="preserve">Java </w:t>
      </w:r>
      <w:proofErr w:type="spellStart"/>
      <w:r>
        <w:rPr>
          <w:rStyle w:val="Strong"/>
        </w:rPr>
        <w:t>Portlet</w:t>
      </w:r>
      <w:proofErr w:type="spellEnd"/>
      <w:r>
        <w:rPr>
          <w:rStyle w:val="Strong"/>
        </w:rPr>
        <w:t xml:space="preserve"> API (JSR-168 / JSR-286)</w:t>
      </w:r>
    </w:p>
    <w:p w:rsidR="00C10FB9" w:rsidRDefault="00C10FB9" w:rsidP="00C10FB9">
      <w:pPr>
        <w:pStyle w:val="NormalWeb"/>
        <w:numPr>
          <w:ilvl w:val="0"/>
          <w:numId w:val="35"/>
        </w:numPr>
      </w:pPr>
      <w:r>
        <w:t xml:space="preserve">One page can contain </w:t>
      </w:r>
      <w:r>
        <w:rPr>
          <w:rStyle w:val="Strong"/>
        </w:rPr>
        <w:t xml:space="preserve">many </w:t>
      </w:r>
      <w:proofErr w:type="spellStart"/>
      <w:r>
        <w:rPr>
          <w:rStyle w:val="Strong"/>
        </w:rPr>
        <w:t>portlets</w:t>
      </w:r>
      <w:proofErr w:type="spellEnd"/>
    </w:p>
    <w:p w:rsidR="00C10FB9" w:rsidRDefault="00C10FB9" w:rsidP="00C10FB9">
      <w:pPr>
        <w:pStyle w:val="NormalWeb"/>
        <w:numPr>
          <w:ilvl w:val="0"/>
          <w:numId w:val="35"/>
        </w:numPr>
      </w:pPr>
      <w:r>
        <w:t xml:space="preserve">Used in </w:t>
      </w:r>
      <w:r>
        <w:rPr>
          <w:rStyle w:val="Strong"/>
        </w:rPr>
        <w:t>enterprise portals</w:t>
      </w:r>
      <w:r>
        <w:t xml:space="preserve"> (HR, banking dashboards)</w:t>
      </w:r>
    </w:p>
    <w:p w:rsidR="00C10FB9" w:rsidRDefault="00C10FB9" w:rsidP="00C10FB9">
      <w:pPr>
        <w:pStyle w:val="Heading3"/>
      </w:pPr>
      <w:r>
        <w:t>Example</w:t>
      </w:r>
    </w:p>
    <w:p w:rsidR="00C10FB9" w:rsidRDefault="00C10FB9" w:rsidP="00C10FB9">
      <w:pPr>
        <w:pStyle w:val="NormalWeb"/>
      </w:pPr>
      <w:r>
        <w:t>A portal page with:</w:t>
      </w:r>
    </w:p>
    <w:p w:rsidR="00C10FB9" w:rsidRDefault="00C10FB9" w:rsidP="00C10FB9">
      <w:pPr>
        <w:pStyle w:val="NormalWeb"/>
        <w:numPr>
          <w:ilvl w:val="0"/>
          <w:numId w:val="36"/>
        </w:numPr>
      </w:pPr>
      <w:r>
        <w:t xml:space="preserve">News </w:t>
      </w:r>
      <w:proofErr w:type="spellStart"/>
      <w:r>
        <w:t>portlet</w:t>
      </w:r>
      <w:proofErr w:type="spellEnd"/>
    </w:p>
    <w:p w:rsidR="00C10FB9" w:rsidRDefault="00C10FB9" w:rsidP="00C10FB9">
      <w:pPr>
        <w:pStyle w:val="NormalWeb"/>
        <w:numPr>
          <w:ilvl w:val="0"/>
          <w:numId w:val="36"/>
        </w:numPr>
      </w:pPr>
      <w:r>
        <w:t xml:space="preserve">Login </w:t>
      </w:r>
      <w:proofErr w:type="spellStart"/>
      <w:r>
        <w:t>portlet</w:t>
      </w:r>
      <w:proofErr w:type="spellEnd"/>
    </w:p>
    <w:p w:rsidR="00C10FB9" w:rsidRDefault="00C10FB9" w:rsidP="00C10FB9">
      <w:pPr>
        <w:pStyle w:val="NormalWeb"/>
        <w:numPr>
          <w:ilvl w:val="0"/>
          <w:numId w:val="36"/>
        </w:numPr>
      </w:pPr>
      <w:r>
        <w:t xml:space="preserve">Weather </w:t>
      </w:r>
      <w:proofErr w:type="spellStart"/>
      <w:r>
        <w:t>portlet</w:t>
      </w:r>
      <w:proofErr w:type="spellEnd"/>
    </w:p>
    <w:p w:rsidR="00C10FB9" w:rsidRDefault="00C10FB9" w:rsidP="00C10FB9">
      <w:r>
        <w:pict>
          <v:rect id="_x0000_i1025" style="width:0;height:1.5pt" o:hralign="center" o:hrstd="t" o:hr="t" fillcolor="#a0a0a0" stroked="f"/>
        </w:pict>
      </w:r>
    </w:p>
    <w:p w:rsidR="00C10FB9" w:rsidRPr="00C10FB9" w:rsidRDefault="00C10FB9" w:rsidP="00C10FB9">
      <w:pPr>
        <w:pStyle w:val="Heading2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Struts –</w:t>
      </w:r>
    </w:p>
    <w:p w:rsidR="00C10FB9" w:rsidRDefault="00C10FB9" w:rsidP="00C10FB9">
      <w:pPr>
        <w:pStyle w:val="NormalWeb"/>
      </w:pPr>
      <w:r>
        <w:rPr>
          <w:rStyle w:val="Strong"/>
        </w:rPr>
        <w:t>Struts</w:t>
      </w:r>
      <w:r>
        <w:t xml:space="preserve"> is an </w:t>
      </w:r>
      <w:r>
        <w:rPr>
          <w:rStyle w:val="Strong"/>
        </w:rPr>
        <w:t>Apache MVC-based web framework</w:t>
      </w:r>
      <w:r>
        <w:t xml:space="preserve"> used to build </w:t>
      </w:r>
      <w:r>
        <w:rPr>
          <w:rStyle w:val="Strong"/>
        </w:rPr>
        <w:t>Java web applications</w:t>
      </w:r>
      <w:r>
        <w:t>.</w:t>
      </w:r>
    </w:p>
    <w:p w:rsidR="00C10FB9" w:rsidRDefault="00C10FB9" w:rsidP="00C10FB9">
      <w:pPr>
        <w:pStyle w:val="Heading3"/>
      </w:pPr>
      <w:r>
        <w:t>Key Points</w:t>
      </w:r>
    </w:p>
    <w:p w:rsidR="00C10FB9" w:rsidRDefault="00C10FB9" w:rsidP="00C10FB9">
      <w:pPr>
        <w:pStyle w:val="NormalWeb"/>
        <w:numPr>
          <w:ilvl w:val="0"/>
          <w:numId w:val="37"/>
        </w:numPr>
      </w:pPr>
      <w:r>
        <w:t xml:space="preserve">Based on </w:t>
      </w:r>
      <w:r>
        <w:rPr>
          <w:rStyle w:val="Strong"/>
        </w:rPr>
        <w:t>MVC architecture</w:t>
      </w:r>
    </w:p>
    <w:p w:rsidR="00C10FB9" w:rsidRDefault="00C10FB9" w:rsidP="00C10FB9">
      <w:pPr>
        <w:pStyle w:val="NormalWeb"/>
        <w:numPr>
          <w:ilvl w:val="0"/>
          <w:numId w:val="37"/>
        </w:numPr>
      </w:pPr>
      <w:r>
        <w:t xml:space="preserve">Uses </w:t>
      </w:r>
      <w:r>
        <w:rPr>
          <w:rStyle w:val="Strong"/>
        </w:rPr>
        <w:t>Action classes</w:t>
      </w:r>
      <w:r>
        <w:t xml:space="preserve"> and </w:t>
      </w:r>
      <w:r>
        <w:rPr>
          <w:rStyle w:val="Strong"/>
        </w:rPr>
        <w:t>XML configuration</w:t>
      </w:r>
    </w:p>
    <w:p w:rsidR="00C10FB9" w:rsidRDefault="00C10FB9" w:rsidP="00C10FB9">
      <w:pPr>
        <w:pStyle w:val="NormalWeb"/>
        <w:numPr>
          <w:ilvl w:val="0"/>
          <w:numId w:val="37"/>
        </w:numPr>
      </w:pPr>
      <w:r>
        <w:t>Older framework (largely replaced by Spring MVC)</w:t>
      </w:r>
    </w:p>
    <w:p w:rsidR="00C10FB9" w:rsidRDefault="00C10FB9" w:rsidP="00C10FB9">
      <w:r>
        <w:pict>
          <v:rect id="_x0000_i1026" style="width:0;height:1.5pt" o:hralign="center" o:hrstd="t" o:hr="t" fillcolor="#a0a0a0" stroked="f"/>
        </w:pict>
      </w:r>
    </w:p>
    <w:p w:rsidR="00C10FB9" w:rsidRPr="00C10FB9" w:rsidRDefault="00C10FB9" w:rsidP="00C10FB9">
      <w:pPr>
        <w:pStyle w:val="Heading2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 xml:space="preserve">MVC – </w:t>
      </w:r>
    </w:p>
    <w:p w:rsidR="00C10FB9" w:rsidRDefault="00C10FB9" w:rsidP="00C10FB9">
      <w:pPr>
        <w:pStyle w:val="NormalWeb"/>
      </w:pPr>
      <w:r>
        <w:rPr>
          <w:rStyle w:val="Strong"/>
        </w:rPr>
        <w:t>MVC (Model–View–Controller)</w:t>
      </w:r>
      <w:r>
        <w:t xml:space="preserve"> is a </w:t>
      </w:r>
      <w:r>
        <w:rPr>
          <w:rStyle w:val="Strong"/>
        </w:rPr>
        <w:t>design pattern</w:t>
      </w:r>
      <w:r>
        <w:t>, not a framework.</w:t>
      </w:r>
    </w:p>
    <w:p w:rsidR="00C10FB9" w:rsidRDefault="00C10FB9" w:rsidP="00C10FB9">
      <w:pPr>
        <w:pStyle w:val="Heading3"/>
      </w:pPr>
      <w:r>
        <w:t>Components</w:t>
      </w:r>
    </w:p>
    <w:p w:rsidR="00C10FB9" w:rsidRDefault="00C10FB9" w:rsidP="00C10FB9">
      <w:pPr>
        <w:pStyle w:val="NormalWeb"/>
        <w:numPr>
          <w:ilvl w:val="0"/>
          <w:numId w:val="38"/>
        </w:numPr>
      </w:pPr>
      <w:r>
        <w:rPr>
          <w:rStyle w:val="Strong"/>
        </w:rPr>
        <w:t>Model</w:t>
      </w:r>
      <w:r>
        <w:t xml:space="preserve"> → Business logic &amp; data</w:t>
      </w:r>
    </w:p>
    <w:p w:rsidR="00C10FB9" w:rsidRDefault="00C10FB9" w:rsidP="00C10FB9">
      <w:pPr>
        <w:pStyle w:val="NormalWeb"/>
        <w:numPr>
          <w:ilvl w:val="0"/>
          <w:numId w:val="38"/>
        </w:numPr>
      </w:pPr>
      <w:r>
        <w:rPr>
          <w:rStyle w:val="Strong"/>
        </w:rPr>
        <w:t>View</w:t>
      </w:r>
      <w:r>
        <w:t xml:space="preserve"> → UI (JSP, HTML)</w:t>
      </w:r>
    </w:p>
    <w:p w:rsidR="00C10FB9" w:rsidRDefault="00C10FB9" w:rsidP="00C10FB9">
      <w:pPr>
        <w:pStyle w:val="NormalWeb"/>
        <w:numPr>
          <w:ilvl w:val="0"/>
          <w:numId w:val="38"/>
        </w:numPr>
      </w:pPr>
      <w:r>
        <w:rPr>
          <w:rStyle w:val="Strong"/>
        </w:rPr>
        <w:t>Controller</w:t>
      </w:r>
      <w:r>
        <w:t xml:space="preserve"> → Handles requests &amp; responses</w:t>
      </w:r>
    </w:p>
    <w:p w:rsidR="00C10FB9" w:rsidRDefault="00C10FB9" w:rsidP="00C10FB9">
      <w:pPr>
        <w:pStyle w:val="Heading3"/>
      </w:pPr>
      <w:r>
        <w:t>Purpose</w:t>
      </w:r>
    </w:p>
    <w:p w:rsidR="00C10FB9" w:rsidRDefault="00C10FB9" w:rsidP="00C10FB9">
      <w:pPr>
        <w:pStyle w:val="NormalWeb"/>
        <w:numPr>
          <w:ilvl w:val="0"/>
          <w:numId w:val="39"/>
        </w:numPr>
      </w:pPr>
      <w:r>
        <w:t>Separates UI from business logic</w:t>
      </w:r>
    </w:p>
    <w:p w:rsidR="00C10FB9" w:rsidRDefault="00C10FB9" w:rsidP="00C10FB9">
      <w:pPr>
        <w:pStyle w:val="NormalWeb"/>
        <w:numPr>
          <w:ilvl w:val="0"/>
          <w:numId w:val="39"/>
        </w:numPr>
      </w:pPr>
      <w:r>
        <w:t>Improves maintainability</w:t>
      </w:r>
    </w:p>
    <w:p w:rsidR="00E44A1C" w:rsidRPr="00E44A1C" w:rsidRDefault="00E44A1C" w:rsidP="00E44A1C">
      <w:pPr>
        <w:pStyle w:val="Heading3"/>
        <w:rPr>
          <w:color w:val="FF0000"/>
          <w:sz w:val="28"/>
          <w:szCs w:val="28"/>
        </w:rPr>
      </w:pPr>
      <w:r w:rsidRPr="00E44A1C">
        <w:rPr>
          <w:color w:val="FF0000"/>
          <w:sz w:val="28"/>
          <w:szCs w:val="28"/>
        </w:rPr>
        <w:t>Spring Bean</w:t>
      </w:r>
    </w:p>
    <w:p w:rsidR="00E44A1C" w:rsidRDefault="00E44A1C" w:rsidP="00E44A1C">
      <w:pPr>
        <w:pStyle w:val="NormalWeb"/>
      </w:pPr>
      <w:r>
        <w:t xml:space="preserve">A </w:t>
      </w:r>
      <w:r>
        <w:rPr>
          <w:rStyle w:val="Strong"/>
        </w:rPr>
        <w:t>Spring Bean</w:t>
      </w:r>
      <w:r>
        <w:t xml:space="preserve"> is an </w:t>
      </w:r>
      <w:r>
        <w:rPr>
          <w:rStyle w:val="Strong"/>
        </w:rPr>
        <w:t xml:space="preserve">object that is created, managed, and destroyed by the 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container</w:t>
      </w:r>
      <w:r>
        <w:t>.</w:t>
      </w:r>
    </w:p>
    <w:p w:rsidR="00E44A1C" w:rsidRDefault="00E44A1C" w:rsidP="00E44A1C">
      <w:pPr>
        <w:pStyle w:val="NormalWeb"/>
      </w:pPr>
      <w:r>
        <w:t xml:space="preserve">Any Java object controlled by </w:t>
      </w:r>
      <w:proofErr w:type="gramStart"/>
      <w:r>
        <w:t>Spring</w:t>
      </w:r>
      <w:proofErr w:type="gramEnd"/>
      <w:r>
        <w:t xml:space="preserve"> is called a </w:t>
      </w:r>
      <w:r>
        <w:rPr>
          <w:rStyle w:val="Strong"/>
        </w:rPr>
        <w:t>Bean</w:t>
      </w:r>
      <w:r>
        <w:t>.</w:t>
      </w:r>
    </w:p>
    <w:p w:rsidR="00E44A1C" w:rsidRPr="00DA1DB4" w:rsidRDefault="00E44A1C" w:rsidP="00E44A1C">
      <w:pPr>
        <w:pStyle w:val="Heading3"/>
        <w:rPr>
          <w:color w:val="ED7D31" w:themeColor="accent2"/>
        </w:rPr>
      </w:pPr>
      <w:r w:rsidRPr="00DA1DB4">
        <w:rPr>
          <w:color w:val="ED7D31" w:themeColor="accent2"/>
        </w:rPr>
        <w:t>Example of a Bean</w:t>
      </w:r>
    </w:p>
    <w:p w:rsidR="00E44A1C" w:rsidRPr="00DA1DB4" w:rsidRDefault="00E44A1C" w:rsidP="00E44A1C">
      <w:pPr>
        <w:pStyle w:val="HTMLPreformatted"/>
        <w:rPr>
          <w:rStyle w:val="HTMLCode"/>
          <w:color w:val="00B0F0"/>
          <w:sz w:val="24"/>
          <w:szCs w:val="24"/>
        </w:rPr>
      </w:pPr>
      <w:r w:rsidRPr="00DA1DB4">
        <w:rPr>
          <w:rStyle w:val="hljs-meta"/>
          <w:color w:val="00B0F0"/>
          <w:sz w:val="24"/>
          <w:szCs w:val="24"/>
        </w:rPr>
        <w:t>@Component</w:t>
      </w:r>
    </w:p>
    <w:p w:rsidR="00E44A1C" w:rsidRPr="00DA1DB4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DA1DB4">
        <w:rPr>
          <w:rStyle w:val="hljs-keyword"/>
          <w:sz w:val="24"/>
          <w:szCs w:val="24"/>
        </w:rPr>
        <w:t>public</w:t>
      </w:r>
      <w:proofErr w:type="gramEnd"/>
      <w:r w:rsidRPr="00DA1DB4">
        <w:rPr>
          <w:rStyle w:val="HTMLCode"/>
          <w:sz w:val="24"/>
          <w:szCs w:val="24"/>
        </w:rPr>
        <w:t xml:space="preserve"> </w:t>
      </w:r>
      <w:r w:rsidRPr="00DA1DB4">
        <w:rPr>
          <w:rStyle w:val="hljs-keyword"/>
          <w:sz w:val="24"/>
          <w:szCs w:val="24"/>
        </w:rPr>
        <w:t>class</w:t>
      </w:r>
      <w:r w:rsidRPr="00DA1DB4">
        <w:rPr>
          <w:rStyle w:val="HTMLCode"/>
          <w:sz w:val="24"/>
          <w:szCs w:val="24"/>
        </w:rPr>
        <w:t xml:space="preserve"> </w:t>
      </w:r>
      <w:r w:rsidRPr="00DA1DB4">
        <w:rPr>
          <w:rStyle w:val="hljs-title"/>
          <w:sz w:val="24"/>
          <w:szCs w:val="24"/>
        </w:rPr>
        <w:t>Student</w:t>
      </w:r>
      <w:r w:rsidRPr="00DA1DB4">
        <w:rPr>
          <w:rStyle w:val="HTMLCode"/>
          <w:sz w:val="24"/>
          <w:szCs w:val="24"/>
        </w:rPr>
        <w:t xml:space="preserve"> {</w:t>
      </w:r>
    </w:p>
    <w:p w:rsidR="00E44A1C" w:rsidRPr="00DA1DB4" w:rsidRDefault="00E44A1C" w:rsidP="00E44A1C">
      <w:pPr>
        <w:pStyle w:val="HTMLPreformatted"/>
        <w:rPr>
          <w:rStyle w:val="HTMLCode"/>
          <w:sz w:val="24"/>
          <w:szCs w:val="24"/>
        </w:rPr>
      </w:pPr>
      <w:r w:rsidRPr="00DA1DB4">
        <w:rPr>
          <w:rStyle w:val="HTMLCode"/>
          <w:sz w:val="24"/>
          <w:szCs w:val="24"/>
        </w:rPr>
        <w:t xml:space="preserve">    </w:t>
      </w:r>
      <w:proofErr w:type="gramStart"/>
      <w:r w:rsidRPr="00DA1DB4">
        <w:rPr>
          <w:rStyle w:val="hljs-keyword"/>
          <w:sz w:val="24"/>
          <w:szCs w:val="24"/>
        </w:rPr>
        <w:t>private</w:t>
      </w:r>
      <w:proofErr w:type="gramEnd"/>
      <w:r w:rsidRPr="00DA1DB4">
        <w:rPr>
          <w:rStyle w:val="HTMLCode"/>
          <w:sz w:val="24"/>
          <w:szCs w:val="24"/>
        </w:rPr>
        <w:t xml:space="preserve"> </w:t>
      </w:r>
      <w:proofErr w:type="spellStart"/>
      <w:r w:rsidRPr="00DA1DB4">
        <w:rPr>
          <w:rStyle w:val="hljs-type"/>
          <w:rFonts w:eastAsiaTheme="majorEastAsia"/>
          <w:sz w:val="24"/>
          <w:szCs w:val="24"/>
        </w:rPr>
        <w:t>int</w:t>
      </w:r>
      <w:proofErr w:type="spellEnd"/>
      <w:r w:rsidRPr="00DA1DB4">
        <w:rPr>
          <w:rStyle w:val="HTMLCode"/>
          <w:sz w:val="24"/>
          <w:szCs w:val="24"/>
        </w:rPr>
        <w:t xml:space="preserve"> id;</w:t>
      </w:r>
    </w:p>
    <w:p w:rsidR="00E44A1C" w:rsidRPr="00DA1DB4" w:rsidRDefault="00E44A1C" w:rsidP="00E44A1C">
      <w:pPr>
        <w:pStyle w:val="HTMLPreformatted"/>
        <w:rPr>
          <w:rStyle w:val="HTMLCode"/>
          <w:sz w:val="24"/>
          <w:szCs w:val="24"/>
        </w:rPr>
      </w:pPr>
      <w:r w:rsidRPr="00DA1DB4">
        <w:rPr>
          <w:rStyle w:val="HTMLCode"/>
          <w:sz w:val="24"/>
          <w:szCs w:val="24"/>
        </w:rPr>
        <w:t xml:space="preserve">    </w:t>
      </w:r>
      <w:proofErr w:type="gramStart"/>
      <w:r w:rsidRPr="00DA1DB4">
        <w:rPr>
          <w:rStyle w:val="hljs-keyword"/>
          <w:sz w:val="24"/>
          <w:szCs w:val="24"/>
        </w:rPr>
        <w:t>private</w:t>
      </w:r>
      <w:proofErr w:type="gramEnd"/>
      <w:r w:rsidRPr="00DA1DB4">
        <w:rPr>
          <w:rStyle w:val="HTMLCode"/>
          <w:sz w:val="24"/>
          <w:szCs w:val="24"/>
        </w:rPr>
        <w:t xml:space="preserve"> String name;</w:t>
      </w:r>
    </w:p>
    <w:p w:rsidR="00E44A1C" w:rsidRPr="00DA1DB4" w:rsidRDefault="00E44A1C" w:rsidP="00E44A1C">
      <w:pPr>
        <w:pStyle w:val="HTMLPreformatted"/>
        <w:rPr>
          <w:rStyle w:val="HTMLCode"/>
          <w:sz w:val="24"/>
          <w:szCs w:val="24"/>
        </w:rPr>
      </w:pPr>
      <w:r w:rsidRPr="00DA1DB4">
        <w:rPr>
          <w:rStyle w:val="HTMLCode"/>
          <w:sz w:val="24"/>
          <w:szCs w:val="24"/>
        </w:rPr>
        <w:t>}</w:t>
      </w:r>
    </w:p>
    <w:p w:rsidR="00E44A1C" w:rsidRPr="00DA1DB4" w:rsidRDefault="00E44A1C" w:rsidP="00E44A1C">
      <w:pPr>
        <w:pStyle w:val="NormalWeb"/>
        <w:rPr>
          <w:color w:val="00B0F0"/>
        </w:rPr>
      </w:pPr>
      <w:r>
        <w:t xml:space="preserve">Spring automatically creates this object → </w:t>
      </w:r>
      <w:r w:rsidRPr="00DA1DB4">
        <w:rPr>
          <w:rStyle w:val="Strong"/>
          <w:color w:val="00B0F0"/>
        </w:rPr>
        <w:t>Spring Bean</w:t>
      </w:r>
    </w:p>
    <w:p w:rsidR="00E44A1C" w:rsidRPr="00E44A1C" w:rsidRDefault="00E44A1C" w:rsidP="00E44A1C">
      <w:pPr>
        <w:pStyle w:val="Heading3"/>
        <w:rPr>
          <w:color w:val="FF0000"/>
          <w:sz w:val="28"/>
          <w:szCs w:val="28"/>
        </w:rPr>
      </w:pPr>
      <w:r w:rsidRPr="00E44A1C">
        <w:rPr>
          <w:color w:val="FF0000"/>
          <w:sz w:val="28"/>
          <w:szCs w:val="28"/>
        </w:rPr>
        <w:t xml:space="preserve">What is </w:t>
      </w:r>
      <w:proofErr w:type="spellStart"/>
      <w:r w:rsidRPr="00E44A1C">
        <w:rPr>
          <w:color w:val="FF0000"/>
          <w:sz w:val="28"/>
          <w:szCs w:val="28"/>
        </w:rPr>
        <w:t>SpEL</w:t>
      </w:r>
      <w:proofErr w:type="spellEnd"/>
      <w:r w:rsidRPr="00E44A1C">
        <w:rPr>
          <w:color w:val="FF0000"/>
          <w:sz w:val="28"/>
          <w:szCs w:val="28"/>
        </w:rPr>
        <w:t>?</w:t>
      </w:r>
    </w:p>
    <w:p w:rsidR="00E44A1C" w:rsidRPr="00E44A1C" w:rsidRDefault="00E44A1C" w:rsidP="00E44A1C">
      <w:pPr>
        <w:pStyle w:val="Heading2"/>
        <w:rPr>
          <w:b/>
        </w:rPr>
      </w:pPr>
      <w:proofErr w:type="spellStart"/>
      <w:r w:rsidRPr="00E44A1C">
        <w:rPr>
          <w:b/>
          <w:color w:val="ED7D31" w:themeColor="accent2"/>
        </w:rPr>
        <w:t>SpEL</w:t>
      </w:r>
      <w:proofErr w:type="spellEnd"/>
      <w:r w:rsidRPr="00E44A1C">
        <w:rPr>
          <w:b/>
        </w:rPr>
        <w:t xml:space="preserve"> (Spring Expression Language)</w:t>
      </w:r>
    </w:p>
    <w:p w:rsidR="00E44A1C" w:rsidRDefault="00E44A1C" w:rsidP="00E44A1C">
      <w:pPr>
        <w:pStyle w:val="NormalWeb"/>
      </w:pPr>
      <w:proofErr w:type="spellStart"/>
      <w:r>
        <w:rPr>
          <w:rStyle w:val="Strong"/>
        </w:rPr>
        <w:t>SpEL</w:t>
      </w:r>
      <w:proofErr w:type="spellEnd"/>
      <w:r>
        <w:t xml:space="preserve"> is a </w:t>
      </w:r>
      <w:r>
        <w:rPr>
          <w:rStyle w:val="Strong"/>
        </w:rPr>
        <w:t>powerful expression language</w:t>
      </w:r>
      <w:r>
        <w:t xml:space="preserve"> used to </w:t>
      </w:r>
      <w:r>
        <w:rPr>
          <w:rStyle w:val="Strong"/>
        </w:rPr>
        <w:t>query and manipulate objects at runtime</w:t>
      </w:r>
      <w:r>
        <w:t xml:space="preserve"> in </w:t>
      </w:r>
      <w:proofErr w:type="gramStart"/>
      <w:r>
        <w:t>Spring</w:t>
      </w:r>
      <w:proofErr w:type="gramEnd"/>
      <w:r>
        <w:t>.</w:t>
      </w:r>
    </w:p>
    <w:p w:rsidR="00E44A1C" w:rsidRDefault="00E44A1C" w:rsidP="00E44A1C">
      <w:r>
        <w:pict>
          <v:rect id="_x0000_i1027" style="width:0;height:1.5pt" o:hralign="center" o:hrstd="t" o:hr="t" fillcolor="#a0a0a0" stroked="f"/>
        </w:pict>
      </w:r>
      <w:proofErr w:type="spellStart"/>
      <w:r w:rsidR="00DA1DB4">
        <w:rPr>
          <w:b/>
          <w:color w:val="ED7D31" w:themeColor="accent2"/>
          <w:sz w:val="24"/>
          <w:szCs w:val="24"/>
        </w:rPr>
        <w:t>SpEL</w:t>
      </w:r>
      <w:proofErr w:type="spellEnd"/>
      <w:r w:rsidR="00DA1DB4">
        <w:rPr>
          <w:b/>
          <w:color w:val="ED7D31" w:themeColor="accent2"/>
          <w:sz w:val="24"/>
          <w:szCs w:val="24"/>
        </w:rPr>
        <w:t xml:space="preserve"> is </w:t>
      </w:r>
      <w:proofErr w:type="gramStart"/>
      <w:r w:rsidR="00DA1DB4">
        <w:rPr>
          <w:b/>
          <w:color w:val="ED7D31" w:themeColor="accent2"/>
          <w:sz w:val="24"/>
          <w:szCs w:val="24"/>
        </w:rPr>
        <w:t>Used</w:t>
      </w:r>
      <w:proofErr w:type="gramEnd"/>
      <w:r w:rsidR="00DA1DB4">
        <w:rPr>
          <w:b/>
          <w:color w:val="ED7D31" w:themeColor="accent2"/>
          <w:sz w:val="24"/>
          <w:szCs w:val="24"/>
        </w:rPr>
        <w:t xml:space="preserve"> for:</w:t>
      </w:r>
    </w:p>
    <w:p w:rsidR="00E44A1C" w:rsidRDefault="00E44A1C" w:rsidP="00E44A1C">
      <w:pPr>
        <w:pStyle w:val="NormalWeb"/>
        <w:numPr>
          <w:ilvl w:val="0"/>
          <w:numId w:val="40"/>
        </w:numPr>
      </w:pPr>
      <w:r>
        <w:t>Access bean properties</w:t>
      </w:r>
    </w:p>
    <w:p w:rsidR="00E44A1C" w:rsidRDefault="00E44A1C" w:rsidP="00E44A1C">
      <w:pPr>
        <w:pStyle w:val="NormalWeb"/>
        <w:numPr>
          <w:ilvl w:val="0"/>
          <w:numId w:val="40"/>
        </w:numPr>
      </w:pPr>
      <w:r>
        <w:t>Call methods</w:t>
      </w:r>
    </w:p>
    <w:p w:rsidR="00E44A1C" w:rsidRDefault="00E44A1C" w:rsidP="00E44A1C">
      <w:pPr>
        <w:pStyle w:val="NormalWeb"/>
        <w:numPr>
          <w:ilvl w:val="0"/>
          <w:numId w:val="40"/>
        </w:numPr>
      </w:pPr>
      <w:r>
        <w:t>Perform calculations</w:t>
      </w:r>
    </w:p>
    <w:p w:rsidR="00E44A1C" w:rsidRDefault="00E44A1C" w:rsidP="00E44A1C">
      <w:pPr>
        <w:pStyle w:val="NormalWeb"/>
        <w:numPr>
          <w:ilvl w:val="0"/>
          <w:numId w:val="40"/>
        </w:numPr>
      </w:pPr>
      <w:r>
        <w:t>Conditional logic</w:t>
      </w:r>
    </w:p>
    <w:p w:rsidR="00E44A1C" w:rsidRDefault="00E44A1C" w:rsidP="00E44A1C">
      <w:r>
        <w:pict>
          <v:rect id="_x0000_i1028" style="width:0;height:1.5pt" o:hralign="center" o:hrstd="t" o:hr="t" fillcolor="#a0a0a0" stroked="f"/>
        </w:pict>
      </w:r>
    </w:p>
    <w:p w:rsidR="00202C72" w:rsidRDefault="00202C72" w:rsidP="00E44A1C">
      <w:pPr>
        <w:pStyle w:val="Heading3"/>
        <w:rPr>
          <w:color w:val="ED7D31" w:themeColor="accent2"/>
        </w:rPr>
      </w:pPr>
    </w:p>
    <w:p w:rsidR="00E44A1C" w:rsidRPr="00DA1DB4" w:rsidRDefault="00E44A1C" w:rsidP="00E44A1C">
      <w:pPr>
        <w:pStyle w:val="Heading3"/>
        <w:rPr>
          <w:color w:val="ED7D31" w:themeColor="accent2"/>
        </w:rPr>
      </w:pPr>
      <w:bookmarkStart w:id="0" w:name="_GoBack"/>
      <w:bookmarkEnd w:id="0"/>
      <w:r w:rsidRPr="00DA1DB4">
        <w:rPr>
          <w:color w:val="ED7D31" w:themeColor="accent2"/>
        </w:rPr>
        <w:lastRenderedPageBreak/>
        <w:t xml:space="preserve">Simple </w:t>
      </w:r>
      <w:proofErr w:type="spellStart"/>
      <w:r w:rsidRPr="00DA1DB4">
        <w:rPr>
          <w:color w:val="ED7D31" w:themeColor="accent2"/>
        </w:rPr>
        <w:t>SpEL</w:t>
      </w:r>
      <w:proofErr w:type="spellEnd"/>
      <w:r w:rsidRPr="00DA1DB4">
        <w:rPr>
          <w:color w:val="ED7D31" w:themeColor="accent2"/>
        </w:rPr>
        <w:t xml:space="preserve"> Examples</w:t>
      </w: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E44A1C">
        <w:rPr>
          <w:rStyle w:val="hljs-meta"/>
          <w:rFonts w:eastAsiaTheme="majorEastAsia"/>
          <w:color w:val="ED7D31" w:themeColor="accent2"/>
          <w:sz w:val="24"/>
          <w:szCs w:val="24"/>
        </w:rPr>
        <w:t>@Value</w:t>
      </w:r>
      <w:r w:rsidRPr="00E44A1C">
        <w:rPr>
          <w:rStyle w:val="hljs-meta"/>
          <w:rFonts w:eastAsiaTheme="majorEastAsia"/>
          <w:sz w:val="24"/>
          <w:szCs w:val="24"/>
        </w:rPr>
        <w:t>(</w:t>
      </w:r>
      <w:proofErr w:type="gramEnd"/>
      <w:r w:rsidRPr="00E44A1C">
        <w:rPr>
          <w:rStyle w:val="hljs-meta"/>
          <w:rFonts w:eastAsiaTheme="majorEastAsia"/>
          <w:sz w:val="24"/>
          <w:szCs w:val="24"/>
        </w:rPr>
        <w:t>"</w:t>
      </w:r>
      <w:r w:rsidRPr="00E44A1C">
        <w:rPr>
          <w:rStyle w:val="hljs-meta"/>
          <w:rFonts w:eastAsiaTheme="majorEastAsia"/>
          <w:color w:val="ED7D31" w:themeColor="accent2"/>
          <w:sz w:val="24"/>
          <w:szCs w:val="24"/>
        </w:rPr>
        <w:t>#</w:t>
      </w:r>
      <w:r w:rsidRPr="00E44A1C">
        <w:rPr>
          <w:rStyle w:val="hljs-meta"/>
          <w:rFonts w:eastAsiaTheme="majorEastAsia"/>
          <w:sz w:val="24"/>
          <w:szCs w:val="24"/>
        </w:rPr>
        <w:t>{student.name}")</w:t>
      </w: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E44A1C">
        <w:rPr>
          <w:rStyle w:val="hljs-keyword"/>
          <w:sz w:val="24"/>
          <w:szCs w:val="24"/>
        </w:rPr>
        <w:t>private</w:t>
      </w:r>
      <w:proofErr w:type="gramEnd"/>
      <w:r w:rsidRPr="00E44A1C">
        <w:rPr>
          <w:rStyle w:val="HTMLCode"/>
          <w:sz w:val="24"/>
          <w:szCs w:val="24"/>
        </w:rPr>
        <w:t xml:space="preserve"> String </w:t>
      </w:r>
      <w:proofErr w:type="spellStart"/>
      <w:r w:rsidRPr="00E44A1C">
        <w:rPr>
          <w:rStyle w:val="HTMLCode"/>
          <w:sz w:val="24"/>
          <w:szCs w:val="24"/>
        </w:rPr>
        <w:t>studentName</w:t>
      </w:r>
      <w:proofErr w:type="spellEnd"/>
      <w:r w:rsidRPr="00E44A1C">
        <w:rPr>
          <w:rStyle w:val="HTMLCode"/>
          <w:sz w:val="24"/>
          <w:szCs w:val="24"/>
        </w:rPr>
        <w:t>;</w:t>
      </w: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E44A1C">
        <w:rPr>
          <w:rStyle w:val="hljs-meta"/>
          <w:rFonts w:eastAsiaTheme="majorEastAsia"/>
          <w:color w:val="ED7D31" w:themeColor="accent2"/>
          <w:sz w:val="24"/>
          <w:szCs w:val="24"/>
        </w:rPr>
        <w:t>@Value</w:t>
      </w:r>
      <w:r w:rsidRPr="00E44A1C">
        <w:rPr>
          <w:rStyle w:val="hljs-meta"/>
          <w:rFonts w:eastAsiaTheme="majorEastAsia"/>
          <w:sz w:val="24"/>
          <w:szCs w:val="24"/>
        </w:rPr>
        <w:t>(</w:t>
      </w:r>
      <w:proofErr w:type="gramEnd"/>
      <w:r w:rsidRPr="00E44A1C">
        <w:rPr>
          <w:rStyle w:val="hljs-meta"/>
          <w:rFonts w:eastAsiaTheme="majorEastAsia"/>
          <w:sz w:val="24"/>
          <w:szCs w:val="24"/>
        </w:rPr>
        <w:t>"</w:t>
      </w:r>
      <w:r w:rsidRPr="00E44A1C">
        <w:rPr>
          <w:rStyle w:val="hljs-meta"/>
          <w:rFonts w:eastAsiaTheme="majorEastAsia"/>
          <w:color w:val="ED7D31" w:themeColor="accent2"/>
          <w:sz w:val="24"/>
          <w:szCs w:val="24"/>
        </w:rPr>
        <w:t>#</w:t>
      </w:r>
      <w:r w:rsidRPr="00E44A1C">
        <w:rPr>
          <w:rStyle w:val="hljs-meta"/>
          <w:rFonts w:eastAsiaTheme="majorEastAsia"/>
          <w:sz w:val="24"/>
          <w:szCs w:val="24"/>
        </w:rPr>
        <w:t>{</w:t>
      </w:r>
      <w:proofErr w:type="spellStart"/>
      <w:r w:rsidRPr="00E44A1C">
        <w:rPr>
          <w:rStyle w:val="hljs-meta"/>
          <w:rFonts w:eastAsiaTheme="majorEastAsia"/>
          <w:sz w:val="24"/>
          <w:szCs w:val="24"/>
        </w:rPr>
        <w:t>student.age</w:t>
      </w:r>
      <w:proofErr w:type="spellEnd"/>
      <w:r w:rsidRPr="00E44A1C">
        <w:rPr>
          <w:rStyle w:val="hljs-meta"/>
          <w:rFonts w:eastAsiaTheme="majorEastAsia"/>
          <w:sz w:val="24"/>
          <w:szCs w:val="24"/>
        </w:rPr>
        <w:t xml:space="preserve"> &gt; 18}")</w:t>
      </w:r>
    </w:p>
    <w:p w:rsidR="00E44A1C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E44A1C">
        <w:rPr>
          <w:rStyle w:val="hljs-keyword"/>
          <w:sz w:val="24"/>
          <w:szCs w:val="24"/>
        </w:rPr>
        <w:t>private</w:t>
      </w:r>
      <w:proofErr w:type="gramEnd"/>
      <w:r w:rsidRPr="00E44A1C">
        <w:rPr>
          <w:rStyle w:val="HTMLCode"/>
          <w:sz w:val="24"/>
          <w:szCs w:val="24"/>
        </w:rPr>
        <w:t xml:space="preserve"> </w:t>
      </w:r>
      <w:proofErr w:type="spellStart"/>
      <w:r w:rsidRPr="00E44A1C">
        <w:rPr>
          <w:rStyle w:val="hljs-type"/>
          <w:sz w:val="24"/>
          <w:szCs w:val="24"/>
        </w:rPr>
        <w:t>boolean</w:t>
      </w:r>
      <w:proofErr w:type="spellEnd"/>
      <w:r w:rsidRPr="00E44A1C">
        <w:rPr>
          <w:rStyle w:val="HTMLCode"/>
          <w:sz w:val="24"/>
          <w:szCs w:val="24"/>
        </w:rPr>
        <w:t xml:space="preserve"> </w:t>
      </w:r>
      <w:proofErr w:type="spellStart"/>
      <w:r w:rsidRPr="00E44A1C">
        <w:rPr>
          <w:rStyle w:val="HTMLCode"/>
          <w:sz w:val="24"/>
          <w:szCs w:val="24"/>
        </w:rPr>
        <w:t>isAdult</w:t>
      </w:r>
      <w:proofErr w:type="spellEnd"/>
      <w:r w:rsidRPr="00E44A1C">
        <w:rPr>
          <w:rStyle w:val="HTMLCode"/>
          <w:sz w:val="24"/>
          <w:szCs w:val="24"/>
        </w:rPr>
        <w:t>;</w:t>
      </w:r>
    </w:p>
    <w:p w:rsidR="00DA1DB4" w:rsidRPr="00E44A1C" w:rsidRDefault="00DA1DB4" w:rsidP="00E44A1C">
      <w:pPr>
        <w:pStyle w:val="HTMLPreformatted"/>
        <w:rPr>
          <w:rStyle w:val="HTMLCode"/>
          <w:sz w:val="24"/>
          <w:szCs w:val="24"/>
        </w:rPr>
      </w:pP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E44A1C">
        <w:rPr>
          <w:rStyle w:val="HTMLCode"/>
          <w:color w:val="ED7D31" w:themeColor="accent2"/>
          <w:sz w:val="24"/>
          <w:szCs w:val="24"/>
        </w:rPr>
        <w:t>@Value</w:t>
      </w:r>
      <w:r w:rsidRPr="00E44A1C">
        <w:rPr>
          <w:rStyle w:val="HTMLCode"/>
          <w:sz w:val="24"/>
          <w:szCs w:val="24"/>
        </w:rPr>
        <w:t>(</w:t>
      </w:r>
      <w:proofErr w:type="gramEnd"/>
      <w:r w:rsidRPr="00E44A1C">
        <w:rPr>
          <w:rStyle w:val="HTMLCode"/>
          <w:sz w:val="24"/>
          <w:szCs w:val="24"/>
        </w:rPr>
        <w:t>"</w:t>
      </w:r>
      <w:r w:rsidRPr="00E44A1C">
        <w:rPr>
          <w:rStyle w:val="HTMLCode"/>
          <w:color w:val="ED7D31" w:themeColor="accent2"/>
          <w:sz w:val="24"/>
          <w:szCs w:val="24"/>
        </w:rPr>
        <w:t>#</w:t>
      </w:r>
      <w:r w:rsidRPr="00E44A1C">
        <w:rPr>
          <w:rStyle w:val="HTMLCode"/>
          <w:sz w:val="24"/>
          <w:szCs w:val="24"/>
        </w:rPr>
        <w:t>{10 + 20}")</w:t>
      </w:r>
    </w:p>
    <w:p w:rsidR="00E44A1C" w:rsidRPr="00E44A1C" w:rsidRDefault="00E44A1C" w:rsidP="00E44A1C">
      <w:pPr>
        <w:pStyle w:val="HTMLPreformatted"/>
        <w:rPr>
          <w:rStyle w:val="HTMLCode"/>
          <w:sz w:val="24"/>
          <w:szCs w:val="24"/>
        </w:rPr>
      </w:pPr>
      <w:proofErr w:type="gramStart"/>
      <w:r w:rsidRPr="00E44A1C">
        <w:rPr>
          <w:rStyle w:val="HTMLCode"/>
          <w:sz w:val="24"/>
          <w:szCs w:val="24"/>
        </w:rPr>
        <w:t>private</w:t>
      </w:r>
      <w:proofErr w:type="gramEnd"/>
      <w:r w:rsidRPr="00E44A1C">
        <w:rPr>
          <w:rStyle w:val="HTMLCode"/>
          <w:sz w:val="24"/>
          <w:szCs w:val="24"/>
        </w:rPr>
        <w:t xml:space="preserve"> </w:t>
      </w:r>
      <w:proofErr w:type="spellStart"/>
      <w:r w:rsidRPr="00E44A1C">
        <w:rPr>
          <w:rStyle w:val="HTMLCode"/>
          <w:sz w:val="24"/>
          <w:szCs w:val="24"/>
        </w:rPr>
        <w:t>int</w:t>
      </w:r>
      <w:proofErr w:type="spellEnd"/>
      <w:r w:rsidRPr="00E44A1C">
        <w:rPr>
          <w:rStyle w:val="HTMLCode"/>
          <w:sz w:val="24"/>
          <w:szCs w:val="24"/>
        </w:rPr>
        <w:t xml:space="preserve"> result;</w:t>
      </w:r>
    </w:p>
    <w:p w:rsidR="00E44A1C" w:rsidRDefault="00E44A1C" w:rsidP="00E44A1C">
      <w:r>
        <w:pict>
          <v:rect id="_x0000_i10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121"/>
      </w:tblGrid>
      <w:tr w:rsidR="00E44A1C" w:rsidRPr="00E44A1C" w:rsidTr="00E44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E44A1C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E44A1C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Meaning</w:t>
            </w:r>
          </w:p>
        </w:tc>
      </w:tr>
      <w:tr w:rsidR="00E44A1C" w:rsidRPr="00E44A1C" w:rsidTr="00E44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Courier New" w:eastAsia="Times New Roman" w:hAnsi="Courier New" w:cs="Courier New"/>
                <w:sz w:val="20"/>
                <w:szCs w:val="20"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Times New Roman" w:eastAsia="Times New Roman" w:hAnsi="Times New Roman" w:cs="Times New Roman"/>
                <w:sz w:val="24"/>
                <w:szCs w:val="24"/>
              </w:rPr>
              <w:t>Injects a value into a variable</w:t>
            </w:r>
          </w:p>
        </w:tc>
      </w:tr>
      <w:tr w:rsidR="00E44A1C" w:rsidRPr="00E44A1C" w:rsidTr="00E44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Courier New" w:eastAsia="Times New Roman" w:hAnsi="Courier New" w:cs="Courier New"/>
                <w:sz w:val="20"/>
                <w:szCs w:val="20"/>
              </w:rPr>
              <w:t>#{}</w:t>
            </w:r>
          </w:p>
        </w:tc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Indicates </w:t>
            </w:r>
            <w:proofErr w:type="spellStart"/>
            <w:r w:rsidRPr="00E44A1C">
              <w:rPr>
                <w:rFonts w:ascii="Times New Roman" w:eastAsia="Times New Roman" w:hAnsi="Times New Roman" w:cs="Times New Roman"/>
                <w:sz w:val="24"/>
                <w:szCs w:val="24"/>
              </w:rPr>
              <w:t>SpEL</w:t>
            </w:r>
            <w:proofErr w:type="spellEnd"/>
            <w:r w:rsidRPr="00E44A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expression</w:t>
            </w:r>
          </w:p>
        </w:tc>
      </w:tr>
      <w:tr w:rsidR="00E44A1C" w:rsidRPr="00E44A1C" w:rsidTr="00E44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Courier New" w:eastAsia="Times New Roman" w:hAnsi="Courier New" w:cs="Courier New"/>
                <w:sz w:val="20"/>
                <w:szCs w:val="20"/>
              </w:rPr>
              <w:t>10 + 20</w:t>
            </w:r>
          </w:p>
        </w:tc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 to be evaluated</w:t>
            </w:r>
          </w:p>
        </w:tc>
      </w:tr>
      <w:tr w:rsidR="00E44A1C" w:rsidRPr="00E44A1C" w:rsidTr="00E44A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private </w:t>
            </w:r>
            <w:proofErr w:type="spellStart"/>
            <w:r w:rsidRPr="00E44A1C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E44A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result</w:t>
            </w:r>
          </w:p>
        </w:tc>
        <w:tc>
          <w:tcPr>
            <w:tcW w:w="0" w:type="auto"/>
            <w:vAlign w:val="center"/>
            <w:hideMark/>
          </w:tcPr>
          <w:p w:rsidR="00E44A1C" w:rsidRPr="00E44A1C" w:rsidRDefault="00E44A1C" w:rsidP="00E44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4A1C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that receives the value</w:t>
            </w:r>
          </w:p>
        </w:tc>
      </w:tr>
    </w:tbl>
    <w:p w:rsidR="00C10FB9" w:rsidRPr="00AC4253" w:rsidRDefault="00C10FB9" w:rsidP="00671D07">
      <w:pPr>
        <w:spacing w:after="0" w:line="240" w:lineRule="auto"/>
        <w:rPr>
          <w:color w:val="44546A" w:themeColor="text2"/>
          <w:sz w:val="24"/>
          <w:szCs w:val="24"/>
        </w:rPr>
      </w:pPr>
    </w:p>
    <w:sectPr w:rsidR="00C10FB9" w:rsidRPr="00AC4253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248FB"/>
    <w:multiLevelType w:val="multilevel"/>
    <w:tmpl w:val="048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F7C03"/>
    <w:multiLevelType w:val="multilevel"/>
    <w:tmpl w:val="94A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F26D0"/>
    <w:multiLevelType w:val="multilevel"/>
    <w:tmpl w:val="441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D579E"/>
    <w:multiLevelType w:val="multilevel"/>
    <w:tmpl w:val="05F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2383F"/>
    <w:multiLevelType w:val="multilevel"/>
    <w:tmpl w:val="04D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436616"/>
    <w:multiLevelType w:val="multilevel"/>
    <w:tmpl w:val="36B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9C19EE"/>
    <w:multiLevelType w:val="multilevel"/>
    <w:tmpl w:val="DA9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12542"/>
    <w:multiLevelType w:val="multilevel"/>
    <w:tmpl w:val="092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E778B5"/>
    <w:multiLevelType w:val="multilevel"/>
    <w:tmpl w:val="FD94BD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8E4EAA"/>
    <w:multiLevelType w:val="multilevel"/>
    <w:tmpl w:val="291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535453"/>
    <w:multiLevelType w:val="multilevel"/>
    <w:tmpl w:val="8D42AC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7018AA"/>
    <w:multiLevelType w:val="multilevel"/>
    <w:tmpl w:val="AEF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5B1564"/>
    <w:multiLevelType w:val="multilevel"/>
    <w:tmpl w:val="A9D603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142A3A"/>
    <w:multiLevelType w:val="multilevel"/>
    <w:tmpl w:val="7ECA7C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3C0E2D"/>
    <w:multiLevelType w:val="multilevel"/>
    <w:tmpl w:val="09C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107107"/>
    <w:multiLevelType w:val="multilevel"/>
    <w:tmpl w:val="C9D697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B360E8"/>
    <w:multiLevelType w:val="multilevel"/>
    <w:tmpl w:val="C0F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E013EB"/>
    <w:multiLevelType w:val="multilevel"/>
    <w:tmpl w:val="B0D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FD19A4"/>
    <w:multiLevelType w:val="multilevel"/>
    <w:tmpl w:val="BF5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0D3E64"/>
    <w:multiLevelType w:val="multilevel"/>
    <w:tmpl w:val="AB8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8F1359"/>
    <w:multiLevelType w:val="hybridMultilevel"/>
    <w:tmpl w:val="EEE66C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  <w:lvlOverride w:ilvl="0">
      <w:startOverride w:val="1"/>
    </w:lvlOverride>
  </w:num>
  <w:num w:numId="2">
    <w:abstractNumId w:val="18"/>
    <w:lvlOverride w:ilvl="0">
      <w:startOverride w:val="2"/>
    </w:lvlOverride>
  </w:num>
  <w:num w:numId="3">
    <w:abstractNumId w:val="18"/>
    <w:lvlOverride w:ilvl="0">
      <w:startOverride w:val="3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2"/>
    </w:lvlOverride>
  </w:num>
  <w:num w:numId="6">
    <w:abstractNumId w:val="5"/>
    <w:lvlOverride w:ilvl="0">
      <w:startOverride w:val="3"/>
    </w:lvlOverride>
  </w:num>
  <w:num w:numId="7">
    <w:abstractNumId w:val="5"/>
    <w:lvlOverride w:ilvl="0">
      <w:startOverride w:val="4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2"/>
    </w:lvlOverride>
  </w:num>
  <w:num w:numId="10">
    <w:abstractNumId w:val="4"/>
    <w:lvlOverride w:ilvl="0">
      <w:startOverride w:val="3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2"/>
    </w:lvlOverride>
  </w:num>
  <w:num w:numId="13">
    <w:abstractNumId w:val="9"/>
    <w:lvlOverride w:ilvl="0">
      <w:startOverride w:val="3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2"/>
    </w:lvlOverride>
  </w:num>
  <w:num w:numId="16">
    <w:abstractNumId w:val="7"/>
    <w:lvlOverride w:ilvl="0">
      <w:startOverride w:val="3"/>
    </w:lvlOverride>
  </w:num>
  <w:num w:numId="17">
    <w:abstractNumId w:val="7"/>
    <w:lvlOverride w:ilvl="0">
      <w:startOverride w:val="4"/>
    </w:lvlOverride>
  </w:num>
  <w:num w:numId="18">
    <w:abstractNumId w:val="7"/>
    <w:lvlOverride w:ilvl="0">
      <w:startOverride w:val="5"/>
    </w:lvlOverride>
  </w:num>
  <w:num w:numId="19">
    <w:abstractNumId w:val="7"/>
    <w:lvlOverride w:ilvl="0">
      <w:startOverride w:val="6"/>
    </w:lvlOverride>
  </w:num>
  <w:num w:numId="20">
    <w:abstractNumId w:val="14"/>
    <w:lvlOverride w:ilvl="0">
      <w:startOverride w:val="1"/>
    </w:lvlOverride>
  </w:num>
  <w:num w:numId="21">
    <w:abstractNumId w:val="14"/>
    <w:lvlOverride w:ilvl="0">
      <w:startOverride w:val="2"/>
    </w:lvlOverride>
  </w:num>
  <w:num w:numId="22">
    <w:abstractNumId w:val="14"/>
    <w:lvlOverride w:ilvl="0">
      <w:startOverride w:val="3"/>
    </w:lvlOverride>
  </w:num>
  <w:num w:numId="23">
    <w:abstractNumId w:val="14"/>
    <w:lvlOverride w:ilvl="0">
      <w:startOverride w:val="4"/>
    </w:lvlOverride>
  </w:num>
  <w:num w:numId="24">
    <w:abstractNumId w:val="14"/>
    <w:lvlOverride w:ilvl="0">
      <w:startOverride w:val="5"/>
    </w:lvlOverride>
  </w:num>
  <w:num w:numId="25">
    <w:abstractNumId w:val="14"/>
    <w:lvlOverride w:ilvl="0">
      <w:startOverride w:val="6"/>
    </w:lvlOverride>
  </w:num>
  <w:num w:numId="26">
    <w:abstractNumId w:val="10"/>
  </w:num>
  <w:num w:numId="27">
    <w:abstractNumId w:val="13"/>
  </w:num>
  <w:num w:numId="28">
    <w:abstractNumId w:val="12"/>
  </w:num>
  <w:num w:numId="29">
    <w:abstractNumId w:val="8"/>
  </w:num>
  <w:num w:numId="30">
    <w:abstractNumId w:val="15"/>
  </w:num>
  <w:num w:numId="31">
    <w:abstractNumId w:val="20"/>
  </w:num>
  <w:num w:numId="32">
    <w:abstractNumId w:val="17"/>
  </w:num>
  <w:num w:numId="33">
    <w:abstractNumId w:val="3"/>
  </w:num>
  <w:num w:numId="34">
    <w:abstractNumId w:val="16"/>
  </w:num>
  <w:num w:numId="35">
    <w:abstractNumId w:val="1"/>
  </w:num>
  <w:num w:numId="36">
    <w:abstractNumId w:val="11"/>
  </w:num>
  <w:num w:numId="37">
    <w:abstractNumId w:val="2"/>
  </w:num>
  <w:num w:numId="38">
    <w:abstractNumId w:val="6"/>
  </w:num>
  <w:num w:numId="39">
    <w:abstractNumId w:val="0"/>
  </w:num>
  <w:num w:numId="40">
    <w:abstractNumId w:val="1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0117B"/>
    <w:rsid w:val="001513F5"/>
    <w:rsid w:val="00167CBE"/>
    <w:rsid w:val="001B3461"/>
    <w:rsid w:val="001C679D"/>
    <w:rsid w:val="001F440C"/>
    <w:rsid w:val="00202C72"/>
    <w:rsid w:val="00207BD5"/>
    <w:rsid w:val="0023577B"/>
    <w:rsid w:val="00276486"/>
    <w:rsid w:val="00276E75"/>
    <w:rsid w:val="00281AA6"/>
    <w:rsid w:val="002B0212"/>
    <w:rsid w:val="002F6ED5"/>
    <w:rsid w:val="00346B22"/>
    <w:rsid w:val="00357E18"/>
    <w:rsid w:val="00380A34"/>
    <w:rsid w:val="003C2B1D"/>
    <w:rsid w:val="003C7086"/>
    <w:rsid w:val="003D0D1E"/>
    <w:rsid w:val="003E711E"/>
    <w:rsid w:val="004032A0"/>
    <w:rsid w:val="00415748"/>
    <w:rsid w:val="004249B9"/>
    <w:rsid w:val="004721F4"/>
    <w:rsid w:val="00476238"/>
    <w:rsid w:val="0049396D"/>
    <w:rsid w:val="004C4D67"/>
    <w:rsid w:val="005745E8"/>
    <w:rsid w:val="0059547F"/>
    <w:rsid w:val="005F72F1"/>
    <w:rsid w:val="00671D07"/>
    <w:rsid w:val="0069578E"/>
    <w:rsid w:val="006E41FE"/>
    <w:rsid w:val="00706579"/>
    <w:rsid w:val="00716F5C"/>
    <w:rsid w:val="00754818"/>
    <w:rsid w:val="007645E8"/>
    <w:rsid w:val="0077568B"/>
    <w:rsid w:val="007F6179"/>
    <w:rsid w:val="008120A8"/>
    <w:rsid w:val="00820CFD"/>
    <w:rsid w:val="00847913"/>
    <w:rsid w:val="0086257E"/>
    <w:rsid w:val="00884589"/>
    <w:rsid w:val="008C16E4"/>
    <w:rsid w:val="00920CD9"/>
    <w:rsid w:val="009801E0"/>
    <w:rsid w:val="00A01BC8"/>
    <w:rsid w:val="00A16ADF"/>
    <w:rsid w:val="00A214F3"/>
    <w:rsid w:val="00A3562A"/>
    <w:rsid w:val="00AC4253"/>
    <w:rsid w:val="00AF032D"/>
    <w:rsid w:val="00B0173F"/>
    <w:rsid w:val="00B040AE"/>
    <w:rsid w:val="00B650C7"/>
    <w:rsid w:val="00B74B96"/>
    <w:rsid w:val="00B80290"/>
    <w:rsid w:val="00B93B34"/>
    <w:rsid w:val="00BA6B18"/>
    <w:rsid w:val="00BE4499"/>
    <w:rsid w:val="00BE770C"/>
    <w:rsid w:val="00C10FB9"/>
    <w:rsid w:val="00C66E84"/>
    <w:rsid w:val="00C83663"/>
    <w:rsid w:val="00C97766"/>
    <w:rsid w:val="00CB58A2"/>
    <w:rsid w:val="00CC30FC"/>
    <w:rsid w:val="00D260BE"/>
    <w:rsid w:val="00D42843"/>
    <w:rsid w:val="00D70FBA"/>
    <w:rsid w:val="00DA1DB4"/>
    <w:rsid w:val="00DB2973"/>
    <w:rsid w:val="00E36F77"/>
    <w:rsid w:val="00E44A1C"/>
    <w:rsid w:val="00E92DFE"/>
    <w:rsid w:val="00F64478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1">
    <w:name w:val="heading 1"/>
    <w:basedOn w:val="Normal"/>
    <w:next w:val="Normal"/>
    <w:link w:val="Heading1Char"/>
    <w:uiPriority w:val="9"/>
    <w:qFormat/>
    <w:rsid w:val="00403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  <w:style w:type="character" w:customStyle="1" w:styleId="Heading1Char">
    <w:name w:val="Heading 1 Char"/>
    <w:basedOn w:val="DefaultParagraphFont"/>
    <w:link w:val="Heading1"/>
    <w:uiPriority w:val="9"/>
    <w:rsid w:val="00403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214F3"/>
    <w:rPr>
      <w:i/>
      <w:iCs/>
    </w:rPr>
  </w:style>
  <w:style w:type="character" w:customStyle="1" w:styleId="hljs-meta">
    <w:name w:val="hljs-meta"/>
    <w:basedOn w:val="DefaultParagraphFont"/>
    <w:rsid w:val="00E44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Pages>10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55</cp:revision>
  <dcterms:created xsi:type="dcterms:W3CDTF">2025-07-10T09:49:00Z</dcterms:created>
  <dcterms:modified xsi:type="dcterms:W3CDTF">2025-12-31T03:24:00Z</dcterms:modified>
</cp:coreProperties>
</file>