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EF833" w14:textId="61CE4C62" w:rsidR="00E66E36" w:rsidRPr="00330486" w:rsidRDefault="004B7037" w:rsidP="00E66E36">
      <w:pPr>
        <w:spacing w:after="10"/>
        <w:jc w:val="center"/>
        <w:rPr>
          <w:color w:val="2E74B5" w:themeColor="accent1" w:themeShade="BF"/>
          <w:sz w:val="24"/>
          <w:szCs w:val="24"/>
        </w:rPr>
      </w:pPr>
      <w:r w:rsidRPr="00330486">
        <w:rPr>
          <w:rFonts w:ascii="Calibri" w:eastAsia="Calibri" w:hAnsi="Calibri" w:cs="Calibri"/>
          <w:b/>
          <w:bCs/>
          <w:color w:val="2E74B5" w:themeColor="accent1" w:themeShade="BF"/>
          <w:sz w:val="24"/>
          <w:szCs w:val="24"/>
        </w:rPr>
        <w:t>VIKRAM SADASHIV WAGHMARE</w:t>
      </w:r>
    </w:p>
    <w:p w14:paraId="2F294423" w14:textId="691B163F" w:rsidR="00E66E36" w:rsidRPr="00507FD1" w:rsidRDefault="00E66E36" w:rsidP="00507FD1">
      <w:pPr>
        <w:shd w:val="clear" w:color="auto" w:fill="FFFFFF"/>
        <w:jc w:val="center"/>
        <w:rPr>
          <w:rFonts w:ascii="Calibri" w:eastAsia="Arial" w:hAnsi="Calibri" w:cs="Calibri"/>
          <w:sz w:val="18"/>
          <w:szCs w:val="18"/>
          <w:highlight w:val="white"/>
        </w:rPr>
      </w:pPr>
      <w:r w:rsidRPr="00330486">
        <w:rPr>
          <w:rFonts w:ascii="Calibri" w:eastAsia="Arial" w:hAnsi="Calibri" w:cs="Calibri"/>
          <w:b/>
          <w:bCs/>
          <w:color w:val="2E74B5" w:themeColor="accent1" w:themeShade="BF"/>
          <w:sz w:val="18"/>
          <w:szCs w:val="18"/>
        </w:rPr>
        <w:t>DevOps Engineer | AWS | Terraform | Jenkins | Docker | Kubernetes | Ansible | Prometheus | CI/CD</w:t>
      </w:r>
      <w:r w:rsidRPr="00330486">
        <w:rPr>
          <w:rFonts w:ascii="Calibri" w:eastAsia="Arial" w:hAnsi="Calibri" w:cs="Calibri"/>
          <w:b/>
          <w:bCs/>
          <w:sz w:val="18"/>
          <w:szCs w:val="18"/>
        </w:rPr>
        <w:br/>
      </w:r>
      <w:r w:rsidRPr="00330486">
        <w:rPr>
          <w:rFonts w:ascii="Segoe UI Emoji" w:eastAsia="Arial" w:hAnsi="Segoe UI Emoji" w:cs="Segoe UI Emoji"/>
          <w:sz w:val="18"/>
          <w:szCs w:val="18"/>
        </w:rPr>
        <w:t>📍</w:t>
      </w:r>
      <w:r w:rsidRPr="00330486">
        <w:rPr>
          <w:rFonts w:ascii="Calibri" w:eastAsia="Arial" w:hAnsi="Calibri" w:cs="Calibri"/>
          <w:sz w:val="18"/>
          <w:szCs w:val="18"/>
          <w:highlight w:val="white"/>
        </w:rPr>
        <w:t>Pune, Maharashtra |</w:t>
      </w:r>
      <w:r w:rsidRPr="00330486">
        <w:rPr>
          <w:rFonts w:ascii="Calibri" w:hAnsi="Calibri" w:cs="Calibri"/>
          <w:sz w:val="18"/>
          <w:szCs w:val="18"/>
          <w:lang w:eastAsia="en-US"/>
        </w:rPr>
        <w:t xml:space="preserve"> </w:t>
      </w:r>
      <w:r w:rsidRPr="00330486">
        <w:rPr>
          <w:rFonts w:ascii="Segoe UI Emoji" w:eastAsia="Arial" w:hAnsi="Segoe UI Emoji" w:cs="Segoe UI Emoji"/>
          <w:sz w:val="18"/>
          <w:szCs w:val="18"/>
          <w:highlight w:val="white"/>
        </w:rPr>
        <w:t>📞</w:t>
      </w:r>
      <w:r w:rsidRPr="00330486">
        <w:rPr>
          <w:rFonts w:ascii="Calibri" w:eastAsia="Arial" w:hAnsi="Calibri" w:cs="Calibri"/>
          <w:sz w:val="18"/>
          <w:szCs w:val="18"/>
          <w:highlight w:val="white"/>
        </w:rPr>
        <w:t xml:space="preserve"> +91 9890066071 </w:t>
      </w:r>
      <w:r w:rsidRPr="00330486">
        <w:rPr>
          <w:rFonts w:ascii="Calibri" w:hAnsi="Calibri" w:cs="Calibri"/>
          <w:sz w:val="18"/>
          <w:szCs w:val="18"/>
          <w:lang w:eastAsia="en-US"/>
        </w:rPr>
        <w:t xml:space="preserve">| </w:t>
      </w:r>
      <w:r w:rsidRPr="00330486">
        <w:rPr>
          <w:rFonts w:ascii="Segoe UI Emoji" w:eastAsia="Arial" w:hAnsi="Segoe UI Emoji" w:cs="Segoe UI Emoji"/>
          <w:sz w:val="18"/>
          <w:szCs w:val="18"/>
          <w:highlight w:val="white"/>
        </w:rPr>
        <w:t>📧</w:t>
      </w:r>
      <w:r w:rsidRPr="00330486">
        <w:rPr>
          <w:rFonts w:ascii="Calibri" w:eastAsia="Arial" w:hAnsi="Calibri" w:cs="Calibri"/>
          <w:sz w:val="18"/>
          <w:szCs w:val="18"/>
          <w:highlight w:val="white"/>
        </w:rPr>
        <w:t xml:space="preserve">  </w:t>
      </w:r>
      <w:hyperlink r:id="rId5" w:history="1">
        <w:r w:rsidRPr="00D65108">
          <w:rPr>
            <w:rStyle w:val="Hyperlink"/>
            <w:rFonts w:ascii="Calibri" w:eastAsia="Arial" w:hAnsi="Calibri" w:cs="Calibri"/>
            <w:color w:val="000000" w:themeColor="text1"/>
            <w:sz w:val="18"/>
            <w:szCs w:val="18"/>
            <w:highlight w:val="white"/>
          </w:rPr>
          <w:t>vikramwaghmare210@gmail.com</w:t>
        </w:r>
      </w:hyperlink>
      <w:r w:rsidRPr="00330486">
        <w:rPr>
          <w:rFonts w:ascii="Calibri" w:eastAsia="Arial" w:hAnsi="Calibri" w:cs="Calibri"/>
          <w:sz w:val="18"/>
          <w:szCs w:val="18"/>
          <w:highlight w:val="white"/>
        </w:rPr>
        <w:t xml:space="preserve"> | </w:t>
      </w:r>
      <w:r w:rsidRPr="00330486">
        <w:rPr>
          <w:rFonts w:ascii="Segoe UI Emoji" w:eastAsia="Arial" w:hAnsi="Segoe UI Emoji" w:cs="Segoe UI Emoji"/>
          <w:sz w:val="18"/>
          <w:szCs w:val="18"/>
          <w:highlight w:val="white"/>
        </w:rPr>
        <w:t>🔗</w:t>
      </w:r>
      <w:r w:rsidRPr="00D65108">
        <w:rPr>
          <w:rFonts w:ascii="Calibri" w:eastAsia="Arial" w:hAnsi="Calibri" w:cs="Calibri"/>
          <w:color w:val="000000" w:themeColor="text1"/>
          <w:sz w:val="18"/>
          <w:szCs w:val="18"/>
          <w:highlight w:val="white"/>
        </w:rPr>
        <w:t xml:space="preserve"> </w:t>
      </w:r>
      <w:hyperlink r:id="rId6" w:history="1">
        <w:r w:rsidRPr="00D65108">
          <w:rPr>
            <w:rStyle w:val="Hyperlink"/>
            <w:rFonts w:ascii="Calibri" w:eastAsia="Arial" w:hAnsi="Calibri" w:cs="Calibri"/>
            <w:color w:val="000000" w:themeColor="text1"/>
            <w:sz w:val="18"/>
            <w:szCs w:val="18"/>
            <w:highlight w:val="white"/>
          </w:rPr>
          <w:t>LinkedIn</w:t>
        </w:r>
      </w:hyperlink>
    </w:p>
    <w:p w14:paraId="1A5D3264" w14:textId="77777777" w:rsidR="000C0DA5" w:rsidRDefault="000C0DA5">
      <w:pPr>
        <w:pBdr>
          <w:bottom w:val="single" w:sz="8" w:space="1" w:color="1A5FA8"/>
        </w:pBdr>
        <w:spacing w:before="120"/>
      </w:pPr>
    </w:p>
    <w:p w14:paraId="0462F1A3" w14:textId="1B70213B" w:rsidR="000C0DA5" w:rsidRPr="00875982" w:rsidRDefault="004B7037">
      <w:pPr>
        <w:shd w:val="clear" w:color="auto" w:fill="EBF3FB"/>
        <w:spacing w:before="140" w:after="50"/>
      </w:pPr>
      <w:r w:rsidRPr="00875982">
        <w:rPr>
          <w:rFonts w:ascii="Calibri" w:eastAsia="Calibri" w:hAnsi="Calibri" w:cs="Calibri"/>
          <w:b/>
          <w:bCs/>
          <w:color w:val="1A5FA8"/>
          <w:sz w:val="18"/>
          <w:szCs w:val="18"/>
        </w:rPr>
        <w:t>PROFESSIONAL SUMMARY</w:t>
      </w:r>
    </w:p>
    <w:p w14:paraId="08C7ED15" w14:textId="741C264E" w:rsidR="00E66E36" w:rsidRPr="00330486" w:rsidRDefault="00E66E36" w:rsidP="00E66E36">
      <w:pPr>
        <w:spacing w:before="50" w:after="30"/>
        <w:rPr>
          <w:rFonts w:ascii="Calibri" w:eastAsia="Calibri" w:hAnsi="Calibri" w:cs="Calibri"/>
          <w:color w:val="1C1C1C"/>
          <w:sz w:val="17"/>
          <w:szCs w:val="17"/>
        </w:rPr>
      </w:pPr>
      <w:r w:rsidRPr="00330486">
        <w:rPr>
          <w:rFonts w:ascii="Calibri" w:eastAsia="Calibri" w:hAnsi="Calibri" w:cs="Calibri"/>
          <w:color w:val="1C1C1C"/>
          <w:sz w:val="17"/>
          <w:szCs w:val="17"/>
        </w:rPr>
        <w:t xml:space="preserve">DevOps Engineer with 4 years of hands-on experience in AWS Cloud, CI/CD Automation, Infrastructure as Code (IaC), Containerization, and Cloud Security. Skilled in designing and managing scalable deployment pipelines using Jenkins and GitLab CI/CD, automating cloud infrastructure using Terraform and Ansible, and managing containerized applications using Docker and Kubernetes. </w:t>
      </w:r>
    </w:p>
    <w:p w14:paraId="47CE3AA2" w14:textId="2721348B" w:rsidR="00E66E36" w:rsidRPr="00330486" w:rsidRDefault="00E66E36">
      <w:pPr>
        <w:spacing w:before="50" w:after="30"/>
        <w:rPr>
          <w:rFonts w:ascii="Calibri" w:eastAsia="Calibri" w:hAnsi="Calibri" w:cs="Calibri"/>
          <w:color w:val="1C1C1C"/>
          <w:sz w:val="17"/>
          <w:szCs w:val="17"/>
        </w:rPr>
      </w:pPr>
      <w:r w:rsidRPr="00330486">
        <w:rPr>
          <w:rFonts w:ascii="Calibri" w:eastAsia="Calibri" w:hAnsi="Calibri" w:cs="Calibri"/>
          <w:color w:val="1C1C1C"/>
          <w:sz w:val="17"/>
          <w:szCs w:val="17"/>
        </w:rPr>
        <w:t>Experienced in AWS services including EC2, VPC, S3, IAM, Route 53, ELB, EFS, Auto Scaling, CloudFront, CloudTrail, SNS, and CloudWatch. Strong expertise in infrastructure monitoring, cloud governance, deployment automation, and production support within Agile environments. Proficient in Python and Shell scripting for operational automation, incident resolution, and deployment management. Strong team player with excellent troubleshooting and problem-solving skills, with domain experience in banking and financial services applications.</w:t>
      </w:r>
    </w:p>
    <w:p w14:paraId="44682ED9" w14:textId="1A30016D" w:rsidR="000C0DA5" w:rsidRPr="00875982" w:rsidRDefault="004B7037" w:rsidP="00466E5E">
      <w:pPr>
        <w:shd w:val="clear" w:color="auto" w:fill="EBF3FB"/>
        <w:spacing w:before="140" w:after="50"/>
      </w:pPr>
      <w:r w:rsidRPr="00875982">
        <w:rPr>
          <w:rFonts w:ascii="Calibri" w:eastAsia="Calibri" w:hAnsi="Calibri" w:cs="Calibri"/>
          <w:b/>
          <w:bCs/>
          <w:color w:val="1A5FA8"/>
          <w:sz w:val="18"/>
          <w:szCs w:val="18"/>
        </w:rPr>
        <w:t>SKILLS &amp; EXPERTISE</w:t>
      </w:r>
    </w:p>
    <w:tbl>
      <w:tblPr>
        <w:tblW w:w="11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70"/>
        <w:gridCol w:w="5467"/>
      </w:tblGrid>
      <w:tr w:rsidR="000C0DA5" w14:paraId="4BDDFD0A" w14:textId="77777777" w:rsidTr="00543711">
        <w:trPr>
          <w:trHeight w:val="330"/>
        </w:trPr>
        <w:tc>
          <w:tcPr>
            <w:tcW w:w="5670" w:type="dxa"/>
            <w:tcBorders>
              <w:top w:val="none" w:sz="0" w:space="0" w:color="FFFFFF"/>
              <w:left w:val="none" w:sz="0" w:space="0" w:color="FFFFFF"/>
              <w:bottom w:val="none" w:sz="0" w:space="0" w:color="FFFFFF"/>
              <w:right w:val="none" w:sz="0" w:space="0" w:color="FFFFFF"/>
            </w:tcBorders>
            <w:tcMar>
              <w:top w:w="24" w:type="dxa"/>
              <w:left w:w="0" w:type="dxa"/>
              <w:bottom w:w="24" w:type="dxa"/>
              <w:right w:w="80" w:type="dxa"/>
            </w:tcMar>
          </w:tcPr>
          <w:p w14:paraId="6BDA0D1A" w14:textId="7F4AF3B1" w:rsidR="000C0DA5" w:rsidRPr="00B56C4C" w:rsidRDefault="004B7037" w:rsidP="00B56C4C">
            <w:pPr>
              <w:pStyle w:val="ListParagraph"/>
              <w:numPr>
                <w:ilvl w:val="0"/>
                <w:numId w:val="7"/>
              </w:numPr>
              <w:rPr>
                <w:sz w:val="17"/>
                <w:szCs w:val="17"/>
              </w:rPr>
            </w:pPr>
            <w:r w:rsidRPr="00B56C4C">
              <w:rPr>
                <w:rFonts w:ascii="Calibri" w:eastAsia="Calibri" w:hAnsi="Calibri" w:cs="Calibri"/>
                <w:b/>
                <w:bCs/>
                <w:color w:val="1A5FA8"/>
                <w:sz w:val="17"/>
                <w:szCs w:val="17"/>
              </w:rPr>
              <w:t xml:space="preserve">Cloud:  </w:t>
            </w:r>
            <w:r w:rsidRPr="00B56C4C">
              <w:rPr>
                <w:rFonts w:ascii="Calibri" w:eastAsia="Calibri" w:hAnsi="Calibri" w:cs="Calibri"/>
                <w:color w:val="1C1C1C"/>
                <w:sz w:val="17"/>
                <w:szCs w:val="17"/>
              </w:rPr>
              <w:t>AWS (EC2, S3, VPC, IAM, RDS, Route</w:t>
            </w:r>
            <w:r w:rsidR="00466E5E" w:rsidRPr="00B56C4C">
              <w:rPr>
                <w:rFonts w:ascii="Calibri" w:eastAsia="Calibri" w:hAnsi="Calibri" w:cs="Calibri"/>
                <w:color w:val="1C1C1C"/>
                <w:sz w:val="17"/>
                <w:szCs w:val="17"/>
              </w:rPr>
              <w:t xml:space="preserve"> 53, ELB, EFS, </w:t>
            </w:r>
            <w:r w:rsidR="003827B3" w:rsidRPr="00B56C4C">
              <w:rPr>
                <w:rFonts w:ascii="Calibri" w:eastAsia="Calibri" w:hAnsi="Calibri" w:cs="Calibri"/>
                <w:color w:val="1C1C1C"/>
                <w:sz w:val="17"/>
                <w:szCs w:val="17"/>
              </w:rPr>
              <w:t>CloudFront, SNS</w:t>
            </w:r>
            <w:r w:rsidR="0070601A" w:rsidRPr="00B56C4C">
              <w:rPr>
                <w:rFonts w:ascii="Calibri" w:eastAsia="Calibri" w:hAnsi="Calibri" w:cs="Calibri"/>
                <w:color w:val="1C1C1C"/>
                <w:sz w:val="17"/>
                <w:szCs w:val="17"/>
              </w:rPr>
              <w:t xml:space="preserve">, </w:t>
            </w:r>
            <w:r w:rsidR="009D3CEE" w:rsidRPr="00B56C4C">
              <w:rPr>
                <w:rFonts w:ascii="Calibri" w:eastAsia="Calibri" w:hAnsi="Calibri" w:cs="Calibri"/>
                <w:color w:val="1C1C1C"/>
                <w:sz w:val="17"/>
                <w:szCs w:val="17"/>
              </w:rPr>
              <w:t>Auto Scaling, CloudWatch)</w:t>
            </w:r>
          </w:p>
        </w:tc>
        <w:tc>
          <w:tcPr>
            <w:tcW w:w="5467" w:type="dxa"/>
            <w:tcBorders>
              <w:top w:val="none" w:sz="0" w:space="0" w:color="FFFFFF"/>
              <w:left w:val="none" w:sz="0" w:space="0" w:color="FFFFFF"/>
              <w:bottom w:val="none" w:sz="0" w:space="0" w:color="FFFFFF"/>
              <w:right w:val="none" w:sz="0" w:space="0" w:color="FFFFFF"/>
            </w:tcBorders>
            <w:tcMar>
              <w:top w:w="24" w:type="dxa"/>
              <w:left w:w="140" w:type="dxa"/>
              <w:bottom w:w="24" w:type="dxa"/>
              <w:right w:w="80" w:type="dxa"/>
            </w:tcMar>
          </w:tcPr>
          <w:p w14:paraId="72A57F83" w14:textId="5E8A646E" w:rsidR="000C0DA5" w:rsidRPr="00CA38EC" w:rsidRDefault="004B7037" w:rsidP="00B56C4C">
            <w:pPr>
              <w:pStyle w:val="ListParagraph"/>
              <w:numPr>
                <w:ilvl w:val="0"/>
                <w:numId w:val="6"/>
              </w:numPr>
              <w:rPr>
                <w:sz w:val="17"/>
                <w:szCs w:val="17"/>
              </w:rPr>
            </w:pPr>
            <w:r w:rsidRPr="00092472">
              <w:rPr>
                <w:rFonts w:ascii="Calibri" w:eastAsia="Calibri" w:hAnsi="Calibri" w:cs="Calibri"/>
                <w:b/>
                <w:bCs/>
                <w:color w:val="1A5FA8"/>
                <w:sz w:val="17"/>
                <w:szCs w:val="17"/>
              </w:rPr>
              <w:t>CI/CD</w:t>
            </w:r>
            <w:r w:rsidR="00CD5A7F">
              <w:rPr>
                <w:rFonts w:ascii="Calibri" w:eastAsia="Calibri" w:hAnsi="Calibri" w:cs="Calibri"/>
                <w:b/>
                <w:bCs/>
                <w:color w:val="1A5FA8"/>
                <w:sz w:val="17"/>
                <w:szCs w:val="17"/>
              </w:rPr>
              <w:t>:</w:t>
            </w:r>
            <w:r w:rsidRPr="00092472">
              <w:rPr>
                <w:rFonts w:ascii="Calibri" w:eastAsia="Calibri" w:hAnsi="Calibri" w:cs="Calibri"/>
                <w:b/>
                <w:bCs/>
                <w:color w:val="1A5FA8"/>
                <w:sz w:val="17"/>
                <w:szCs w:val="17"/>
              </w:rPr>
              <w:t xml:space="preserve"> </w:t>
            </w:r>
            <w:r w:rsidRPr="00092472">
              <w:rPr>
                <w:rFonts w:ascii="Calibri" w:eastAsia="Calibri" w:hAnsi="Calibri" w:cs="Calibri"/>
                <w:color w:val="1C1C1C"/>
                <w:sz w:val="17"/>
                <w:szCs w:val="17"/>
              </w:rPr>
              <w:t>Jenkins, GitLab CI/CD</w:t>
            </w:r>
          </w:p>
          <w:p w14:paraId="27358938" w14:textId="4018BDF4" w:rsidR="00CA38EC" w:rsidRPr="00CA38EC" w:rsidRDefault="00837EC5" w:rsidP="00B56C4C">
            <w:pPr>
              <w:pStyle w:val="ListParagraph"/>
              <w:numPr>
                <w:ilvl w:val="0"/>
                <w:numId w:val="6"/>
              </w:numPr>
              <w:rPr>
                <w:rFonts w:asciiTheme="minorHAnsi" w:hAnsiTheme="minorHAnsi" w:cstheme="minorHAnsi"/>
                <w:sz w:val="17"/>
                <w:szCs w:val="17"/>
              </w:rPr>
            </w:pPr>
            <w:r w:rsidRPr="00092472">
              <w:rPr>
                <w:rFonts w:ascii="Calibri" w:eastAsia="Calibri" w:hAnsi="Calibri" w:cs="Calibri"/>
                <w:b/>
                <w:bCs/>
                <w:color w:val="1A5FA8"/>
                <w:sz w:val="17"/>
                <w:szCs w:val="17"/>
              </w:rPr>
              <w:t xml:space="preserve">Containers:  </w:t>
            </w:r>
            <w:r w:rsidRPr="00092472">
              <w:rPr>
                <w:rFonts w:ascii="Calibri" w:eastAsia="Calibri" w:hAnsi="Calibri" w:cs="Calibri"/>
                <w:color w:val="1C1C1C"/>
                <w:sz w:val="17"/>
                <w:szCs w:val="17"/>
              </w:rPr>
              <w:t>Docker, Kubernetes, Helm</w:t>
            </w:r>
          </w:p>
        </w:tc>
      </w:tr>
      <w:tr w:rsidR="000C0DA5" w14:paraId="094B52E5" w14:textId="77777777" w:rsidTr="00B56C4C">
        <w:trPr>
          <w:trHeight w:val="193"/>
        </w:trPr>
        <w:tc>
          <w:tcPr>
            <w:tcW w:w="5670" w:type="dxa"/>
            <w:tcBorders>
              <w:top w:val="none" w:sz="0" w:space="0" w:color="FFFFFF"/>
              <w:left w:val="none" w:sz="0" w:space="0" w:color="FFFFFF"/>
              <w:bottom w:val="none" w:sz="0" w:space="0" w:color="FFFFFF"/>
              <w:right w:val="none" w:sz="0" w:space="0" w:color="FFFFFF"/>
            </w:tcBorders>
            <w:tcMar>
              <w:top w:w="24" w:type="dxa"/>
              <w:left w:w="0" w:type="dxa"/>
              <w:bottom w:w="24" w:type="dxa"/>
              <w:right w:w="80" w:type="dxa"/>
            </w:tcMar>
          </w:tcPr>
          <w:p w14:paraId="1E413E5A" w14:textId="10F3DE5B" w:rsidR="000C0DA5" w:rsidRPr="00B56C4C" w:rsidRDefault="00612014" w:rsidP="00B56C4C">
            <w:pPr>
              <w:pStyle w:val="ListParagraph"/>
              <w:numPr>
                <w:ilvl w:val="0"/>
                <w:numId w:val="7"/>
              </w:numPr>
              <w:rPr>
                <w:sz w:val="17"/>
                <w:szCs w:val="17"/>
              </w:rPr>
            </w:pPr>
            <w:r>
              <w:rPr>
                <w:rFonts w:ascii="Calibri" w:eastAsia="Calibri" w:hAnsi="Calibri" w:cs="Calibri"/>
                <w:b/>
                <w:bCs/>
                <w:color w:val="1A5FA8"/>
                <w:sz w:val="17"/>
                <w:szCs w:val="17"/>
              </w:rPr>
              <w:t>I</w:t>
            </w:r>
            <w:r w:rsidR="004B7037" w:rsidRPr="00B56C4C">
              <w:rPr>
                <w:rFonts w:ascii="Calibri" w:eastAsia="Calibri" w:hAnsi="Calibri" w:cs="Calibri"/>
                <w:b/>
                <w:bCs/>
                <w:color w:val="1A5FA8"/>
                <w:sz w:val="17"/>
                <w:szCs w:val="17"/>
              </w:rPr>
              <w:t xml:space="preserve">aC &amp; Config:  </w:t>
            </w:r>
            <w:r w:rsidR="004B7037" w:rsidRPr="00B56C4C">
              <w:rPr>
                <w:rFonts w:ascii="Calibri" w:eastAsia="Calibri" w:hAnsi="Calibri" w:cs="Calibri"/>
                <w:color w:val="1C1C1C"/>
                <w:sz w:val="17"/>
                <w:szCs w:val="17"/>
              </w:rPr>
              <w:t>Terraform, Ansible</w:t>
            </w:r>
          </w:p>
        </w:tc>
        <w:tc>
          <w:tcPr>
            <w:tcW w:w="5467" w:type="dxa"/>
            <w:tcBorders>
              <w:top w:val="none" w:sz="0" w:space="0" w:color="FFFFFF"/>
              <w:left w:val="none" w:sz="0" w:space="0" w:color="FFFFFF"/>
              <w:bottom w:val="none" w:sz="0" w:space="0" w:color="FFFFFF"/>
              <w:right w:val="none" w:sz="0" w:space="0" w:color="FFFFFF"/>
            </w:tcBorders>
            <w:tcMar>
              <w:top w:w="24" w:type="dxa"/>
              <w:left w:w="140" w:type="dxa"/>
              <w:bottom w:w="24" w:type="dxa"/>
              <w:right w:w="80" w:type="dxa"/>
            </w:tcMar>
          </w:tcPr>
          <w:p w14:paraId="4801D4BE" w14:textId="5C5E780A" w:rsidR="000C0DA5" w:rsidRPr="00837EC5" w:rsidRDefault="00837EC5" w:rsidP="00837EC5">
            <w:pPr>
              <w:pStyle w:val="ListParagraph"/>
              <w:numPr>
                <w:ilvl w:val="0"/>
                <w:numId w:val="6"/>
              </w:numPr>
              <w:rPr>
                <w:sz w:val="17"/>
                <w:szCs w:val="17"/>
              </w:rPr>
            </w:pPr>
            <w:r w:rsidRPr="00092472">
              <w:rPr>
                <w:rFonts w:ascii="Calibri" w:eastAsia="Calibri" w:hAnsi="Calibri" w:cs="Calibri"/>
                <w:b/>
                <w:bCs/>
                <w:color w:val="1A5FA8"/>
                <w:sz w:val="17"/>
                <w:szCs w:val="17"/>
              </w:rPr>
              <w:t xml:space="preserve">Scripting:  </w:t>
            </w:r>
            <w:r w:rsidRPr="00092472">
              <w:rPr>
                <w:rFonts w:ascii="Calibri" w:eastAsia="Calibri" w:hAnsi="Calibri" w:cs="Calibri"/>
                <w:color w:val="1C1C1C"/>
                <w:sz w:val="17"/>
                <w:szCs w:val="17"/>
              </w:rPr>
              <w:t>Python, Shell Scripting</w:t>
            </w:r>
          </w:p>
        </w:tc>
      </w:tr>
      <w:tr w:rsidR="000C0DA5" w14:paraId="25DCFB2C" w14:textId="77777777" w:rsidTr="00B56C4C">
        <w:trPr>
          <w:trHeight w:val="185"/>
        </w:trPr>
        <w:tc>
          <w:tcPr>
            <w:tcW w:w="5670" w:type="dxa"/>
            <w:tcBorders>
              <w:top w:val="none" w:sz="0" w:space="0" w:color="FFFFFF"/>
              <w:left w:val="none" w:sz="0" w:space="0" w:color="FFFFFF"/>
              <w:bottom w:val="none" w:sz="0" w:space="0" w:color="FFFFFF"/>
              <w:right w:val="none" w:sz="0" w:space="0" w:color="FFFFFF"/>
            </w:tcBorders>
            <w:tcMar>
              <w:top w:w="24" w:type="dxa"/>
              <w:left w:w="0" w:type="dxa"/>
              <w:bottom w:w="24" w:type="dxa"/>
              <w:right w:w="80" w:type="dxa"/>
            </w:tcMar>
          </w:tcPr>
          <w:p w14:paraId="29B7D4D0" w14:textId="77777777" w:rsidR="000C0DA5" w:rsidRPr="00B56C4C" w:rsidRDefault="004B7037" w:rsidP="00B56C4C">
            <w:pPr>
              <w:pStyle w:val="ListParagraph"/>
              <w:numPr>
                <w:ilvl w:val="0"/>
                <w:numId w:val="7"/>
              </w:numPr>
              <w:rPr>
                <w:sz w:val="17"/>
                <w:szCs w:val="17"/>
              </w:rPr>
            </w:pPr>
            <w:r w:rsidRPr="00B56C4C">
              <w:rPr>
                <w:rFonts w:ascii="Calibri" w:eastAsia="Calibri" w:hAnsi="Calibri" w:cs="Calibri"/>
                <w:b/>
                <w:bCs/>
                <w:color w:val="1A5FA8"/>
                <w:sz w:val="17"/>
                <w:szCs w:val="17"/>
              </w:rPr>
              <w:t xml:space="preserve">Monitoring:  </w:t>
            </w:r>
            <w:r w:rsidRPr="00B56C4C">
              <w:rPr>
                <w:rFonts w:ascii="Calibri" w:eastAsia="Calibri" w:hAnsi="Calibri" w:cs="Calibri"/>
                <w:color w:val="1C1C1C"/>
                <w:sz w:val="17"/>
                <w:szCs w:val="17"/>
              </w:rPr>
              <w:t>Prometheus, Grafana, CloudWatch, CloudTrail</w:t>
            </w:r>
          </w:p>
        </w:tc>
        <w:tc>
          <w:tcPr>
            <w:tcW w:w="5467" w:type="dxa"/>
            <w:tcBorders>
              <w:top w:val="none" w:sz="0" w:space="0" w:color="FFFFFF"/>
              <w:left w:val="none" w:sz="0" w:space="0" w:color="FFFFFF"/>
              <w:bottom w:val="none" w:sz="0" w:space="0" w:color="FFFFFF"/>
              <w:right w:val="none" w:sz="0" w:space="0" w:color="FFFFFF"/>
            </w:tcBorders>
            <w:tcMar>
              <w:top w:w="24" w:type="dxa"/>
              <w:left w:w="140" w:type="dxa"/>
              <w:bottom w:w="24" w:type="dxa"/>
              <w:right w:w="80" w:type="dxa"/>
            </w:tcMar>
          </w:tcPr>
          <w:p w14:paraId="0C6BFD31" w14:textId="71AEA14C" w:rsidR="00837EC5" w:rsidRPr="00092472" w:rsidRDefault="00837EC5" w:rsidP="00B56C4C">
            <w:pPr>
              <w:pStyle w:val="ListParagraph"/>
              <w:numPr>
                <w:ilvl w:val="0"/>
                <w:numId w:val="6"/>
              </w:numPr>
              <w:rPr>
                <w:sz w:val="17"/>
                <w:szCs w:val="17"/>
              </w:rPr>
            </w:pPr>
            <w:r w:rsidRPr="00CD5A7F">
              <w:rPr>
                <w:rFonts w:ascii="Calibri" w:eastAsia="Calibri" w:hAnsi="Calibri" w:cs="Calibri"/>
                <w:b/>
                <w:bCs/>
                <w:color w:val="1A5FA8"/>
                <w:sz w:val="17"/>
                <w:szCs w:val="17"/>
              </w:rPr>
              <w:t>Operating Systems</w:t>
            </w:r>
            <w:r>
              <w:rPr>
                <w:rFonts w:ascii="Calibri" w:eastAsia="Calibri" w:hAnsi="Calibri" w:cs="Calibri"/>
                <w:b/>
                <w:bCs/>
                <w:color w:val="1A5FA8"/>
                <w:sz w:val="17"/>
                <w:szCs w:val="17"/>
              </w:rPr>
              <w:t>:</w:t>
            </w:r>
            <w:r w:rsidRPr="00CA38EC">
              <w:rPr>
                <w:rFonts w:asciiTheme="minorHAnsi" w:hAnsiTheme="minorHAnsi" w:cstheme="minorHAnsi"/>
                <w:sz w:val="17"/>
                <w:szCs w:val="17"/>
              </w:rPr>
              <w:t xml:space="preserve"> Linux, Windows</w:t>
            </w:r>
          </w:p>
        </w:tc>
      </w:tr>
      <w:tr w:rsidR="000C0DA5" w14:paraId="0C474BA5" w14:textId="77777777" w:rsidTr="00B56C4C">
        <w:trPr>
          <w:trHeight w:val="193"/>
        </w:trPr>
        <w:tc>
          <w:tcPr>
            <w:tcW w:w="5670" w:type="dxa"/>
            <w:tcBorders>
              <w:top w:val="none" w:sz="0" w:space="0" w:color="FFFFFF"/>
              <w:left w:val="none" w:sz="0" w:space="0" w:color="FFFFFF"/>
              <w:bottom w:val="none" w:sz="0" w:space="0" w:color="FFFFFF"/>
              <w:right w:val="none" w:sz="0" w:space="0" w:color="FFFFFF"/>
            </w:tcBorders>
            <w:tcMar>
              <w:top w:w="24" w:type="dxa"/>
              <w:left w:w="0" w:type="dxa"/>
              <w:bottom w:w="24" w:type="dxa"/>
              <w:right w:w="80" w:type="dxa"/>
            </w:tcMar>
          </w:tcPr>
          <w:p w14:paraId="299C8D92" w14:textId="77777777" w:rsidR="000C0DA5" w:rsidRPr="00B56C4C" w:rsidRDefault="004B7037" w:rsidP="00B56C4C">
            <w:pPr>
              <w:pStyle w:val="ListParagraph"/>
              <w:numPr>
                <w:ilvl w:val="0"/>
                <w:numId w:val="7"/>
              </w:numPr>
              <w:rPr>
                <w:sz w:val="17"/>
                <w:szCs w:val="17"/>
              </w:rPr>
            </w:pPr>
            <w:r w:rsidRPr="00B56C4C">
              <w:rPr>
                <w:rFonts w:ascii="Calibri" w:eastAsia="Calibri" w:hAnsi="Calibri" w:cs="Calibri"/>
                <w:b/>
                <w:bCs/>
                <w:color w:val="1A5FA8"/>
                <w:sz w:val="17"/>
                <w:szCs w:val="17"/>
              </w:rPr>
              <w:t xml:space="preserve">Networking:  </w:t>
            </w:r>
            <w:r w:rsidRPr="00B56C4C">
              <w:rPr>
                <w:rFonts w:ascii="Calibri" w:eastAsia="Calibri" w:hAnsi="Calibri" w:cs="Calibri"/>
                <w:color w:val="1C1C1C"/>
                <w:sz w:val="17"/>
                <w:szCs w:val="17"/>
              </w:rPr>
              <w:t>VPC, NAT Gateway, Security Groups, IAM Policies</w:t>
            </w:r>
          </w:p>
        </w:tc>
        <w:tc>
          <w:tcPr>
            <w:tcW w:w="5467" w:type="dxa"/>
            <w:tcBorders>
              <w:top w:val="none" w:sz="0" w:space="0" w:color="FFFFFF"/>
              <w:left w:val="none" w:sz="0" w:space="0" w:color="FFFFFF"/>
              <w:bottom w:val="none" w:sz="0" w:space="0" w:color="FFFFFF"/>
              <w:right w:val="none" w:sz="0" w:space="0" w:color="FFFFFF"/>
            </w:tcBorders>
            <w:tcMar>
              <w:top w:w="24" w:type="dxa"/>
              <w:left w:w="140" w:type="dxa"/>
              <w:bottom w:w="24" w:type="dxa"/>
              <w:right w:w="80" w:type="dxa"/>
            </w:tcMar>
          </w:tcPr>
          <w:p w14:paraId="75EFD18F" w14:textId="1ED5CAF2" w:rsidR="000C0DA5" w:rsidRPr="00092472" w:rsidRDefault="004B7037" w:rsidP="00B56C4C">
            <w:pPr>
              <w:pStyle w:val="ListParagraph"/>
              <w:numPr>
                <w:ilvl w:val="0"/>
                <w:numId w:val="6"/>
              </w:numPr>
              <w:rPr>
                <w:sz w:val="17"/>
                <w:szCs w:val="17"/>
              </w:rPr>
            </w:pPr>
            <w:r w:rsidRPr="00092472">
              <w:rPr>
                <w:rFonts w:ascii="Calibri" w:eastAsia="Calibri" w:hAnsi="Calibri" w:cs="Calibri"/>
                <w:b/>
                <w:bCs/>
                <w:color w:val="1A5FA8"/>
                <w:sz w:val="17"/>
                <w:szCs w:val="17"/>
              </w:rPr>
              <w:t xml:space="preserve">Data &amp; Tools:  </w:t>
            </w:r>
            <w:r w:rsidR="00C65E2F">
              <w:rPr>
                <w:rFonts w:ascii="Calibri" w:eastAsia="Calibri" w:hAnsi="Calibri" w:cs="Calibri"/>
                <w:color w:val="1C1C1C"/>
                <w:sz w:val="17"/>
                <w:szCs w:val="17"/>
              </w:rPr>
              <w:t>MySQL</w:t>
            </w:r>
            <w:r w:rsidRPr="00092472">
              <w:rPr>
                <w:rFonts w:ascii="Calibri" w:eastAsia="Calibri" w:hAnsi="Calibri" w:cs="Calibri"/>
                <w:color w:val="1C1C1C"/>
                <w:sz w:val="17"/>
                <w:szCs w:val="17"/>
              </w:rPr>
              <w:t>, SQL, Git, Jira, Confluence</w:t>
            </w:r>
          </w:p>
        </w:tc>
      </w:tr>
    </w:tbl>
    <w:p w14:paraId="262DB39D" w14:textId="0653B691" w:rsidR="000C0DA5" w:rsidRPr="00875982" w:rsidRDefault="004B7037">
      <w:pPr>
        <w:shd w:val="clear" w:color="auto" w:fill="EBF3FB"/>
        <w:spacing w:before="140" w:after="50"/>
      </w:pPr>
      <w:r w:rsidRPr="00875982">
        <w:rPr>
          <w:rFonts w:ascii="Calibri" w:eastAsia="Calibri" w:hAnsi="Calibri" w:cs="Calibri"/>
          <w:b/>
          <w:bCs/>
          <w:color w:val="1A5FA8"/>
          <w:sz w:val="18"/>
          <w:szCs w:val="18"/>
        </w:rPr>
        <w:t>PROFESSIONAL EXPERIENCE</w:t>
      </w:r>
    </w:p>
    <w:p w14:paraId="42504A21" w14:textId="1451C560" w:rsidR="000C0DA5" w:rsidRDefault="004B7037">
      <w:pPr>
        <w:tabs>
          <w:tab w:val="right" w:pos="10800"/>
        </w:tabs>
        <w:spacing w:before="100" w:after="20"/>
      </w:pPr>
      <w:r>
        <w:rPr>
          <w:rFonts w:ascii="Calibri" w:eastAsia="Calibri" w:hAnsi="Calibri" w:cs="Calibri"/>
          <w:b/>
          <w:bCs/>
          <w:color w:val="1C1C1C"/>
          <w:sz w:val="18"/>
          <w:szCs w:val="18"/>
        </w:rPr>
        <w:t>Consultant</w:t>
      </w:r>
      <w:r w:rsidR="007A1DA9">
        <w:rPr>
          <w:rFonts w:ascii="Calibri" w:eastAsia="Calibri" w:hAnsi="Calibri" w:cs="Calibri"/>
          <w:color w:val="888888"/>
          <w:sz w:val="17"/>
          <w:szCs w:val="17"/>
        </w:rPr>
        <w:t xml:space="preserve"> at</w:t>
      </w:r>
      <w:r w:rsidR="00E02573">
        <w:rPr>
          <w:rFonts w:ascii="Calibri" w:eastAsia="Calibri" w:hAnsi="Calibri" w:cs="Calibri"/>
          <w:color w:val="888888"/>
          <w:sz w:val="17"/>
          <w:szCs w:val="17"/>
        </w:rPr>
        <w:t xml:space="preserve"> </w:t>
      </w:r>
      <w:r w:rsidR="00E02573" w:rsidRPr="00E02573">
        <w:rPr>
          <w:rFonts w:ascii="Calibri" w:eastAsia="Calibri" w:hAnsi="Calibri" w:cs="Calibri"/>
          <w:b/>
          <w:bCs/>
          <w:color w:val="1A5FA8"/>
          <w:sz w:val="17"/>
          <w:szCs w:val="17"/>
        </w:rPr>
        <w:t>Ernst &amp; Young</w:t>
      </w:r>
      <w:r w:rsidR="00E02573">
        <w:rPr>
          <w:rFonts w:ascii="Calibri" w:eastAsia="Calibri" w:hAnsi="Calibri" w:cs="Calibri"/>
          <w:b/>
          <w:bCs/>
          <w:color w:val="1A5FA8"/>
          <w:sz w:val="17"/>
          <w:szCs w:val="17"/>
        </w:rPr>
        <w:t xml:space="preserve"> (EY)</w:t>
      </w:r>
      <w:r>
        <w:rPr>
          <w:rFonts w:ascii="Calibri" w:eastAsia="Calibri" w:hAnsi="Calibri" w:cs="Calibri"/>
          <w:sz w:val="17"/>
          <w:szCs w:val="17"/>
        </w:rPr>
        <w:tab/>
      </w:r>
      <w:r>
        <w:rPr>
          <w:rFonts w:ascii="Calibri" w:eastAsia="Calibri" w:hAnsi="Calibri" w:cs="Calibri"/>
          <w:b/>
          <w:bCs/>
          <w:color w:val="888888"/>
          <w:sz w:val="16"/>
          <w:szCs w:val="16"/>
        </w:rPr>
        <w:t>Aug 2025 – Present</w:t>
      </w:r>
    </w:p>
    <w:p w14:paraId="1D38A164" w14:textId="77777777" w:rsidR="000C0DA5" w:rsidRPr="003827B3" w:rsidRDefault="004B7037">
      <w:pPr>
        <w:spacing w:after="28"/>
        <w:rPr>
          <w:sz w:val="16"/>
          <w:szCs w:val="16"/>
        </w:rPr>
      </w:pPr>
      <w:r w:rsidRPr="00D176E5">
        <w:rPr>
          <w:rFonts w:ascii="Calibri" w:eastAsia="Calibri" w:hAnsi="Calibri" w:cs="Calibri"/>
          <w:b/>
          <w:bCs/>
          <w:color w:val="595959" w:themeColor="text1" w:themeTint="A6"/>
          <w:sz w:val="16"/>
          <w:szCs w:val="16"/>
        </w:rPr>
        <w:t>Client</w:t>
      </w:r>
      <w:r w:rsidRPr="003827B3">
        <w:rPr>
          <w:rFonts w:ascii="Calibri" w:eastAsia="Calibri" w:hAnsi="Calibri" w:cs="Calibri"/>
          <w:b/>
          <w:bCs/>
          <w:color w:val="888888"/>
          <w:sz w:val="16"/>
          <w:szCs w:val="16"/>
        </w:rPr>
        <w:t xml:space="preserve">: </w:t>
      </w:r>
      <w:r w:rsidRPr="003827B3">
        <w:rPr>
          <w:rFonts w:ascii="Calibri" w:eastAsia="Calibri" w:hAnsi="Calibri" w:cs="Calibri"/>
          <w:i/>
          <w:iCs/>
          <w:color w:val="888888"/>
          <w:sz w:val="16"/>
          <w:szCs w:val="16"/>
        </w:rPr>
        <w:t>Bank of America</w:t>
      </w:r>
    </w:p>
    <w:p w14:paraId="20944528" w14:textId="4C128FFE" w:rsidR="000C0DA5" w:rsidRDefault="004B7037">
      <w:pPr>
        <w:pStyle w:val="ListParagraph"/>
        <w:numPr>
          <w:ilvl w:val="0"/>
          <w:numId w:val="2"/>
        </w:numPr>
        <w:spacing w:before="16" w:after="16"/>
      </w:pPr>
      <w:r>
        <w:rPr>
          <w:rFonts w:ascii="Calibri" w:eastAsia="Calibri" w:hAnsi="Calibri" w:cs="Calibri"/>
          <w:color w:val="1C1C1C"/>
          <w:sz w:val="17"/>
          <w:szCs w:val="17"/>
        </w:rPr>
        <w:t>Designing and managing CI/CD pipelines using Jenkins</w:t>
      </w:r>
      <w:r w:rsidR="008675CA">
        <w:rPr>
          <w:rFonts w:ascii="Calibri" w:eastAsia="Calibri" w:hAnsi="Calibri" w:cs="Calibri"/>
          <w:color w:val="1C1C1C"/>
          <w:sz w:val="17"/>
          <w:szCs w:val="17"/>
        </w:rPr>
        <w:t xml:space="preserve"> </w:t>
      </w:r>
      <w:r>
        <w:rPr>
          <w:rFonts w:ascii="Calibri" w:eastAsia="Calibri" w:hAnsi="Calibri" w:cs="Calibri"/>
          <w:color w:val="1C1C1C"/>
          <w:sz w:val="17"/>
          <w:szCs w:val="17"/>
        </w:rPr>
        <w:t>for automated application deployments.</w:t>
      </w:r>
    </w:p>
    <w:p w14:paraId="732DE279" w14:textId="77777777" w:rsidR="000C0DA5" w:rsidRDefault="004B7037">
      <w:pPr>
        <w:pStyle w:val="ListParagraph"/>
        <w:numPr>
          <w:ilvl w:val="0"/>
          <w:numId w:val="2"/>
        </w:numPr>
        <w:spacing w:before="16" w:after="16"/>
      </w:pPr>
      <w:r>
        <w:rPr>
          <w:rFonts w:ascii="Calibri" w:eastAsia="Calibri" w:hAnsi="Calibri" w:cs="Calibri"/>
          <w:color w:val="1C1C1C"/>
          <w:sz w:val="17"/>
          <w:szCs w:val="17"/>
        </w:rPr>
        <w:t>Provisioning and managing AWS cloud infrastructure using Terraform and Infrastructure as Code (IaC) practices.</w:t>
      </w:r>
    </w:p>
    <w:p w14:paraId="42563F15" w14:textId="77777777" w:rsidR="000C0DA5" w:rsidRDefault="004B7037">
      <w:pPr>
        <w:pStyle w:val="ListParagraph"/>
        <w:numPr>
          <w:ilvl w:val="0"/>
          <w:numId w:val="2"/>
        </w:numPr>
        <w:spacing w:before="16" w:after="16"/>
      </w:pPr>
      <w:r>
        <w:rPr>
          <w:rFonts w:ascii="Calibri" w:eastAsia="Calibri" w:hAnsi="Calibri" w:cs="Calibri"/>
          <w:color w:val="1C1C1C"/>
          <w:sz w:val="17"/>
          <w:szCs w:val="17"/>
        </w:rPr>
        <w:t>Managing Kubernetes workloads including Deployments, Services, Ingress, ConfigMaps, and Namespaces.</w:t>
      </w:r>
    </w:p>
    <w:p w14:paraId="01BEDDAD" w14:textId="77777777" w:rsidR="000C0DA5" w:rsidRDefault="004B7037">
      <w:pPr>
        <w:pStyle w:val="ListParagraph"/>
        <w:numPr>
          <w:ilvl w:val="0"/>
          <w:numId w:val="2"/>
        </w:numPr>
        <w:spacing w:before="16" w:after="16"/>
      </w:pPr>
      <w:r>
        <w:rPr>
          <w:rFonts w:ascii="Calibri" w:eastAsia="Calibri" w:hAnsi="Calibri" w:cs="Calibri"/>
          <w:color w:val="1C1C1C"/>
          <w:sz w:val="17"/>
          <w:szCs w:val="17"/>
        </w:rPr>
        <w:t>Supporting Docker containerization and orchestration for microservices-based applications.</w:t>
      </w:r>
    </w:p>
    <w:p w14:paraId="124AEF8C" w14:textId="77777777" w:rsidR="000C0DA5" w:rsidRDefault="004B7037">
      <w:pPr>
        <w:pStyle w:val="ListParagraph"/>
        <w:numPr>
          <w:ilvl w:val="0"/>
          <w:numId w:val="2"/>
        </w:numPr>
        <w:spacing w:before="16" w:after="16"/>
      </w:pPr>
      <w:r>
        <w:rPr>
          <w:rFonts w:ascii="Calibri" w:eastAsia="Calibri" w:hAnsi="Calibri" w:cs="Calibri"/>
          <w:color w:val="1C1C1C"/>
          <w:sz w:val="17"/>
          <w:szCs w:val="17"/>
        </w:rPr>
        <w:t>Implementing infrastructure monitoring and alerting using Prometheus, Grafana, and AWS CloudWatch.</w:t>
      </w:r>
    </w:p>
    <w:p w14:paraId="5FD47C17" w14:textId="77777777" w:rsidR="000C0DA5" w:rsidRDefault="004B7037">
      <w:pPr>
        <w:pStyle w:val="ListParagraph"/>
        <w:numPr>
          <w:ilvl w:val="0"/>
          <w:numId w:val="2"/>
        </w:numPr>
        <w:spacing w:before="16" w:after="16"/>
      </w:pPr>
      <w:r>
        <w:rPr>
          <w:rFonts w:ascii="Calibri" w:eastAsia="Calibri" w:hAnsi="Calibri" w:cs="Calibri"/>
          <w:color w:val="1C1C1C"/>
          <w:sz w:val="17"/>
          <w:szCs w:val="17"/>
        </w:rPr>
        <w:t>Collaborating with security and compliance teams to enforce IAM policies and cloud governance standards.</w:t>
      </w:r>
    </w:p>
    <w:p w14:paraId="75A971F8" w14:textId="77777777" w:rsidR="000C0DA5" w:rsidRDefault="004B7037">
      <w:pPr>
        <w:pStyle w:val="ListParagraph"/>
        <w:numPr>
          <w:ilvl w:val="0"/>
          <w:numId w:val="2"/>
        </w:numPr>
        <w:spacing w:before="16" w:after="16"/>
      </w:pPr>
      <w:r>
        <w:rPr>
          <w:rFonts w:ascii="Calibri" w:eastAsia="Calibri" w:hAnsi="Calibri" w:cs="Calibri"/>
          <w:color w:val="1C1C1C"/>
          <w:sz w:val="17"/>
          <w:szCs w:val="17"/>
        </w:rPr>
        <w:t>Troubleshooting deployment failures, infrastructure issues, and critical production incidents.</w:t>
      </w:r>
    </w:p>
    <w:p w14:paraId="00861B5A" w14:textId="77777777" w:rsidR="000C0DA5" w:rsidRPr="00997A5A" w:rsidRDefault="004B7037">
      <w:pPr>
        <w:pStyle w:val="ListParagraph"/>
        <w:numPr>
          <w:ilvl w:val="0"/>
          <w:numId w:val="2"/>
        </w:numPr>
        <w:spacing w:before="16" w:after="16"/>
      </w:pPr>
      <w:r>
        <w:rPr>
          <w:rFonts w:ascii="Calibri" w:eastAsia="Calibri" w:hAnsi="Calibri" w:cs="Calibri"/>
          <w:color w:val="1C1C1C"/>
          <w:sz w:val="17"/>
          <w:szCs w:val="17"/>
        </w:rPr>
        <w:t>Automating operational tasks using Python and Shell scripting to improve efficiency and reduce manual effort.</w:t>
      </w:r>
    </w:p>
    <w:p w14:paraId="210090EB" w14:textId="59000A57" w:rsidR="00997A5A" w:rsidRPr="00997A5A" w:rsidRDefault="00997A5A" w:rsidP="00997A5A">
      <w:pPr>
        <w:pStyle w:val="ListParagraph"/>
        <w:numPr>
          <w:ilvl w:val="0"/>
          <w:numId w:val="2"/>
        </w:numPr>
        <w:spacing w:before="16" w:after="16"/>
        <w:rPr>
          <w:rFonts w:asciiTheme="minorHAnsi" w:hAnsiTheme="minorHAnsi" w:cstheme="minorHAnsi"/>
          <w:sz w:val="17"/>
          <w:szCs w:val="17"/>
        </w:rPr>
      </w:pPr>
      <w:r w:rsidRPr="00E66E36">
        <w:rPr>
          <w:rFonts w:asciiTheme="minorHAnsi" w:hAnsiTheme="minorHAnsi" w:cstheme="minorHAnsi"/>
          <w:sz w:val="17"/>
          <w:szCs w:val="17"/>
        </w:rPr>
        <w:t>Implemented Kubernetes scaling and resource optimization strategies to improve application availability and cluster performance.</w:t>
      </w:r>
    </w:p>
    <w:p w14:paraId="2F517A22" w14:textId="5BC62577" w:rsidR="00E66E36" w:rsidRDefault="004B7037" w:rsidP="00E66E36">
      <w:pPr>
        <w:pStyle w:val="ListParagraph"/>
        <w:numPr>
          <w:ilvl w:val="0"/>
          <w:numId w:val="2"/>
        </w:numPr>
        <w:spacing w:before="16" w:after="16"/>
      </w:pPr>
      <w:r>
        <w:rPr>
          <w:rFonts w:ascii="Calibri" w:eastAsia="Calibri" w:hAnsi="Calibri" w:cs="Calibri"/>
          <w:color w:val="1C1C1C"/>
          <w:sz w:val="17"/>
          <w:szCs w:val="17"/>
        </w:rPr>
        <w:t>Participating in Agile ceremonies, release planning, deployment validation, and operational support activities.</w:t>
      </w:r>
    </w:p>
    <w:p w14:paraId="54A4F08B" w14:textId="2BC06C93" w:rsidR="00E66E36" w:rsidRPr="00E66E36" w:rsidRDefault="00E66E36" w:rsidP="00E66E36">
      <w:pPr>
        <w:pStyle w:val="ListParagraph"/>
        <w:numPr>
          <w:ilvl w:val="0"/>
          <w:numId w:val="2"/>
        </w:numPr>
        <w:spacing w:before="16" w:after="16"/>
        <w:rPr>
          <w:rFonts w:asciiTheme="minorHAnsi" w:hAnsiTheme="minorHAnsi" w:cstheme="minorHAnsi"/>
          <w:sz w:val="17"/>
          <w:szCs w:val="17"/>
        </w:rPr>
      </w:pPr>
      <w:r w:rsidRPr="00E66E36">
        <w:rPr>
          <w:rFonts w:asciiTheme="minorHAnsi" w:hAnsiTheme="minorHAnsi" w:cstheme="minorHAnsi"/>
          <w:sz w:val="17"/>
          <w:szCs w:val="17"/>
        </w:rPr>
        <w:t>Worked on deployment strategies including rolling updates and zero-downtime deployments for production applications.</w:t>
      </w:r>
    </w:p>
    <w:p w14:paraId="672A8A12" w14:textId="76CF0B7D" w:rsidR="000C0DA5" w:rsidRDefault="004B7037">
      <w:pPr>
        <w:tabs>
          <w:tab w:val="right" w:pos="10800"/>
        </w:tabs>
        <w:spacing w:before="100" w:after="20"/>
      </w:pPr>
      <w:r>
        <w:rPr>
          <w:rFonts w:ascii="Calibri" w:eastAsia="Calibri" w:hAnsi="Calibri" w:cs="Calibri"/>
          <w:b/>
          <w:bCs/>
          <w:color w:val="1C1C1C"/>
          <w:sz w:val="18"/>
          <w:szCs w:val="18"/>
        </w:rPr>
        <w:t xml:space="preserve">DevOps </w:t>
      </w:r>
      <w:r w:rsidR="007A1DA9">
        <w:rPr>
          <w:rFonts w:ascii="Calibri" w:eastAsia="Calibri" w:hAnsi="Calibri" w:cs="Calibri"/>
          <w:b/>
          <w:bCs/>
          <w:color w:val="1C1C1C"/>
          <w:sz w:val="18"/>
          <w:szCs w:val="18"/>
        </w:rPr>
        <w:t>Engineer</w:t>
      </w:r>
      <w:r w:rsidR="007A1DA9">
        <w:rPr>
          <w:rFonts w:ascii="Calibri" w:eastAsia="Calibri" w:hAnsi="Calibri" w:cs="Calibri"/>
          <w:color w:val="888888"/>
          <w:sz w:val="17"/>
          <w:szCs w:val="17"/>
        </w:rPr>
        <w:t xml:space="preserve"> at </w:t>
      </w:r>
      <w:r>
        <w:rPr>
          <w:rFonts w:ascii="Calibri" w:eastAsia="Calibri" w:hAnsi="Calibri" w:cs="Calibri"/>
          <w:b/>
          <w:bCs/>
          <w:color w:val="1A5FA8"/>
          <w:sz w:val="17"/>
          <w:szCs w:val="17"/>
        </w:rPr>
        <w:t>Accenture</w:t>
      </w:r>
      <w:r>
        <w:rPr>
          <w:rFonts w:ascii="Calibri" w:eastAsia="Calibri" w:hAnsi="Calibri" w:cs="Calibri"/>
          <w:sz w:val="17"/>
          <w:szCs w:val="17"/>
        </w:rPr>
        <w:tab/>
      </w:r>
      <w:r w:rsidR="00E02573">
        <w:rPr>
          <w:rFonts w:ascii="Calibri" w:eastAsia="Calibri" w:hAnsi="Calibri" w:cs="Calibri"/>
          <w:sz w:val="17"/>
          <w:szCs w:val="17"/>
        </w:rPr>
        <w:t xml:space="preserve">   </w:t>
      </w:r>
      <w:r>
        <w:rPr>
          <w:rFonts w:ascii="Calibri" w:eastAsia="Calibri" w:hAnsi="Calibri" w:cs="Calibri"/>
          <w:b/>
          <w:bCs/>
          <w:color w:val="888888"/>
          <w:sz w:val="16"/>
          <w:szCs w:val="16"/>
        </w:rPr>
        <w:t>Sep 2022 – Aug 2025</w:t>
      </w:r>
    </w:p>
    <w:p w14:paraId="65FFB3BC" w14:textId="77777777" w:rsidR="000C0DA5" w:rsidRPr="003827B3" w:rsidRDefault="004B7037">
      <w:pPr>
        <w:spacing w:after="28"/>
        <w:rPr>
          <w:sz w:val="16"/>
          <w:szCs w:val="16"/>
        </w:rPr>
      </w:pPr>
      <w:r w:rsidRPr="00D176E5">
        <w:rPr>
          <w:rFonts w:ascii="Calibri" w:eastAsia="Calibri" w:hAnsi="Calibri" w:cs="Calibri"/>
          <w:b/>
          <w:bCs/>
          <w:color w:val="595959" w:themeColor="text1" w:themeTint="A6"/>
          <w:sz w:val="16"/>
          <w:szCs w:val="16"/>
        </w:rPr>
        <w:t>Client</w:t>
      </w:r>
      <w:r w:rsidRPr="003827B3">
        <w:rPr>
          <w:rFonts w:ascii="Calibri" w:eastAsia="Calibri" w:hAnsi="Calibri" w:cs="Calibri"/>
          <w:b/>
          <w:bCs/>
          <w:color w:val="888888"/>
          <w:sz w:val="16"/>
          <w:szCs w:val="16"/>
        </w:rPr>
        <w:t xml:space="preserve">: </w:t>
      </w:r>
      <w:r w:rsidRPr="003827B3">
        <w:rPr>
          <w:rFonts w:ascii="Calibri" w:eastAsia="Calibri" w:hAnsi="Calibri" w:cs="Calibri"/>
          <w:i/>
          <w:iCs/>
          <w:color w:val="888888"/>
          <w:sz w:val="16"/>
          <w:szCs w:val="16"/>
        </w:rPr>
        <w:t>Barclays</w:t>
      </w:r>
    </w:p>
    <w:p w14:paraId="1D9F17B4" w14:textId="2D83CB57" w:rsidR="000C0DA5" w:rsidRDefault="004B7037">
      <w:pPr>
        <w:pStyle w:val="ListParagraph"/>
        <w:numPr>
          <w:ilvl w:val="0"/>
          <w:numId w:val="2"/>
        </w:numPr>
        <w:spacing w:before="16" w:after="16"/>
      </w:pPr>
      <w:r>
        <w:rPr>
          <w:rFonts w:ascii="Calibri" w:eastAsia="Calibri" w:hAnsi="Calibri" w:cs="Calibri"/>
          <w:color w:val="1C1C1C"/>
          <w:sz w:val="17"/>
          <w:szCs w:val="17"/>
        </w:rPr>
        <w:t xml:space="preserve">Developed and optimized CI/CD pipelines using Jenkins and GitLab </w:t>
      </w:r>
      <w:r w:rsidR="00997A5A">
        <w:rPr>
          <w:rFonts w:ascii="Calibri" w:eastAsia="Calibri" w:hAnsi="Calibri" w:cs="Calibri"/>
          <w:color w:val="1C1C1C"/>
          <w:sz w:val="17"/>
          <w:szCs w:val="17"/>
        </w:rPr>
        <w:t>-</w:t>
      </w:r>
      <w:r>
        <w:rPr>
          <w:rFonts w:ascii="Calibri" w:eastAsia="Calibri" w:hAnsi="Calibri" w:cs="Calibri"/>
          <w:color w:val="1C1C1C"/>
          <w:sz w:val="17"/>
          <w:szCs w:val="17"/>
        </w:rPr>
        <w:t xml:space="preserve"> improved deployment speed by 50% and release efficiency by 300%.</w:t>
      </w:r>
    </w:p>
    <w:p w14:paraId="7B5D1726" w14:textId="77777777" w:rsidR="000C0DA5" w:rsidRDefault="004B7037">
      <w:pPr>
        <w:pStyle w:val="ListParagraph"/>
        <w:numPr>
          <w:ilvl w:val="0"/>
          <w:numId w:val="2"/>
        </w:numPr>
        <w:spacing w:before="16" w:after="16"/>
      </w:pPr>
      <w:r>
        <w:rPr>
          <w:rFonts w:ascii="Calibri" w:eastAsia="Calibri" w:hAnsi="Calibri" w:cs="Calibri"/>
          <w:color w:val="1C1C1C"/>
          <w:sz w:val="17"/>
          <w:szCs w:val="17"/>
        </w:rPr>
        <w:t>Automated AWS infrastructure provisioning using Terraform (EC2, VPC, S3, IAM, RDS, Auto Scaling); used Ansible for configuration management.</w:t>
      </w:r>
    </w:p>
    <w:p w14:paraId="3D4E06F0" w14:textId="77777777" w:rsidR="000C0DA5" w:rsidRDefault="004B7037">
      <w:pPr>
        <w:pStyle w:val="ListParagraph"/>
        <w:numPr>
          <w:ilvl w:val="0"/>
          <w:numId w:val="2"/>
        </w:numPr>
        <w:spacing w:before="16" w:after="16"/>
      </w:pPr>
      <w:r>
        <w:rPr>
          <w:rFonts w:ascii="Calibri" w:eastAsia="Calibri" w:hAnsi="Calibri" w:cs="Calibri"/>
          <w:color w:val="1C1C1C"/>
          <w:sz w:val="17"/>
          <w:szCs w:val="17"/>
        </w:rPr>
        <w:t>Built and deployed Docker containers; deployed microservices on Kubernetes clusters integrated with Jenkins for continuous delivery.</w:t>
      </w:r>
    </w:p>
    <w:p w14:paraId="756D0205" w14:textId="77777777" w:rsidR="000C0DA5" w:rsidRDefault="004B7037">
      <w:pPr>
        <w:pStyle w:val="ListParagraph"/>
        <w:numPr>
          <w:ilvl w:val="0"/>
          <w:numId w:val="2"/>
        </w:numPr>
        <w:spacing w:before="16" w:after="16"/>
      </w:pPr>
      <w:r>
        <w:rPr>
          <w:rFonts w:ascii="Calibri" w:eastAsia="Calibri" w:hAnsi="Calibri" w:cs="Calibri"/>
          <w:color w:val="1C1C1C"/>
          <w:sz w:val="17"/>
          <w:szCs w:val="17"/>
        </w:rPr>
        <w:t>Configured monitoring and centralized logging using Prometheus, Grafana, AWS CloudWatch, and CloudTrail.</w:t>
      </w:r>
    </w:p>
    <w:p w14:paraId="71F37C0A" w14:textId="77777777" w:rsidR="000C0DA5" w:rsidRDefault="004B7037">
      <w:pPr>
        <w:pStyle w:val="ListParagraph"/>
        <w:numPr>
          <w:ilvl w:val="0"/>
          <w:numId w:val="2"/>
        </w:numPr>
        <w:spacing w:before="16" w:after="16"/>
      </w:pPr>
      <w:r>
        <w:rPr>
          <w:rFonts w:ascii="Calibri" w:eastAsia="Calibri" w:hAnsi="Calibri" w:cs="Calibri"/>
          <w:color w:val="1C1C1C"/>
          <w:sz w:val="17"/>
          <w:szCs w:val="17"/>
        </w:rPr>
        <w:t>Implemented secure networking using ALB, Route 53, CloudFront, NAT Gateway, IAM policies, and Security Groups.</w:t>
      </w:r>
    </w:p>
    <w:p w14:paraId="24EA8026" w14:textId="77777777" w:rsidR="000C0DA5" w:rsidRDefault="004B7037">
      <w:pPr>
        <w:pStyle w:val="ListParagraph"/>
        <w:numPr>
          <w:ilvl w:val="0"/>
          <w:numId w:val="2"/>
        </w:numPr>
        <w:spacing w:before="16" w:after="16"/>
      </w:pPr>
      <w:r>
        <w:rPr>
          <w:rFonts w:ascii="Calibri" w:eastAsia="Calibri" w:hAnsi="Calibri" w:cs="Calibri"/>
          <w:color w:val="1C1C1C"/>
          <w:sz w:val="17"/>
          <w:szCs w:val="17"/>
        </w:rPr>
        <w:t>Optimized AWS resource utilization through right-sizing and scheduled automation, reducing cloud costs by 20%.</w:t>
      </w:r>
    </w:p>
    <w:p w14:paraId="5342F6AA" w14:textId="77777777" w:rsidR="000C0DA5" w:rsidRDefault="004B7037">
      <w:pPr>
        <w:pStyle w:val="ListParagraph"/>
        <w:numPr>
          <w:ilvl w:val="0"/>
          <w:numId w:val="2"/>
        </w:numPr>
        <w:spacing w:before="16" w:after="16"/>
      </w:pPr>
      <w:r>
        <w:rPr>
          <w:rFonts w:ascii="Calibri" w:eastAsia="Calibri" w:hAnsi="Calibri" w:cs="Calibri"/>
          <w:color w:val="1C1C1C"/>
          <w:sz w:val="17"/>
          <w:szCs w:val="17"/>
        </w:rPr>
        <w:t>Enabled blue-green and canary deployment strategies with smoke testing to minimize production downtime.</w:t>
      </w:r>
    </w:p>
    <w:p w14:paraId="4AFDAED3" w14:textId="77777777" w:rsidR="000C0DA5" w:rsidRPr="00CB1822" w:rsidRDefault="004B7037">
      <w:pPr>
        <w:pStyle w:val="ListParagraph"/>
        <w:numPr>
          <w:ilvl w:val="0"/>
          <w:numId w:val="2"/>
        </w:numPr>
        <w:spacing w:before="16" w:after="16"/>
      </w:pPr>
      <w:r>
        <w:rPr>
          <w:rFonts w:ascii="Calibri" w:eastAsia="Calibri" w:hAnsi="Calibri" w:cs="Calibri"/>
          <w:color w:val="1C1C1C"/>
          <w:sz w:val="17"/>
          <w:szCs w:val="17"/>
        </w:rPr>
        <w:t>Developed Python and Shell scripts for deployment automation, server maintenance, and operational tasks.</w:t>
      </w:r>
    </w:p>
    <w:p w14:paraId="724892D7" w14:textId="77777777" w:rsidR="00CB1822" w:rsidRPr="00330486" w:rsidRDefault="00CB1822" w:rsidP="00CB1822">
      <w:pPr>
        <w:pStyle w:val="ListParagraph"/>
        <w:numPr>
          <w:ilvl w:val="0"/>
          <w:numId w:val="2"/>
        </w:numPr>
        <w:spacing w:before="16" w:after="16"/>
        <w:rPr>
          <w:rFonts w:ascii="Calibri" w:hAnsi="Calibri" w:cs="Calibri"/>
          <w:sz w:val="17"/>
          <w:szCs w:val="17"/>
        </w:rPr>
      </w:pPr>
      <w:r w:rsidRPr="00330486">
        <w:rPr>
          <w:rFonts w:ascii="Calibri" w:hAnsi="Calibri" w:cs="Calibri"/>
          <w:sz w:val="17"/>
          <w:szCs w:val="17"/>
        </w:rPr>
        <w:t>Configured Jenkins pipelines using declarative scripts for automated build, test, and deployment workflows.</w:t>
      </w:r>
    </w:p>
    <w:p w14:paraId="6297BD5D" w14:textId="47138C61" w:rsidR="00CB1822" w:rsidRPr="00CB1822" w:rsidRDefault="00CB1822" w:rsidP="00CB1822">
      <w:pPr>
        <w:pStyle w:val="ListParagraph"/>
        <w:numPr>
          <w:ilvl w:val="0"/>
          <w:numId w:val="2"/>
        </w:numPr>
        <w:spacing w:before="16" w:after="16"/>
        <w:rPr>
          <w:rFonts w:ascii="Calibri" w:hAnsi="Calibri" w:cs="Calibri"/>
          <w:sz w:val="17"/>
          <w:szCs w:val="17"/>
        </w:rPr>
      </w:pPr>
      <w:r w:rsidRPr="00330486">
        <w:rPr>
          <w:rFonts w:ascii="Calibri" w:hAnsi="Calibri" w:cs="Calibri"/>
          <w:sz w:val="17"/>
          <w:szCs w:val="17"/>
        </w:rPr>
        <w:t>Performed server health checks, log analysis, and troubleshooting for production environment stability.</w:t>
      </w:r>
    </w:p>
    <w:p w14:paraId="0128B10B" w14:textId="77777777" w:rsidR="000C0DA5" w:rsidRDefault="004B7037">
      <w:pPr>
        <w:pStyle w:val="ListParagraph"/>
        <w:numPr>
          <w:ilvl w:val="0"/>
          <w:numId w:val="2"/>
        </w:numPr>
        <w:spacing w:before="16" w:after="16"/>
      </w:pPr>
      <w:r>
        <w:rPr>
          <w:rFonts w:ascii="Calibri" w:eastAsia="Calibri" w:hAnsi="Calibri" w:cs="Calibri"/>
          <w:color w:val="1C1C1C"/>
          <w:sz w:val="17"/>
          <w:szCs w:val="17"/>
        </w:rPr>
        <w:t>Participated in incident management, root cause analysis (RCA), and critical production support activities.</w:t>
      </w:r>
    </w:p>
    <w:p w14:paraId="111CA50D" w14:textId="77777777" w:rsidR="000C0DA5" w:rsidRDefault="004B7037">
      <w:pPr>
        <w:pStyle w:val="ListParagraph"/>
        <w:numPr>
          <w:ilvl w:val="0"/>
          <w:numId w:val="2"/>
        </w:numPr>
        <w:spacing w:before="16" w:after="16"/>
      </w:pPr>
      <w:r>
        <w:rPr>
          <w:rFonts w:ascii="Calibri" w:eastAsia="Calibri" w:hAnsi="Calibri" w:cs="Calibri"/>
          <w:color w:val="1C1C1C"/>
          <w:sz w:val="17"/>
          <w:szCs w:val="17"/>
        </w:rPr>
        <w:t>Collaborated with cross-functional Agile teams to deliver weekly production-ready releases.</w:t>
      </w:r>
    </w:p>
    <w:p w14:paraId="12F4A417" w14:textId="77777777" w:rsidR="000C0DA5" w:rsidRPr="00330486" w:rsidRDefault="004B7037">
      <w:pPr>
        <w:pStyle w:val="ListParagraph"/>
        <w:numPr>
          <w:ilvl w:val="0"/>
          <w:numId w:val="2"/>
        </w:numPr>
        <w:spacing w:before="16" w:after="16"/>
      </w:pPr>
      <w:r>
        <w:rPr>
          <w:rFonts w:ascii="Calibri" w:eastAsia="Calibri" w:hAnsi="Calibri" w:cs="Calibri"/>
          <w:color w:val="1C1C1C"/>
          <w:sz w:val="17"/>
          <w:szCs w:val="17"/>
        </w:rPr>
        <w:t>Documented DevOps workflows, deployment procedures, and troubleshooting guides using Confluence and Jira.</w:t>
      </w:r>
    </w:p>
    <w:p w14:paraId="4E47C675" w14:textId="207C774D" w:rsidR="000C0DA5" w:rsidRPr="00875982" w:rsidRDefault="004B7037">
      <w:pPr>
        <w:shd w:val="clear" w:color="auto" w:fill="EBF3FB"/>
        <w:spacing w:before="140" w:after="50"/>
      </w:pPr>
      <w:r w:rsidRPr="00875982">
        <w:rPr>
          <w:rFonts w:ascii="Calibri" w:eastAsia="Calibri" w:hAnsi="Calibri" w:cs="Calibri"/>
          <w:b/>
          <w:bCs/>
          <w:color w:val="1A5FA8"/>
          <w:sz w:val="18"/>
          <w:szCs w:val="18"/>
        </w:rPr>
        <w:t>EDUCATION</w:t>
      </w:r>
    </w:p>
    <w:p w14:paraId="32954C43" w14:textId="0CC210BE" w:rsidR="000C0DA5" w:rsidRPr="00EB087D" w:rsidRDefault="00875982" w:rsidP="00330486">
      <w:pPr>
        <w:tabs>
          <w:tab w:val="right" w:pos="10800"/>
        </w:tabs>
        <w:spacing w:before="70" w:after="20"/>
        <w:rPr>
          <w:sz w:val="16"/>
          <w:szCs w:val="16"/>
        </w:rPr>
      </w:pPr>
      <w:r>
        <w:rPr>
          <w:rFonts w:ascii="Calibri" w:eastAsia="Calibri" w:hAnsi="Calibri" w:cs="Calibri"/>
          <w:b/>
          <w:bCs/>
          <w:color w:val="595959" w:themeColor="text1" w:themeTint="A6"/>
          <w:sz w:val="17"/>
          <w:szCs w:val="17"/>
        </w:rPr>
        <w:t xml:space="preserve">  </w:t>
      </w:r>
      <w:r w:rsidR="004B7037" w:rsidRPr="00D176E5">
        <w:rPr>
          <w:rFonts w:ascii="Calibri" w:eastAsia="Calibri" w:hAnsi="Calibri" w:cs="Calibri"/>
          <w:b/>
          <w:bCs/>
          <w:color w:val="595959" w:themeColor="text1" w:themeTint="A6"/>
          <w:sz w:val="17"/>
          <w:szCs w:val="17"/>
        </w:rPr>
        <w:t>B.E. in Information Technology</w:t>
      </w:r>
      <w:r w:rsidR="004B7037" w:rsidRPr="007A1DA9">
        <w:rPr>
          <w:sz w:val="17"/>
          <w:szCs w:val="17"/>
        </w:rPr>
        <w:tab/>
      </w:r>
      <w:r w:rsidR="004B7037" w:rsidRPr="00EB087D">
        <w:rPr>
          <w:rFonts w:ascii="Calibri" w:eastAsia="Calibri" w:hAnsi="Calibri" w:cs="Calibri"/>
          <w:b/>
          <w:bCs/>
          <w:color w:val="888888"/>
          <w:sz w:val="16"/>
          <w:szCs w:val="16"/>
        </w:rPr>
        <w:t>Sep 2019 – Jun 2022</w:t>
      </w:r>
    </w:p>
    <w:p w14:paraId="249B68BA" w14:textId="462EA52C" w:rsidR="000C0DA5" w:rsidRPr="007A1DA9" w:rsidRDefault="0070601A" w:rsidP="00330486">
      <w:pPr>
        <w:spacing w:after="10"/>
        <w:rPr>
          <w:sz w:val="17"/>
          <w:szCs w:val="17"/>
        </w:rPr>
      </w:pPr>
      <w:r>
        <w:rPr>
          <w:rFonts w:ascii="Calibri" w:eastAsia="Calibri" w:hAnsi="Calibri" w:cs="Calibri"/>
          <w:color w:val="555555"/>
          <w:sz w:val="17"/>
          <w:szCs w:val="17"/>
        </w:rPr>
        <w:t xml:space="preserve">        </w:t>
      </w:r>
      <w:r w:rsidR="004B7037" w:rsidRPr="007A1DA9">
        <w:rPr>
          <w:rFonts w:ascii="Calibri" w:eastAsia="Calibri" w:hAnsi="Calibri" w:cs="Calibri"/>
          <w:color w:val="555555"/>
          <w:sz w:val="17"/>
          <w:szCs w:val="17"/>
        </w:rPr>
        <w:t xml:space="preserve">Savitribai Phule Pune </w:t>
      </w:r>
      <w:r w:rsidR="00330486" w:rsidRPr="007A1DA9">
        <w:rPr>
          <w:rFonts w:ascii="Calibri" w:eastAsia="Calibri" w:hAnsi="Calibri" w:cs="Calibri"/>
          <w:color w:val="555555"/>
          <w:sz w:val="17"/>
          <w:szCs w:val="17"/>
        </w:rPr>
        <w:t>University</w:t>
      </w:r>
      <w:r w:rsidR="00330486" w:rsidRPr="007A1DA9">
        <w:rPr>
          <w:rFonts w:ascii="Calibri" w:eastAsia="Calibri" w:hAnsi="Calibri" w:cs="Calibri"/>
          <w:b/>
          <w:bCs/>
          <w:color w:val="1A5FA8"/>
          <w:sz w:val="17"/>
          <w:szCs w:val="17"/>
        </w:rPr>
        <w:t xml:space="preserve"> </w:t>
      </w:r>
      <w:r w:rsidR="00997A5A">
        <w:rPr>
          <w:rFonts w:ascii="Calibri" w:eastAsia="Calibri" w:hAnsi="Calibri" w:cs="Calibri"/>
          <w:b/>
          <w:bCs/>
          <w:color w:val="1A5FA8"/>
          <w:sz w:val="17"/>
          <w:szCs w:val="17"/>
        </w:rPr>
        <w:t xml:space="preserve">- </w:t>
      </w:r>
      <w:r w:rsidR="007A1DA9" w:rsidRPr="007A1DA9">
        <w:rPr>
          <w:rFonts w:ascii="Calibri" w:eastAsia="Calibri" w:hAnsi="Calibri" w:cs="Calibri"/>
          <w:b/>
          <w:bCs/>
          <w:color w:val="1A5FA8"/>
          <w:sz w:val="17"/>
          <w:szCs w:val="17"/>
        </w:rPr>
        <w:t>88.64</w:t>
      </w:r>
      <w:r w:rsidR="004B7037" w:rsidRPr="007A1DA9">
        <w:rPr>
          <w:rFonts w:ascii="Calibri" w:eastAsia="Calibri" w:hAnsi="Calibri" w:cs="Calibri"/>
          <w:b/>
          <w:bCs/>
          <w:color w:val="1A5FA8"/>
          <w:sz w:val="17"/>
          <w:szCs w:val="17"/>
        </w:rPr>
        <w:t>%</w:t>
      </w:r>
    </w:p>
    <w:p w14:paraId="790D7EDC" w14:textId="5CA5D34D" w:rsidR="000C0DA5" w:rsidRPr="007A1DA9" w:rsidRDefault="00875982" w:rsidP="00330486">
      <w:pPr>
        <w:tabs>
          <w:tab w:val="right" w:pos="10800"/>
        </w:tabs>
        <w:spacing w:before="70" w:after="20"/>
        <w:rPr>
          <w:sz w:val="17"/>
          <w:szCs w:val="17"/>
        </w:rPr>
      </w:pPr>
      <w:r>
        <w:rPr>
          <w:rFonts w:ascii="Calibri" w:eastAsia="Calibri" w:hAnsi="Calibri" w:cs="Calibri"/>
          <w:b/>
          <w:bCs/>
          <w:color w:val="595959" w:themeColor="text1" w:themeTint="A6"/>
          <w:sz w:val="17"/>
          <w:szCs w:val="17"/>
        </w:rPr>
        <w:t xml:space="preserve">  </w:t>
      </w:r>
      <w:r w:rsidR="004B7037" w:rsidRPr="00D176E5">
        <w:rPr>
          <w:rFonts w:ascii="Calibri" w:eastAsia="Calibri" w:hAnsi="Calibri" w:cs="Calibri"/>
          <w:b/>
          <w:bCs/>
          <w:color w:val="595959" w:themeColor="text1" w:themeTint="A6"/>
          <w:sz w:val="17"/>
          <w:szCs w:val="17"/>
        </w:rPr>
        <w:t>Diploma in Computer Engineering</w:t>
      </w:r>
      <w:r w:rsidR="004B7037" w:rsidRPr="00997A5A">
        <w:rPr>
          <w:color w:val="000000" w:themeColor="text1"/>
          <w:sz w:val="17"/>
          <w:szCs w:val="17"/>
        </w:rPr>
        <w:tab/>
      </w:r>
      <w:r w:rsidR="004B7037" w:rsidRPr="00EB087D">
        <w:rPr>
          <w:rFonts w:ascii="Calibri" w:eastAsia="Calibri" w:hAnsi="Calibri" w:cs="Calibri"/>
          <w:b/>
          <w:bCs/>
          <w:color w:val="888888"/>
          <w:sz w:val="16"/>
          <w:szCs w:val="16"/>
        </w:rPr>
        <w:t xml:space="preserve">Jun 2016 – </w:t>
      </w:r>
      <w:r w:rsidR="006557E4">
        <w:rPr>
          <w:rFonts w:ascii="Calibri" w:eastAsia="Calibri" w:hAnsi="Calibri" w:cs="Calibri"/>
          <w:b/>
          <w:bCs/>
          <w:color w:val="888888"/>
          <w:sz w:val="16"/>
          <w:szCs w:val="16"/>
        </w:rPr>
        <w:t>May</w:t>
      </w:r>
      <w:r w:rsidR="00891325">
        <w:rPr>
          <w:rFonts w:ascii="Calibri" w:eastAsia="Calibri" w:hAnsi="Calibri" w:cs="Calibri"/>
          <w:b/>
          <w:bCs/>
          <w:color w:val="888888"/>
          <w:sz w:val="16"/>
          <w:szCs w:val="16"/>
        </w:rPr>
        <w:t xml:space="preserve"> </w:t>
      </w:r>
      <w:r w:rsidR="004B7037" w:rsidRPr="00EB087D">
        <w:rPr>
          <w:rFonts w:ascii="Calibri" w:eastAsia="Calibri" w:hAnsi="Calibri" w:cs="Calibri"/>
          <w:b/>
          <w:bCs/>
          <w:color w:val="888888"/>
          <w:sz w:val="16"/>
          <w:szCs w:val="16"/>
        </w:rPr>
        <w:t>2019</w:t>
      </w:r>
    </w:p>
    <w:p w14:paraId="15C8AF37" w14:textId="77C889E7" w:rsidR="000C0DA5" w:rsidRPr="007A1DA9" w:rsidRDefault="0070601A" w:rsidP="00330486">
      <w:pPr>
        <w:spacing w:after="10"/>
        <w:rPr>
          <w:sz w:val="17"/>
          <w:szCs w:val="17"/>
        </w:rPr>
      </w:pPr>
      <w:r>
        <w:rPr>
          <w:rFonts w:ascii="Calibri" w:eastAsia="Calibri" w:hAnsi="Calibri" w:cs="Calibri"/>
          <w:color w:val="555555"/>
          <w:sz w:val="17"/>
          <w:szCs w:val="17"/>
        </w:rPr>
        <w:t xml:space="preserve">        </w:t>
      </w:r>
      <w:r w:rsidR="004B7037" w:rsidRPr="007A1DA9">
        <w:rPr>
          <w:rFonts w:ascii="Calibri" w:eastAsia="Calibri" w:hAnsi="Calibri" w:cs="Calibri"/>
          <w:color w:val="555555"/>
          <w:sz w:val="17"/>
          <w:szCs w:val="17"/>
        </w:rPr>
        <w:t>Maharashtra State Board of Technical Education (</w:t>
      </w:r>
      <w:r w:rsidR="007A1DA9" w:rsidRPr="007A1DA9">
        <w:rPr>
          <w:rFonts w:ascii="Calibri" w:eastAsia="Calibri" w:hAnsi="Calibri" w:cs="Calibri"/>
          <w:color w:val="555555"/>
          <w:sz w:val="17"/>
          <w:szCs w:val="17"/>
        </w:rPr>
        <w:t>MSBTE)</w:t>
      </w:r>
      <w:r w:rsidR="007A1DA9" w:rsidRPr="007A1DA9">
        <w:rPr>
          <w:rFonts w:ascii="Calibri" w:eastAsia="Calibri" w:hAnsi="Calibri" w:cs="Calibri"/>
          <w:b/>
          <w:bCs/>
          <w:color w:val="1A5FA8"/>
          <w:sz w:val="17"/>
          <w:szCs w:val="17"/>
        </w:rPr>
        <w:t xml:space="preserve"> </w:t>
      </w:r>
      <w:r w:rsidR="00997A5A">
        <w:rPr>
          <w:rFonts w:ascii="Calibri" w:eastAsia="Calibri" w:hAnsi="Calibri" w:cs="Calibri"/>
          <w:b/>
          <w:bCs/>
          <w:color w:val="1A5FA8"/>
          <w:sz w:val="17"/>
          <w:szCs w:val="17"/>
        </w:rPr>
        <w:t xml:space="preserve">- </w:t>
      </w:r>
      <w:r w:rsidR="007A1DA9" w:rsidRPr="007A1DA9">
        <w:rPr>
          <w:rFonts w:ascii="Calibri" w:eastAsia="Calibri" w:hAnsi="Calibri" w:cs="Calibri"/>
          <w:b/>
          <w:bCs/>
          <w:color w:val="1A5FA8"/>
          <w:sz w:val="17"/>
          <w:szCs w:val="17"/>
        </w:rPr>
        <w:t>75.00</w:t>
      </w:r>
      <w:r w:rsidR="004B7037" w:rsidRPr="007A1DA9">
        <w:rPr>
          <w:rFonts w:ascii="Calibri" w:eastAsia="Calibri" w:hAnsi="Calibri" w:cs="Calibri"/>
          <w:b/>
          <w:bCs/>
          <w:color w:val="1A5FA8"/>
          <w:sz w:val="17"/>
          <w:szCs w:val="17"/>
        </w:rPr>
        <w:t>%</w:t>
      </w:r>
    </w:p>
    <w:p w14:paraId="4EF69D08" w14:textId="3D6024FD" w:rsidR="000C0DA5" w:rsidRPr="00875982" w:rsidRDefault="004B7037">
      <w:pPr>
        <w:shd w:val="clear" w:color="auto" w:fill="EBF3FB"/>
        <w:spacing w:before="140" w:after="50"/>
      </w:pPr>
      <w:r w:rsidRPr="00875982">
        <w:rPr>
          <w:rFonts w:ascii="Calibri" w:eastAsia="Calibri" w:hAnsi="Calibri" w:cs="Calibri"/>
          <w:b/>
          <w:bCs/>
          <w:color w:val="1A5FA8"/>
          <w:sz w:val="18"/>
          <w:szCs w:val="18"/>
        </w:rPr>
        <w:t>CERTIFICATIONS &amp; ACHIEVEMENTS</w:t>
      </w:r>
    </w:p>
    <w:p w14:paraId="3F2521D3" w14:textId="1141ED21" w:rsidR="00330486" w:rsidRPr="00997A5A" w:rsidRDefault="00330486" w:rsidP="00997A5A">
      <w:pPr>
        <w:pStyle w:val="ListParagraph"/>
        <w:numPr>
          <w:ilvl w:val="0"/>
          <w:numId w:val="2"/>
        </w:numPr>
        <w:spacing w:before="16" w:after="16"/>
        <w:rPr>
          <w:rFonts w:ascii="Calibri" w:hAnsi="Calibri" w:cs="Calibri"/>
          <w:color w:val="000000" w:themeColor="text1"/>
          <w:sz w:val="17"/>
          <w:szCs w:val="17"/>
        </w:rPr>
      </w:pPr>
      <w:r w:rsidRPr="00997A5A">
        <w:rPr>
          <w:rFonts w:ascii="Calibri" w:eastAsia="Calibri" w:hAnsi="Calibri" w:cs="Calibri"/>
          <w:color w:val="000000" w:themeColor="text1"/>
          <w:sz w:val="17"/>
          <w:szCs w:val="17"/>
        </w:rPr>
        <w:t>AWS</w:t>
      </w:r>
      <w:r w:rsidR="004B7037" w:rsidRPr="00997A5A">
        <w:rPr>
          <w:rFonts w:ascii="Calibri" w:eastAsia="Calibri" w:hAnsi="Calibri" w:cs="Calibri"/>
          <w:color w:val="000000" w:themeColor="text1"/>
          <w:sz w:val="17"/>
          <w:szCs w:val="17"/>
        </w:rPr>
        <w:t xml:space="preserve"> Certified Cloud </w:t>
      </w:r>
      <w:r w:rsidRPr="00997A5A">
        <w:rPr>
          <w:rFonts w:ascii="Calibri" w:eastAsia="Calibri" w:hAnsi="Calibri" w:cs="Calibri"/>
          <w:color w:val="000000" w:themeColor="text1"/>
          <w:sz w:val="17"/>
          <w:szCs w:val="17"/>
        </w:rPr>
        <w:t>Practitioner</w:t>
      </w:r>
      <w:r w:rsidR="00521138">
        <w:rPr>
          <w:rFonts w:ascii="Calibri" w:eastAsia="Calibri" w:hAnsi="Calibri" w:cs="Calibri"/>
          <w:color w:val="000000" w:themeColor="text1"/>
          <w:sz w:val="17"/>
          <w:szCs w:val="17"/>
        </w:rPr>
        <w:t xml:space="preserve"> | </w:t>
      </w:r>
      <w:r w:rsidR="004B7037" w:rsidRPr="00997A5A">
        <w:rPr>
          <w:rFonts w:ascii="Calibri" w:eastAsia="Calibri" w:hAnsi="Calibri" w:cs="Calibri"/>
          <w:color w:val="000000" w:themeColor="text1"/>
          <w:sz w:val="17"/>
          <w:szCs w:val="17"/>
        </w:rPr>
        <w:t>Issued 2025</w:t>
      </w:r>
    </w:p>
    <w:p w14:paraId="18957DD0" w14:textId="291ADED2" w:rsidR="00330486" w:rsidRPr="00997A5A" w:rsidRDefault="00330486" w:rsidP="00997A5A">
      <w:pPr>
        <w:pStyle w:val="ListParagraph"/>
        <w:numPr>
          <w:ilvl w:val="0"/>
          <w:numId w:val="2"/>
        </w:numPr>
        <w:spacing w:before="16" w:after="16"/>
        <w:rPr>
          <w:rFonts w:ascii="Calibri" w:hAnsi="Calibri" w:cs="Calibri"/>
          <w:color w:val="000000" w:themeColor="text1"/>
          <w:sz w:val="17"/>
          <w:szCs w:val="17"/>
        </w:rPr>
      </w:pPr>
      <w:r w:rsidRPr="00997A5A">
        <w:rPr>
          <w:rFonts w:ascii="Calibri" w:eastAsia="Calibri" w:hAnsi="Calibri" w:cs="Calibri"/>
          <w:color w:val="000000" w:themeColor="text1"/>
          <w:sz w:val="17"/>
          <w:szCs w:val="17"/>
        </w:rPr>
        <w:t>Accenture</w:t>
      </w:r>
      <w:r w:rsidR="004B7037" w:rsidRPr="00997A5A">
        <w:rPr>
          <w:rFonts w:ascii="Calibri" w:eastAsia="Calibri" w:hAnsi="Calibri" w:cs="Calibri"/>
          <w:color w:val="000000" w:themeColor="text1"/>
          <w:sz w:val="17"/>
          <w:szCs w:val="17"/>
        </w:rPr>
        <w:t xml:space="preserve"> ACE </w:t>
      </w:r>
      <w:r w:rsidRPr="00997A5A">
        <w:rPr>
          <w:rFonts w:ascii="Calibri" w:eastAsia="Calibri" w:hAnsi="Calibri" w:cs="Calibri"/>
          <w:color w:val="000000" w:themeColor="text1"/>
          <w:sz w:val="17"/>
          <w:szCs w:val="17"/>
        </w:rPr>
        <w:t>Award</w:t>
      </w:r>
      <w:r w:rsidR="009D3CEE" w:rsidRPr="00997A5A">
        <w:rPr>
          <w:rFonts w:ascii="Calibri" w:eastAsia="Calibri" w:hAnsi="Calibri" w:cs="Calibri"/>
          <w:color w:val="000000" w:themeColor="text1"/>
          <w:sz w:val="17"/>
          <w:szCs w:val="17"/>
        </w:rPr>
        <w:t xml:space="preserve">, </w:t>
      </w:r>
      <w:r w:rsidR="004B7037" w:rsidRPr="00997A5A">
        <w:rPr>
          <w:rFonts w:ascii="Calibri" w:eastAsia="Calibri" w:hAnsi="Calibri" w:cs="Calibri"/>
          <w:color w:val="000000" w:themeColor="text1"/>
          <w:sz w:val="17"/>
          <w:szCs w:val="17"/>
        </w:rPr>
        <w:t>Received for outstanding performance and project contributions</w:t>
      </w:r>
    </w:p>
    <w:p w14:paraId="26C587AF" w14:textId="77777777" w:rsidR="00330486" w:rsidRPr="00997A5A" w:rsidRDefault="004B7037" w:rsidP="00997A5A">
      <w:pPr>
        <w:pStyle w:val="ListParagraph"/>
        <w:numPr>
          <w:ilvl w:val="0"/>
          <w:numId w:val="2"/>
        </w:numPr>
        <w:spacing w:before="16" w:after="16"/>
        <w:rPr>
          <w:rFonts w:ascii="Calibri" w:hAnsi="Calibri" w:cs="Calibri"/>
          <w:color w:val="000000" w:themeColor="text1"/>
          <w:sz w:val="17"/>
          <w:szCs w:val="17"/>
        </w:rPr>
      </w:pPr>
      <w:r w:rsidRPr="00997A5A">
        <w:rPr>
          <w:rFonts w:ascii="Calibri" w:eastAsia="Calibri" w:hAnsi="Calibri" w:cs="Calibri"/>
          <w:color w:val="000000" w:themeColor="text1"/>
          <w:sz w:val="17"/>
          <w:szCs w:val="17"/>
        </w:rPr>
        <w:t>Successfully contributed to enterprise banking and financial domain DevOps projects</w:t>
      </w:r>
    </w:p>
    <w:p w14:paraId="6B24E827" w14:textId="25667A8C" w:rsidR="00875982" w:rsidRPr="00875982" w:rsidRDefault="004B7037" w:rsidP="00875982">
      <w:pPr>
        <w:pStyle w:val="ListParagraph"/>
        <w:numPr>
          <w:ilvl w:val="0"/>
          <w:numId w:val="2"/>
        </w:numPr>
        <w:spacing w:before="16" w:after="16"/>
        <w:rPr>
          <w:rFonts w:ascii="Calibri" w:hAnsi="Calibri" w:cs="Calibri"/>
          <w:color w:val="000000" w:themeColor="text1"/>
          <w:sz w:val="17"/>
          <w:szCs w:val="17"/>
        </w:rPr>
      </w:pPr>
      <w:r w:rsidRPr="00997A5A">
        <w:rPr>
          <w:rFonts w:ascii="Calibri" w:eastAsia="Calibri" w:hAnsi="Calibri" w:cs="Calibri"/>
          <w:color w:val="000000" w:themeColor="text1"/>
          <w:sz w:val="17"/>
          <w:szCs w:val="17"/>
        </w:rPr>
        <w:t>Improved deployment efficiency and reduced release timelines through CI/CD automation initiatives</w:t>
      </w:r>
    </w:p>
    <w:sectPr w:rsidR="00875982" w:rsidRPr="00875982">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17B25"/>
    <w:multiLevelType w:val="hybridMultilevel"/>
    <w:tmpl w:val="28640D84"/>
    <w:lvl w:ilvl="0" w:tplc="CF64A708">
      <w:start w:val="1"/>
      <w:numFmt w:val="bullet"/>
      <w:lvlText w:val="●"/>
      <w:lvlJc w:val="left"/>
      <w:pPr>
        <w:ind w:left="720" w:hanging="360"/>
      </w:pPr>
    </w:lvl>
    <w:lvl w:ilvl="1" w:tplc="6388E60C">
      <w:start w:val="1"/>
      <w:numFmt w:val="bullet"/>
      <w:lvlText w:val="○"/>
      <w:lvlJc w:val="left"/>
      <w:pPr>
        <w:ind w:left="1440" w:hanging="360"/>
      </w:pPr>
    </w:lvl>
    <w:lvl w:ilvl="2" w:tplc="1F5205C2">
      <w:start w:val="1"/>
      <w:numFmt w:val="bullet"/>
      <w:lvlText w:val="■"/>
      <w:lvlJc w:val="left"/>
      <w:pPr>
        <w:ind w:left="2160" w:hanging="360"/>
      </w:pPr>
    </w:lvl>
    <w:lvl w:ilvl="3" w:tplc="3AD0C5D8">
      <w:start w:val="1"/>
      <w:numFmt w:val="bullet"/>
      <w:lvlText w:val="●"/>
      <w:lvlJc w:val="left"/>
      <w:pPr>
        <w:ind w:left="2880" w:hanging="360"/>
      </w:pPr>
    </w:lvl>
    <w:lvl w:ilvl="4" w:tplc="72ACB144">
      <w:start w:val="1"/>
      <w:numFmt w:val="bullet"/>
      <w:lvlText w:val="○"/>
      <w:lvlJc w:val="left"/>
      <w:pPr>
        <w:ind w:left="3600" w:hanging="360"/>
      </w:pPr>
    </w:lvl>
    <w:lvl w:ilvl="5" w:tplc="070CB9A6">
      <w:start w:val="1"/>
      <w:numFmt w:val="bullet"/>
      <w:lvlText w:val="■"/>
      <w:lvlJc w:val="left"/>
      <w:pPr>
        <w:ind w:left="4320" w:hanging="360"/>
      </w:pPr>
    </w:lvl>
    <w:lvl w:ilvl="6" w:tplc="8F94B4D2">
      <w:start w:val="1"/>
      <w:numFmt w:val="bullet"/>
      <w:lvlText w:val="●"/>
      <w:lvlJc w:val="left"/>
      <w:pPr>
        <w:ind w:left="5040" w:hanging="360"/>
      </w:pPr>
    </w:lvl>
    <w:lvl w:ilvl="7" w:tplc="5C5A7F06">
      <w:start w:val="1"/>
      <w:numFmt w:val="bullet"/>
      <w:lvlText w:val="●"/>
      <w:lvlJc w:val="left"/>
      <w:pPr>
        <w:ind w:left="5760" w:hanging="360"/>
      </w:pPr>
    </w:lvl>
    <w:lvl w:ilvl="8" w:tplc="7504AC34">
      <w:start w:val="1"/>
      <w:numFmt w:val="bullet"/>
      <w:lvlText w:val="●"/>
      <w:lvlJc w:val="left"/>
      <w:pPr>
        <w:ind w:left="6480" w:hanging="360"/>
      </w:pPr>
    </w:lvl>
  </w:abstractNum>
  <w:abstractNum w:abstractNumId="1" w15:restartNumberingAfterBreak="0">
    <w:nsid w:val="17915B38"/>
    <w:multiLevelType w:val="hybridMultilevel"/>
    <w:tmpl w:val="5DBA40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8DE2D9B"/>
    <w:multiLevelType w:val="hybridMultilevel"/>
    <w:tmpl w:val="BA7CD9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B6001BA"/>
    <w:multiLevelType w:val="hybridMultilevel"/>
    <w:tmpl w:val="CA943E86"/>
    <w:lvl w:ilvl="0" w:tplc="1D62C074">
      <w:start w:val="1"/>
      <w:numFmt w:val="bullet"/>
      <w:lvlText w:val="●"/>
      <w:lvlJc w:val="left"/>
      <w:pPr>
        <w:ind w:left="720" w:hanging="360"/>
      </w:pPr>
      <w:rPr>
        <w:rFonts w:ascii="Calibri" w:eastAsia="Calibri" w:hAnsi="Calibri" w:cs="Calibri"/>
        <w:color w:val="1A5FA8"/>
        <w:sz w:val="14"/>
        <w:szCs w:val="1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42E55B5"/>
    <w:multiLevelType w:val="hybridMultilevel"/>
    <w:tmpl w:val="645ED150"/>
    <w:lvl w:ilvl="0" w:tplc="1D62C074">
      <w:start w:val="1"/>
      <w:numFmt w:val="bullet"/>
      <w:lvlText w:val="●"/>
      <w:lvlJc w:val="left"/>
      <w:pPr>
        <w:ind w:left="720" w:hanging="360"/>
      </w:pPr>
      <w:rPr>
        <w:rFonts w:ascii="Calibri" w:eastAsia="Calibri" w:hAnsi="Calibri" w:cs="Calibri" w:hint="default"/>
        <w:color w:val="1A5FA8"/>
        <w:sz w:val="14"/>
        <w:szCs w:val="1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6ACF5F5B"/>
    <w:multiLevelType w:val="hybridMultilevel"/>
    <w:tmpl w:val="C900B9BE"/>
    <w:lvl w:ilvl="0" w:tplc="1D62C074">
      <w:start w:val="1"/>
      <w:numFmt w:val="bullet"/>
      <w:lvlText w:val="●"/>
      <w:lvlJc w:val="left"/>
      <w:pPr>
        <w:ind w:left="340" w:hanging="220"/>
      </w:pPr>
      <w:rPr>
        <w:rFonts w:ascii="Calibri" w:eastAsia="Calibri" w:hAnsi="Calibri" w:cs="Calibri"/>
        <w:color w:val="1A5FA8"/>
        <w:sz w:val="14"/>
        <w:szCs w:val="14"/>
      </w:rPr>
    </w:lvl>
    <w:lvl w:ilvl="1" w:tplc="B49C7520">
      <w:numFmt w:val="decimal"/>
      <w:lvlText w:val=""/>
      <w:lvlJc w:val="left"/>
    </w:lvl>
    <w:lvl w:ilvl="2" w:tplc="EF7E35F0">
      <w:numFmt w:val="decimal"/>
      <w:lvlText w:val=""/>
      <w:lvlJc w:val="left"/>
    </w:lvl>
    <w:lvl w:ilvl="3" w:tplc="8A7AEC6C">
      <w:numFmt w:val="decimal"/>
      <w:lvlText w:val=""/>
      <w:lvlJc w:val="left"/>
    </w:lvl>
    <w:lvl w:ilvl="4" w:tplc="6EFAC9F4">
      <w:numFmt w:val="decimal"/>
      <w:lvlText w:val=""/>
      <w:lvlJc w:val="left"/>
    </w:lvl>
    <w:lvl w:ilvl="5" w:tplc="1BCE0978">
      <w:numFmt w:val="decimal"/>
      <w:lvlText w:val=""/>
      <w:lvlJc w:val="left"/>
    </w:lvl>
    <w:lvl w:ilvl="6" w:tplc="81B4674C">
      <w:numFmt w:val="decimal"/>
      <w:lvlText w:val=""/>
      <w:lvlJc w:val="left"/>
    </w:lvl>
    <w:lvl w:ilvl="7" w:tplc="3F9C905A">
      <w:numFmt w:val="decimal"/>
      <w:lvlText w:val=""/>
      <w:lvlJc w:val="left"/>
    </w:lvl>
    <w:lvl w:ilvl="8" w:tplc="38986A82">
      <w:numFmt w:val="decimal"/>
      <w:lvlText w:val=""/>
      <w:lvlJc w:val="left"/>
    </w:lvl>
  </w:abstractNum>
  <w:num w:numId="1" w16cid:durableId="712656466">
    <w:abstractNumId w:val="0"/>
    <w:lvlOverride w:ilvl="0">
      <w:startOverride w:val="1"/>
    </w:lvlOverride>
  </w:num>
  <w:num w:numId="2" w16cid:durableId="1682899532">
    <w:abstractNumId w:val="5"/>
    <w:lvlOverride w:ilvl="0">
      <w:startOverride w:val="1"/>
    </w:lvlOverride>
  </w:num>
  <w:num w:numId="3" w16cid:durableId="881551760">
    <w:abstractNumId w:val="2"/>
  </w:num>
  <w:num w:numId="4" w16cid:durableId="731387094">
    <w:abstractNumId w:val="1"/>
  </w:num>
  <w:num w:numId="5" w16cid:durableId="1657143989">
    <w:abstractNumId w:val="5"/>
  </w:num>
  <w:num w:numId="6" w16cid:durableId="1518689684">
    <w:abstractNumId w:val="4"/>
  </w:num>
  <w:num w:numId="7" w16cid:durableId="4197898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0DA5"/>
    <w:rsid w:val="00092472"/>
    <w:rsid w:val="0009517D"/>
    <w:rsid w:val="000C0DA5"/>
    <w:rsid w:val="001C1094"/>
    <w:rsid w:val="00244BF0"/>
    <w:rsid w:val="00325E4B"/>
    <w:rsid w:val="00330486"/>
    <w:rsid w:val="003827B3"/>
    <w:rsid w:val="004060A3"/>
    <w:rsid w:val="004360D1"/>
    <w:rsid w:val="00466E5E"/>
    <w:rsid w:val="00477616"/>
    <w:rsid w:val="004B7037"/>
    <w:rsid w:val="00507FD1"/>
    <w:rsid w:val="00521138"/>
    <w:rsid w:val="00532461"/>
    <w:rsid w:val="00543711"/>
    <w:rsid w:val="00612014"/>
    <w:rsid w:val="006557E4"/>
    <w:rsid w:val="0070601A"/>
    <w:rsid w:val="007A1DA9"/>
    <w:rsid w:val="00801ED8"/>
    <w:rsid w:val="00837EC5"/>
    <w:rsid w:val="008675CA"/>
    <w:rsid w:val="00875982"/>
    <w:rsid w:val="00891325"/>
    <w:rsid w:val="009500D0"/>
    <w:rsid w:val="00997A5A"/>
    <w:rsid w:val="009D3CEE"/>
    <w:rsid w:val="00AE2F31"/>
    <w:rsid w:val="00B56C4C"/>
    <w:rsid w:val="00B746EA"/>
    <w:rsid w:val="00BD1FF3"/>
    <w:rsid w:val="00C65E2F"/>
    <w:rsid w:val="00CA38EC"/>
    <w:rsid w:val="00CB1822"/>
    <w:rsid w:val="00CD5A7F"/>
    <w:rsid w:val="00D176E5"/>
    <w:rsid w:val="00D65108"/>
    <w:rsid w:val="00E02573"/>
    <w:rsid w:val="00E66E36"/>
    <w:rsid w:val="00EB08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A4616"/>
  <w15:docId w15:val="{59411733-25AA-4D91-94DC-95617B33A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inkedin.com/in/vikram-waghmare-6b132018b" TargetMode="External"/><Relationship Id="rId5" Type="http://schemas.openxmlformats.org/officeDocument/2006/relationships/hyperlink" Target="mailto:vikramwaghmare210@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761</Words>
  <Characters>4338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Vikram S Waghmare</cp:lastModifiedBy>
  <cp:revision>17</cp:revision>
  <cp:lastPrinted>2026-05-18T09:27:00Z</cp:lastPrinted>
  <dcterms:created xsi:type="dcterms:W3CDTF">2026-05-18T09:28:00Z</dcterms:created>
  <dcterms:modified xsi:type="dcterms:W3CDTF">2026-05-18T19:47:00Z</dcterms:modified>
</cp:coreProperties>
</file>