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0" w:after="50"/>
        <w:ind/>
        <w:jc w:val="center"/>
        <w:rPr/>
      </w:pPr>
      <w:r>
        <w:rPr>
          <w:rFonts w:ascii="Arial" w:eastAsia="Arial" w:hAnsi="Arial" w:cs="Arial"/>
          <w:b/>
          <w:bCs/>
          <w:color w:val="1F4E79"/>
          <w:sz w:val="44"/>
          <w:szCs w:val="44"/>
        </w:rPr>
        <w:t xml:space="preserve">SDET Practice Problem Bank</w:t>
      </w:r>
    </w:p>
    <w:p>
      <w:pPr>
        <w:pBdr/>
        <w:pStyle w:val="Normal"/>
        <w:spacing w:before="0" w:after="40"/>
        <w:ind/>
        <w:jc w:val="center"/>
        <w:rPr/>
      </w:pPr>
      <w:r>
        <w:rPr>
          <w:rFonts w:ascii="Arial" w:eastAsia="Arial" w:hAnsi="Arial" w:cs="Arial"/>
          <w:color w:val="555555"/>
          <w:sz w:val="22"/>
          <w:szCs w:val="22"/>
        </w:rPr>
        <w:t xml:space="preserve">100 Problems · 10 Topics · Java + TypeScript Side by Side</w:t>
      </w:r>
    </w:p>
    <w:p>
      <w:pPr>
        <w:pBdr/>
        <w:pStyle w:val="Normal"/>
        <w:spacing w:before="0" w:after="60"/>
        <w:ind/>
        <w:jc w:val="center"/>
        <w:rPr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 xml:space="preserve">Collections · Streams · Multithreading · OOP · Strings · SQL · API · Selenium · Playwright · CI/CD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840"/>
        <w:gridCol w:w="1840"/>
        <w:gridCol w:w="1840"/>
        <w:gridCol w:w="1840"/>
        <w:gridCol w:w="18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  <w:tblHeader/>
        </w:trPr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F4E7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Total Problems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F4E7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Topics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F4E7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Difficulty Split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F4E7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Languages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F4E79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100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10 topics × 10 each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30 Easy · 40 Medium · 30 Hard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Java + TypeScript</w:t>
            </w:r>
          </w:p>
        </w:tc>
        <w:tc>
          <w:tcPr>
            <w:tcW w:w="18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Interview bank + real project scenarios</w:t>
            </w:r>
          </w:p>
        </w:tc>
      </w:tr>
    </w:tbl>
    <w:p>
      <w:pPr>
        <w:pBdr/>
        <w:pStyle w:val="Normal"/>
        <w:spacing w:before="60" w:after="4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 xml:space="preserve">How to use: Solve each problem in Java first, then translate to TypeScript. Commit each solution separately to GitHub with a meaningful commit message. Easy problems build the foundation — do not skip them.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1 — Java Collections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ArrayList, HashMap, HashSet, LinkedHashMap, TreeMap, LinkedList, Collections utility, Map operations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Duplicate Test Case IDs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list of test case IDs, find all IDs that appear more than once. Return them as a unique sorted list.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["TC001","TC002","TC001","TC003","TC002","TC004"]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["TC001","TC002"]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HashSet.add() returns false on duplicate — use this to detect. TreeSet for sorted output.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Use Set, Array.filter, Array.from for same logic.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Reverse a String and Check Palindrome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Collections/String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function to reverse a string. Then check if the original string is a palindrome. Return both results.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"racecar"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reversed="racecar", isPalindrome=true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/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"hello"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reversed="olleh", isPalindrome=false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StringBuilder.reverse(), String.equals(), char array manipulation.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split('').reverse().join(''), strict equality check.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Character Frequency Counter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string, return a Map with the count of each character. Maintain insertion order.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"apple"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{a=1, p=2, l=1, e=1}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LinkedHashMap for insertion order, getOrDefault, Map.merge.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Map, has/get/set pattern, or reduce into a Record&lt;string,number&gt;.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Key with Highest Value in Map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Map&lt;String, Integer&gt; of test modules and their failure counts, find the module with the most failures.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{Login=5, Search=2, Checkout=8, Profile=1}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Checkout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Map.entrySet(), Collections.max() with Comparator, Map.Entry.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Object.entries(), reduce to find max, Map.entries() iteration.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Group Employees by Department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an Employee class with id, name, department. Given a list, group by department using Map&lt;String, List&lt;Employee&gt;&gt;. Print department-wise.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Department: QA → [John, Priya]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Department: Dev → [Amit, Sarah]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Custom class, HashMap&lt;String,List&lt;&gt;&gt;, computeIfAbsent.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Interface, Map&lt;string, Employee[]&gt;, reduce pattern.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Merge Two Warehouse Stock Maps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two Map&lt;String, Integer&gt; objects representing product stock in two warehouses, merge them. If a product exists in both, sum their quantities.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wh1={Laptop=10, Mouse=5}  wh2={Laptop=8, Keyboard=3}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{Laptop=18, Mouse=5, Keyboard=3}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Map.merge(), Map.putAll(), Map.getOrDefault().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Spread operator, Object.entries(), reduce.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Word Index Map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List&lt;String&gt; of unique words, create a Map&lt;String, Integer&gt; where the key is the word and the value is its index in the list.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["selenium","appium","playwright","restassured"]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{selenium=0, appium=1, playwright=2, restassured=3}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IntStream.range(), List.get(), Collectors.toMap().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Array.reduce() with index, Map or Record.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Run-Length Encoding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string, compress consecutive characters with their count.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"aaabbbbccaa"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"a3b4c2a2"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StringBuilder, char comparison, loop with counter.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String iteration, array of {char,count} objects, join.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Remove Duplicate Words and Their Occurrences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Remove any word that appears more than once in a sentence — remove ALL occurrences of that word, not just the duplicate.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"the quick brown fox jumps over the lazy quick brown dog"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"fox jumps over lazy dog"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LinkedHashMap to count occurrences, filter, String.join().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Map to count, filter, join with space.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Union of Two Lists Without Duplicates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two ArrayLists, return their union without duplicates, preserving order of first appearance.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[A,M,B,K,A]  [A,H,T,K,S]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[A,M,B,K,H,T,S]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LinkedHashSet for ordered uniqueness, addAll.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Set, spread, Array.from, filter with Set.has.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2 — Java 8 Streams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filter, map, flatMap, collect, groupingBy, partitioningBy, reduce, findFirst, sorted, Comparator chaining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Filter Employees by Salary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List&lt;Employee&gt; with name, age, salary — filter employees earning more than 50000 and return their names as a List.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[{Alice,25,60000},{Bob,30,40000},{Carol,28,75000}]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[Alice, Carol]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stream().filter().map().collect(Collectors.toList()).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array.filter().map(), type-safe Employee interface.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Employee with Highest Salary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List&lt;Employee&gt;, find the employee with the highest salary using streams.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[{Alice,60000},{Bob,40000},{Carol,75000}]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Carol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stream().max(Comparator.comparingDouble()), Optional.get().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reduce() to find max salary employee.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Concatenate Employee Names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List&lt;Employee&gt;, concatenate all names into a single comma-separated string.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[{Alice},{Bob},{Carol}]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"Alice, Bob, Carol"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stream().map().collect(Collectors.joining(", ")).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map().join(', ').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Calculate Average Age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List&lt;Employee&gt; with age field, calculate the average age using streams.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[{Alice,25},{Bob,30},{Carol,28}]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27.67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mapToInt().average(), OptionalDouble.getAsDouble().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reduce() to sum, divide by length.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Group Test Results by Status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list of TestResult objects with id and status (PASS/FAIL/SKIP), group by status returning Map&lt;String, List&lt;String&gt;&gt; of IDs.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[{TC001,PASS},{TC002,FAIL},{TC003,PASS},{TC004,SKIP}]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{PASS=[TC001,TC003], FAIL=[TC002], SKIP=[TC004]}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Collectors.groupingBy(), Collectors.mapping().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reduce() into Map&lt;string, string[]&gt;.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Second Highest Salary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List&lt;Employee&gt;, find the second highest salary using streams. Handle ties — distinct salaries only.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[60000, 75000, 45000, 75000, 55000]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60000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mapToDouble().distinct().sorted().skip(1).findFirst().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Set for distinct, sort descending, index [1].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Top 3 Highest Paid Under 30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Find names of top 3 highest-paid employees under the age of 30, sorted by salary descending.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[{Alice,25,60000},{Bob,35,90000},{Carol,28,75000},{Dave,27,80000},{Eve,29,70000}]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[Dave, Carol, Eve]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filter().sorted(Comparator.reversed()).limit(3).map().collect().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filter().sort((a,b)=&gt;b.salary-a.salary).slice(0,3).map().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Flatten Nested Test Suites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list of suites each containing test IDs, flatten to a single list, remove duplicates, sort alphabetically.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[{Smoke,[TC001,TC002]},{Regression,[TC002,TC003]},{Sanity,[TC001,TC004]}]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[TC001, TC002, TC003, TC004]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flatMap(Collection::stream).distinct().sorted().collect().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flatMap(), Set, Array.from(), sort().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Group Cars by First Letter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Group a list of car names by their first character using Java 8 streams.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["kia","kona","audi","abc"]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{k=[kia,kona], a=[audi,abc]}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Collectors.groupingBy(s-&gt;s.charAt(0)).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reduce() with first char as key.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Partition Tests Pass vs Non-Pass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Streams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Partition a list of test results into PASS and non-PASS groups using partitioningBy. Return count per group and list of failed IDs.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[{TC001,PASS},{TC002,FAIL},{TC003,SKIP},{TC004,PASS}]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PASS=2, non-PASS=[TC002,TC003]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Collectors.partitioningBy(), downstream collectors, counting().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reduce() into {pass:[],fail:[]}, filter.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3 — Multithreading &amp; Concurrency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Thread, Runnable, Callable, ExecutorService, CountDownLatch, synchronized, volatile, AtomicInteger, ThreadLocal, ConcurrentHashMap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Create and Start Two Threads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two threads — one prints odd numbers 1-10, the other prints even numbers 2-10. Both run concurrently. Implement using Runnable and Thread.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Runnable, Thread.start(), Thread.sleep().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setTimeout/setInterval simulation or Promise-based.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Thread-Safe Counter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10 threads each increment a shared counter 1000 times. Final result must always be exactly 10000. Show broken version first, then fix it.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Expected output: Counter = 10000 (always, not sometimes)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Race condition, synchronized method, AtomicInteger.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Demonstrate with async simulation, note JS is single-threaded.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Callable with Future Result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Submit 5 Callable tasks to an ExecutorService, each returning a string result. Collect all results and print them.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[Result-1, Result-2, Result-3, Result-4, Result-5]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Callable, Future.get(), ExecutorService.submit(), shutdown().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Promise, Promise.all(), async/await.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Parallel Test Runner with CountDownLatch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Run 5 test modules in parallel using ExecutorService. Main thread waits for all to complete using CountDownLatch, then prints a summary.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Starting: Login | Starting: Search | Starting: Checkout ...(parallel)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All modules complete. Time: Xms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CountDownLatch, ExecutorService, finally block for countDown().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Promise.all() with async test simulation.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Thread-Safe Result Collector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20 threads run tests simultaneously and write results to a shared map. Ensure no result is lost. Print final pass/fail counts.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Pass=14, Fail=6, Total=20 (consistent every run)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ConcurrentHashMap, AtomicInteger, parallel thread safety.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Promise.allSettled(), aggregate results.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Retry Mechanism with Exponential Backoff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Implement a retry utility that retries a failing operation up to N times with exponential backoff. Return result on success, throw on exhaustion.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Retry 1: wait 1s | Retry 2: wait 2s | Retry 3: wait 4s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Success on attempt 3 OR MaxRetriesExceededException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Thread.sleep(), functional interface, exception handling, Math.pow().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async/await, setTimeout wrapped in Promise, recursion.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ThreadLocal WebDriver Manager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Implement a DriverManager using ThreadLocal so each parallel test thread gets its own WebDriver instance. Include init, get, and quit methods.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ThreadLocal&lt;WebDriver&gt;, @BeforeMethod/@AfterMethod, thread safety without synchronization.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AsyncLocalStorage (Node.js) or Map&lt;threadId, driver&gt; simulation.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Starting Gun — Simultaneous Thread Release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Simulate a load test where 10 user threads all start at the exact same moment. Use CountDownLatch(1) as a starting gun. Track which thread finished first.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User-3 finished first | All 10 users completed in Xms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CountDownLatch(1).countDown() to release all, ConcurrentLinkedQueue for ordering.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Promise.race() for first, Promise.all() for all.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P29: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Producer Consumer with BlockingQueue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Build a producer-consumer system: producer reads 20 test cases from a list and puts them in a bounded queue (size 5). Consumer takes and runs them. Use poison pill to signal end.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LinkedBlockingQueue, put()/take(), poison pill pattern, thread coordination.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Async generator or event-emitter based simulation.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Deadlock Detection and Prevention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Multithreading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program that intentionally creates a deadlock between two threads. Then rewrite it using lock ordering to prevent the deadlock. Explain the fix.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synchronized, lock ordering, tryLock() with timeout as alternative fix.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Demonstrate concept with async mutex simulation.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4 — OOP &amp; Design Patterns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Encapsulation, Inheritance, Polymorphism, Abstraction, Singleton, Factory, Builder, Strategy, Observer, Page Object (Facade)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Runtime Polymorphism — Vehicle Booking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a base class Vehicle with method book(). Create subclasses Car and Bicycle overriding book(). Demonstrate using Vehicle reference.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Vehicle v1 = new Car(); v1.book();    // Car booked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Vehicle v2 = new Bicycle(); v2.book(); // Bicycle booked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Runtime polymorphism, method overriding, upcasting.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Abstract class or interface, implementing classes.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Abstract Class — Appliance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abstract class Appliance with non-abstract plugIn() and abstract turnOn(). Implement WashingMachine and Microwave subclasses.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abstract class, abstract method, concrete method inheritance.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abstract class with abstract method, extending classes.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Singleton — Test Configuration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Implement a thread-safe Singleton for test configuration that loads properties from a file once. Ensure only one instance exists even with multiple threads.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TestConfig.getInstance().get("browser")  // chrome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TestConfig.getInstance().get("env")      // qa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Double-checked locking, volatile, private constructor.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Module-level singleton (ES modules), Object.freeze().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Factory Pattern — Browser Driver Factory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Implement a Factory pattern that returns the correct WebDriver based on browser name string. Support Chrome, Firefox, Edge. Throw exception for unknown browser.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WebDriver driver = DriverFactory.create("chrome");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WebDriver driver = DriverFactory.create("firefox");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Factory method, switch/enum, polymorphism, exception handling.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Factory function, union type for browser, Map of constructors.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Builder Pattern — Test Data Builder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Build a CheckoutData builder with required fields (userId, productId, quantity) and optional fields (couponCode, paymentMethod defaults to CARD). Support method chaining.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CheckoutData data = new CheckoutDataBuilder()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.withUser("U001")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.withProduct("P001", 2)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.withCoupon("SAVE10")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.build();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Builder pattern, method chaining, default values, immutable result.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Builder class with fluent interface, Partial&lt;T&gt; for options.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Strategy Pattern — Report Generator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Implement Strategy pattern for test report generation. Support HTML, JSON, and XML report formats. The report generator should work with any strategy without changing its code.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Strategy interface, concrete strategies, context class, runtime switching.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Interface for strategy, implementing classes, injecting via constructor.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Constructor and Runtime Polymorphism Output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Predict the exact output of the following code and explain why: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class Base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Base() { System.out.println("Base Constructor"); display();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void display() { System.out.println("Base display");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class Derived extends Base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Derived() { System.out.println("Derived Constructor");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void display() { System.out.println("Derived display");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new Derived(); — what prints and in what order?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Constructor chaining, runtime polymorphism during construction, super() implicit call.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Same concept with super() in constructor.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Custom Exception — Student Marks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Student class with name, rollNumber, totalMarks. Create custom exception MarksException. Throw it if marks &lt; 35. Catch and display meaningful message.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Custom exception extends RuntimeException, throw/catch, constructor chaining.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Custom Error class extending Error, throw/catch.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P39: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Account with Custom Exception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Account class with deposit() and withdraw(). Throw InsufficientFundsException when balance goes below zero. Include transaction history as a List.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Account acc = new Account(100);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acc.deposit(50);    // balance=150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acc.withdraw(200);  // throws InsufficientFundsException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Custom checked exception, encapsulation, ArrayList for history.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Custom error, class with private balance, array for history.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Observer Pattern — Test Event Notifier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OOP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Implement Observer pattern for test execution events. TestRunner notifies all registered listeners when a test passes, fails, or skips. Implement EmailListener and SlackListener.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Observer/Subject interfaces, listener registration, event broadcasting.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EventEmitter pattern, callback functions, interface for listener.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5 — String Manipulation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StringBuilder, String methods, regex, char arrays, split, replace, indexOf, substring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Count Vowels and Consonants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string, count the number of vowels and consonants separately. Ignore spaces and special characters.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"Hello World"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Vowels=3, Consonants=7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char array, Character.isLetter(), String.toLowerCase().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split(''), filter(), Set for vowels check.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First Non-Repeating Character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Find the first character in a string that does not repeat. Return the character and its index.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"aabbcde"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c at index 4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LinkedHashMap for insertion order, frequency count, entrySet iteration.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Map for frequency, find() for first with count=1.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Reverse Words in a Sentence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Reverse the order of words in a sentence. Do not reverse individual characters within words.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"Hello World from Java"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"Java from World Hello"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String.split(), Collections.reverse(), String.join().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split(' '), reverse(), join(' ').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Anagram Check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Check if two strings are anagrams of each other. Ignore case and spaces.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"listen", "silent"  → true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"hello",  "world"   → false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char array sort, Arrays.equals(), frequency map approach.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split, sort, join comparison or Map-based.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Reverse String if 'r' Appears Exactly Twice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Reverse a string only if the character 'r' appears exactly twice. Otherwise return original.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"reverse a string" → count r=2 → "esrever a gnirts"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"hello world"     → count r=1 → "hello world"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String.chars().filter(), StringBuilder.reverse(), conditional logic.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split('').filter(), reverse(), join() with condition.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Identify Character Occurrence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program to identify the occurrence of each character in the string "character" and print in sorted order of character.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"character"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a=2, c=2, e=1, h=1, r=2, t=1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TreeMap for sorted order, merge(), or sort after HashMap.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Map, Object.entries() sorted by key.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All Permutations of a String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Generate all permutations of a given string. For "abc" return all 6 arrangements.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"abc"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[abc, acb, bac, bca, cab, cba]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Recursion, backtracking, StringBuilder, swap.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Recursive function with array manipulation.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Extract Numbers from String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a string containing letters and numbers, extract all numbers and return their sum.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"abc123def45ghi6"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Numbers=[123,45,6], Sum=174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regex Pattern.compile("\\d+"), Matcher.find(), Integer.parseInt().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String.match(/\d+/g), parseInt, reduce.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P49: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Automate Text CAPTCHA Solver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A CAPTCHA returns a math expression as a string (e.g. "12 + 7", "15 - 3", "4 * 6", "20 / 4"). Parse and evaluate dynamically.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"12 + 7"  → 19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"4 * 6"   → 24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Input:  "20 / 4"  → 5.0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String.split(" "), switch on operator, parseInt, Math operations.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split, switch/case or eval (with caution in test context).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Compress and Decompress String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Strings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Compress a string using run-length encoding. Then write the decompression function that restores the original. Verify round-trip correctness.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Compress:   "aaabbbbccaa" → "a3b4c2a2"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Decompress: "a3b4c2a2"   → "aaabbbbccaa"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Verify:     decompress(compress(input)).equals(input)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StringBuilder, char parsing, Integer.parseInt for multi-digit counts.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String manipulation with index traversal.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6 — SQL for SDET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SELECT, WHERE, GROUP BY, HAVING, JOIN, subqueries, aggregate functions, window functions, date queries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 xml:space="preserve">Note: Write and run these in any SQL tool — MySQL Workbench, SQLiteOnline.com, or H2 in-memory DB in Java tests.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Employees with Salary &gt; 50000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-- Table: Employee(id, name, department, salary)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name, salary FROM Employee WHERE salary &gt; 50000 ORDER BY salary DESC;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WHERE, comparison operators, ORDER BY.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Verify API response salaries match DB records.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Count Employees per Department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department, COUNT(*) AS employee_count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Employee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GROUP BY department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ORDER BY employee_count DESC;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GROUP BY, COUNT(), aggregate functions, ORDER BY with alias.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Validate API group-by responses against DB aggregations.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Duplicate Records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email, COUNT(*) as count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Users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GROUP BY email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HAVING COUNT(*) &gt; 1;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HAVING vs WHERE — HAVING filters on aggregated results.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Validate no duplicate test data was inserted by parallel tests.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Second Highest Salary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-- Method 1: Subquery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MAX(salary) FROM Employee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WHERE salary &lt; (SELECT MAX(salary) FROM Employee);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/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-- Method 2: LIMIT/OFFSET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DISTINCT salary FROM Employee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ORDER BY salary DESC LIMIT 1 OFFSET 1;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Subquery, MAX(), DISTINCT, LIMIT/OFFSET.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Employees Earning Above Average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name, salary FROM Employee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WHERE salary &gt; (SELECT AVG(salary) FROM Employee)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ORDER BY salary DESC;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Scalar subquery, AVG(), correlated subquery pattern.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INNER JOIN — Employee and Department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-- Tables: Employee(id,name,dept_id), Department(id,name,manager)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e.name, d.name as dept, d.manager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Employee 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INNER JOIN Department d ON e.dept_id = d.id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WHERE d.name = 'QA';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INNER JOIN, table aliases, ON clause, multi-table query.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Validate foreign key relationships after POST API calls.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Find Test Execution Data from Last 30 Days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-- Table: TestRun(id, test_name, status, executed_at)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test_name, status, executed_at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TestRun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WHERE executed_at &gt;= DATE_SUB(NOW(), INTERVAL 30 DAY)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ORDER BY executed_at DESC;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DATE_SUB, NOW(), INTERVAL, date comparison.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Pull recent test execution history for flakiness analysis.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Detect Flaky Tests — Pass and Fail in Same Suite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test_name,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SUM(CASE WHEN status='PASS' THEN 1 ELSE 0 END) as passes,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SUM(CASE WHEN status='FAIL' THEN 1 ELSE 0 END) as fails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TestRun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GROUP BY test_name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HAVING passes &gt; 0 AND fails &gt; 0;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CASE WHEN, conditional aggregation, HAVING with multiple conditions.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Identify flaky tests from execution history database.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P59: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Verify Data Integrity Between Two Tables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-- Find orders with no matching customer (referential integrity check)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o.id, o.customer_id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Orders o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LEFT JOIN Customers c ON o.customer_id = c.id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WHERE c.id IS NULL;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LEFT JOIN, NULL check for orphan records, referential integrity.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Post-API data validation — verify all created records have valid references.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Pivot Test Results by Status per Sprint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SQL</w:t>
            </w:r>
          </w:p>
        </w:tc>
      </w:tr>
    </w:tbl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SELECT sprint,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SUM(CASE WHEN status='PASS' THEN 1 ELSE 0 END) as PASS,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SUM(CASE WHEN status='FAIL' THEN 1 ELSE 0 END) as FAIL,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SUM(CASE WHEN status='SKIP' THEN 1 ELSE 0 END) as SKIP,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COUNT(*) as TOTAL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FROM TestRun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GROUP BY sprint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ORDER BY sprint;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PIVOT using CASE WHEN, conditional aggregation, multi-column summary.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SDET use: Generate sprint-wise test health summary from DB.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7 — API Testing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REST Assured (Java), Axios/fetch (TypeScript), POJO, serialization, deserialization, JsonPath, schema validation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Validate GET Response — JSONPlaceholder Posts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Send GET request to https://jsonplaceholder.typicode.com/posts. Assert status=200, exactly 100 objects returned, first object userId=1.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REST Assured given/when/then, body("[0].userId", equalTo(1)), body("$", hasSize(100)).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axios.get(), response.data.length===100, response.data[0].userId===1.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Query Parameters and Response Filtering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GET https://jsonplaceholder.typicode.com/comments?postId=1. Assert status=200, every comment has postId=1, extract all email values.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queryParam("postId","1"), JsonPath list extraction, everyItem(equalTo(1)).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axios params, response.data.every(c=&gt;c.postId===1), map for emails.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POST Request — Create Employee and Verify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POST to https://xyz.com/addEmployee with Employee POJO (empId, empName). Verify status=201 and response time &lt; 1000ms. Then GET /addEmployee?empId={id} and verify name starts with 'A'.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REST Assured body(employee), time().lessThan(1000L), extract().as(Employee.class).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axios.post with data, check axios timing, axios.get with params.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Extract Nested JSON Value — Pen Quantity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Given order JSON with items array, extract the quantity of 'Pen' from the items array.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{"orderId":123,"items":[{"product":"Book","quantity":2},{"product":"Pen","quantity":5}]}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JsonPath items.find{it.product=='Pen'}.quantity, REST Assured body extraction.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response.data.items.find(i=&gt;i.product==='Pen').quantity.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Create POJO and Deserialize Nested JSON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POJO classes for the nested asset JSON. Send GET to /user/assets?name=user1, deserialize response, assert first security asset has transferAmount=1 and securityName='abc'.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{"name":"user1","assets":{"securityAssets":[{"transferAmount":1,"securityName":"abc"},...]}}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Jackson @JsonProperty, ObjectMapper, REST Assured extract().as(UserAssets.class).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Interface hierarchy, axios typed response axios.get&lt;UserAssets&gt;().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Extract All Employee Names from Department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From departments JSON, extract names of all employees in the 'Engineering' department. Also write full POJO classes for the structure.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{"departments":[{"name":"Engineering","employees":[{"id":1,"name":"John"},{"id":2,"name":"Jane"}]},...]}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JsonPath departments.find{it.name=='Engineering'}.employees.name, POJO with @JsonProperty.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find() + map(), typed interface hierarchy.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POJO for Array JSON Response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POJO for a JSON array response. Deserialize and print each element's name and asset.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[{"name":"user1","assets":"asset1"},{"name":"user2","assets":"asset2"}]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List&lt;UserAsset&gt; as response type, ObjectMapper.readValue() with TypeReference.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Interface[], axios.get&lt;UserAsset[]&gt;(), forEach to print.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JSON Schema Validation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REST Assured test that validates the response schema of GET /posts/1 matches a defined JSON schema. The schema must enforce required fields: id, userId, title, body.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matchesJsonSchemaInClasspath(), JsonSchemaValidator, schema file in resources/.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ajv library for schema validation, define schema as JSON object.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P69: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Handle Pagination — Loop Through All Pages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An API returns paginated results with page and hasNextPage fields. Write code to loop through all pages, collect all items, and return total count.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GET /items?page=1 → {items:[...], hasNextPage:true}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GET /items?page=2 → {items:[...], hasNextPage:false}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Output: Total items across all pages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While loop with REST Assured, extract hasNextPage, increment page counter.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async while loop, axios with page param, accumulate results.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Chain API Calls — Auth Token then Data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API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POST /auth/login to get a Bearer token. Use that token to GET /user/profile. Verify the profile response contains the same username sent in login. Implement as a reusable flow.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Extract token from login response, set as Authorization header for next call, RequestSpecification.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Async/await chain, store token in variable, axios headers.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8 — Selenium WebDriver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Locators, XPath, waits, Page Object Model, Actions, JavaScript executor, frames, alerts, table handling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Login and Assert Alert Message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Launch Chrome, navigate to https://fakelogin.com, enter credentials, click Submit. On successful login an alert appears with 'Login Successful'. Assert the message and close the alert.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driver.switchTo().alert(), alert.getText(), alert.accept(), assertEquals.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TypeScript/Playwright: page.on('dialog'), dialog.message(), dialog.accept().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Extract In-Stock Products to Map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From the product-list HTML, find all products with 'In Stock' status and extract name and price into a Map&lt;String, Integer&gt;.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Expected: {Laptop=1000, Smartphone=3000}  (Tablet excluded — Out of Stock)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findElements(By.className("product")), stream filter on status text, HashMap.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page.locator('.product').all(), filter on status innerText, Map.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Page Object — UserTable Checkbox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Page Object for UserTable with WebElements for checkbox, userName, userEmail. Write method selectByEmail(email) that finds the row with matching email and clicks the checkbox. Write selectAll() that selects all checkboxes.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POM with @FindBy, WebElement list, stream filter on email text.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Playwright locator().filter(), getByRole('checkbox'), all().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XPath — IPL Points Table Queries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On IPL points table page, write XPath to: (1) get team with exactly 13 points, (2) get all teams with points &lt; 10.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Team with exactly 13 points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//table//tbody//tr[td[normalize-space(text())='13']]/td[2]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/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All teams with points &lt; 10 — use Java to filter after extraction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List&lt;WebElement&gt; rows = driver.findElements(By.xpath("//table//tbody//tr"));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Extract points, filter in Java, return team names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XPath predicates, contains(), normalize-space(), Java filtering after extraction.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Playwright locator with filter, evaluate() for complex XPath.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Multi-User Login — SauceDemo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From https://saucedemo.com, read all username/password pairs. Login with each, accept popup if displayed, add items costing &lt; $10 to cart, proceed to checkout, verify error message if displayed.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Store credentials in Map, loop, WebDriverWait for popup, List of prices parsed to double.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Array of credentials, for...of loop, Playwright auto-wait.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Amazon Search Autocomplete Validation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Navigate to Amazon, type 'laptop' in search bar. Wait for autocomplete dropdown. Validate all suggestions contain 'laptop' (case-insensitive). Log count of suggestions.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WebDriverWait, By.cssSelector for dropdown items, stream.allMatch, toLowerCase.contains.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page.waitForSelector(), locator.all(), every() with toLowerCase.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Dynamic Price Tracking — Ticketmaster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Selenium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Navigate to Ticketmaster, search for an event. Extract ticket prices. Wait 15s, refresh, re-extract prices. Log any price changes detected between old and new values.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Store prices in List, Thread.sleep(15000), page.navigate(driver.getCurrentUrl()), compare lists.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Store prices in array, setTimeout/await delay, reload(), compare arrays.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Cucumber BDD — DataTable to Order Objects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Selenium/BDD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step definition for the Gherkin DataTable of orders. Parse into List&lt;Order&gt; and filter orders with amount &gt; 200.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Given the following orders: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orderId | customer | amount |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101     | Alice    | 250    |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102     | Bob      | 150    |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103     | Carol    | 300    |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DataTable.asMaps(), stream filter, Order POJO constructor.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Cucumber-js DataTable, array filter.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P79: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Cucumber BDD — DataTable Discount Application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Selenium/BDD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Parse a DataTable of items and prices into Map&lt;String,Double&gt;. Apply 10% discount to all prices. Return updated map.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Given the following items and their prices: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item   | price |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apple  | 1.2   |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| banana | 0.8   |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DataTable.asMap(String.class,Double.class), replaceAll() with lambda.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Object.fromEntries, map values with 0.9 multiplier.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Sorting Employee ArrayList by Name Descending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Selenium/Collections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Employee ArrayList with multiple employees. Sort in descending order of name. Then sort by name ASC, and if name is same sort by date of joining.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employees.add(new Employee(1, "David", LocalDate.of(2017,1,1)));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employees.add(new Employee(4, "Brian", LocalDate.of(2019,1,1)));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Sort desc by name: Edwin, David, Charles, Brian, Alex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Java: Comparator.comparing(Employee::getName).reversed(), thenComparing(dateOfJoining).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sort with string compare, secondary sort on Date.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9 — Playwright + TypeScript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locators, fixtures, auto-wait, API testing, Page Object Model, parallel execution, mocking, tracing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Basic Navigation and Assertion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Navigate to https://playwright.dev, verify the page title contains 'Playwright', verify the 'Get Started' button is visible, click it and verify URL changes.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test('home page', async ({ page }) =&gt;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await page.goto('https://playwright.dev');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await expect(page).toHaveTitle(/Playwright/);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await page.getByRole('link', { name: 'Get started' }).click();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await expect(page).toHaveURL(/intro/);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page.goto, getByRole, expect assertions, toHaveTitle, toHaveURL.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Form Fill and Submit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Navigate to a login page. Fill username and password fields. Click submit. Assert either a success message or error message appears based on credentials.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getByLabel(), getByPlaceholder(), fill(), click(), getByText(), toBeVisible().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TypeScript: async/await pattern, expect().toBeVisible(), toHaveText().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Extract Table Data to Array of Objects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From an HTML table, extract all rows into an array of objects with keys matching column headers. Return as typed TypeScript objects.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Expected output: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[{name:'Alice', email:'alice@email.com'}, {name:'Bob', ...}]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const rows = await page.locator('table tbody tr').all();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Extract each row's cells and map to object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locator.all(), evaluate(), innerText(), TypeScript interface for row.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API Testing with Playwright Request Context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Use Playwright's APIRequestContext to test https://jsonplaceholder.typicode.com/posts. Assert status, validate first post userId=1, post a new post and verify response.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const response = await request.get('/posts');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expect(response.status()).toBe(200);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const body = await response.json();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expect(body[0].userId).toBe(1);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APIRequestContext, request.get/post, response.json(), status checks.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Intercept and Mock API Response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Intercept a GET /api/products network request and return a mocked response with 2 products. Verify the page displays those 2 products without making a real API call.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await page.route('**/api/products', route =&gt;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route.fulfill({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status: 200,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body: JSON.stringify([{name:'Mock1'},{name:'Mock2'}])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page.route(), route.fulfill(), mocking for test isolation.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Playwright Fixtures — Authenticated State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Create a custom Playwright fixture that handles login once and provides an authenticated page to all tests. Tests should not repeat login steps.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const test = base.extend&lt;{authenticatedPage: Page}&gt;({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authenticatedPage: async ({ page }, use) =&gt;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await page.goto('/login');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await page.fill('#username', 'admin');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await page.fill('#password', 'pass');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await page.click('#submit');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await use(page);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test.extend(), fixture scope, storageState for session reuse.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Parallel Test Execution Configuration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Configure Playwright to run tests in parallel across 4 workers. Run the same test suite against Chrome, Firefox, and Edge simultaneously. Verify each browser completes independently.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playwright.config.ts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export default defineConfig({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workers: 4,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projects: [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{ name: 'chromium', use: devices['Desktop Chrome'] },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{ name: 'firefox',  use: devices['Desktop Firefox'] },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{ name: 'webkit',   use: devices['Desktop Safari'] },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]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workers, projects, devices, parallel isolation via browser contexts.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Handle File Download and Verify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Click a download button on a page. Wait for the download event. Verify the downloaded file name and that the file size is greater than 0.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const [ download ] = await Promise.all([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page.waitForEvent('download'),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page.click('#download-btn')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]);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expect(download.suggestedFilename()).toContain('.pdf');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const path = await download.path();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waitForEvent('download'), Promise.all for race-free download, path verification.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P89: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Visual Regression Test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Take a screenshot of the homepage and compare it against a baseline. Configure a pixel tolerance of 2%. On mismatch generate a diff image and fail the test with a clear message.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await expect(page).toHaveScreenshot('homepage.png',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maxDiffPixelRatio: 0.02,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animations: 'disabled'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toHaveScreenshot, maxDiffPixelRatio, --update-snapshots flag, animations.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Design Playwright Framework — Financial App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Playwright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Design a complete Playwright + TypeScript framework for a financial services application. Cover: folder structure, Page Object layer, fixture setup, API test layer, environment config, CI integration, and reporting.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Structure: pages/, tests/, fixtures/, utils/, api/, config/, .env files.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Key decisions: Why Playwright over Selenium, fixture over BeforeEach, APIRequestContext for API tests.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CI: playwright.config.ts with reporter, GitHub Actions or Jenkins YAML.</w:t>
      </w: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>
          <w:bottom w:val="single" w:color="2E75B6" w:sz="6" w:space="2"/>
        </w:pBdr>
        <w:pStyle w:val="Normal"/>
        <w:spacing w:before="280" w:after="100"/>
        <w:ind/>
        <w:rPr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 xml:space="preserve">Topic 10 — CI/CD &amp; Jenkins</w:t>
      </w: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Covers: Jenkinsfile, pipeline stages, parallel execution, artifacts, credentials, scheduling, GitHub integration, quality gates</w:t>
      </w:r>
    </w:p>
    <w:p>
      <w:pPr>
        <w:pBdr/>
        <w:pStyle w:val="Normal"/>
        <w:spacing w:before="40" w:after="2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P91: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Basic Declarative Pipeline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a basic Jenkinsfile with three stages: Checkout, Build, Test. Each stage prints a log message. Use declarative syntax.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pipeline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agent any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stages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stage('Checkout') { steps { checkout scm 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stage('Build')    { steps { sh './gradlew build -x test' 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stage('Test')     { steps { sh './gradlew test' 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pipeline block, agent, stages, steps, declarative vs scripted.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P92: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Publish Test Reports as Build Artifacts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Extend the basic pipeline to publish TestNG/Serenity HTML reports as artifacts after test execution. Reports should be visible in Jenkins build UI.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post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always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publishHTML(target: [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reportDir: 'target/site/serenity',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reportFiles: 'index.html',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reportName: 'Serenity Report'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])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archiveArtifacts artifacts: 'target/**/*.html'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post block, always, publishHTML plugin, archiveArtifacts.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P93: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Parameterised Pipeline — Browser and Environment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EAF3DE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3B6D11"/>
                <w:sz w:val="17"/>
                <w:szCs w:val="17"/>
              </w:rPr>
              <w:t xml:space="preserve">Easy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Add parameters to a Jenkins pipeline so tests can be triggered with a choice of browser (Chrome/Firefox/Edge) and environment (QA/Staging/Prod).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parameters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choice(name:'BROWSER', choices:['chrome','firefox','edge'])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choice(name:'ENV',     choices:['qa','staging','prod'])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Use: sh "./gradlew test -Dbrowser=${params.BROWSER} -Denv=${params.ENV}"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parameters block, choice, string, booleanParam, params.X usage.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P94: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Nightly Regression — Cron Schedule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Schedule a Jenkins pipeline to run full regression every night at midnight Monday-Friday. Run smoke tests every 6 hours during business hours. Write the cron expressions.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triggers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// Nightly regression Mon-Fri at midnight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cron('0 0 * * 1-5')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// Smoke every 6 hours: cron('0 */6 * * *')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triggers block, cron syntax, pollSCM vs cron, H symbol for distributed load.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P95: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Parallel Stage Execution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Run three test suites (Smoke, API, Mobile) in parallel within a single Jenkins stage. Fail the build if any suite fails. Report which suite failed.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stage('Test Suites')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parallel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stage('Smoke')  { steps { sh './gradlew smokeTest' 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stage('API')    { steps { sh './gradlew apiTest'   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stage('Mobile') { steps { sh './gradlew mobileTest'}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parallel block, failFast option, stage result aggregation.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P96: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Manage Credentials Securely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Store API keys and database passwords securely in Jenkins Credentials. Access them in the pipeline without exposing in logs. Use withCredentials block.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withCredentials([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string(credentialsId: 'api-key', variable: 'API_KEY'),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usernamePassword(credentialsId: 'db-creds',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            usernameVariable: 'DB_USER',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            passwordVariable: 'DB_PASS')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])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sh 'curl -H "Authorization: ${API_KEY}" https://api.example.com'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Credentials plugin, withCredentials, variable masking in logs.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P97: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PR Build — Smoke on PR, Regression Nightly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AEED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Design a Jenkins pipeline that runs only smoke tests on every PR, and full regression nightly. Use when conditions to control which stages run based on trigger type.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stage('Smoke Tests')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when { changeRequest()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steps { sh './gradlew smokeTest'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stage('Full Regression')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when { triggeredBy 'TimerTrigger'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steps { sh './gradlew test'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when block, changeRequest(), triggeredBy, branch conditions.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P98: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Quality Gate — Block Deployment on Test Failure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Add a quality gate stage that reads test results and blocks deployment if: pass rate &lt; 95%, any P0 test failed, or total failures &gt; 5. Send Slack notification with summary.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stage('Quality Gate')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steps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script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def passRate = getPassRate()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if (passRate &lt; 95)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 slackSend message: "Build FAILED: Pass rate ${passRate}%"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 error "Quality gate failed"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script block, Groovy logic, slackSend, error() to fail build, quality gates.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P99: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Docker-Based Test Execution in Jenkins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Run Playwright tests inside a Docker container in Jenkins. Use the official Playwright Docker image. Mount workspace as volume. Ensure clean container per build.</w:t>
      </w: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9200" w:type="dxa"/>
            <w:tcMar>
              <w:top w:w="70" w:type="dxa"/>
              <w:left w:w="160" w:type="dxa"/>
              <w:bottom w:w="7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0F0F0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pipeline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agent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docker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image 'mcr.microsoft.com/playwright:v1.40.0-jammy'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args '-v ${WORKSPACE}:/workspace -w /workspace'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stages {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stage('Test') { steps { sh 'npx playwright test' }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pBdr/>
              <w:pStyle w:val="Normal"/>
              <w:spacing w:before="0" w:after="0"/>
              <w:ind/>
              <w:rPr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Concepts: Docker agent, image, args, volume mount, clean environment per run.</w:t>
      </w:r>
    </w:p>
    <w:p>
      <w:pPr>
        <w:pBdr/>
        <w:pStyle w:val="Normal"/>
        <w:spacing w:before="50" w:after="30"/>
        <w:ind/>
        <w:rPr/>
      </w:pPr>
    </w:p>
    <w:tbl>
      <w:tblPr>
        <w:tblW w:w="92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700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7000" w:type="dxa"/>
            <w:tcMar>
              <w:top w:w="80" w:type="dxa"/>
              <w:left w:w="130" w:type="dxa"/>
              <w:bottom w:w="80" w:type="dxa"/>
              <w:right w:w="1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2F7FB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 xml:space="preserve">P100: </w:t>
            </w: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 xml:space="preserve">Complete CI/CD Pipeline — Fintech App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3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CEBEB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A32D2D"/>
                <w:sz w:val="17"/>
                <w:szCs w:val="17"/>
              </w:rPr>
              <w:t xml:space="preserve">Hard  ·  Jenkins</w:t>
            </w:r>
          </w:p>
        </w:tc>
      </w:tr>
    </w:tbl>
    <w:p>
      <w:pPr>
        <w:pBdr/>
        <w:pStyle w:val="Normal"/>
        <w:spacing w:before="40" w:after="20"/>
        <w:ind/>
        <w:rPr/>
      </w:pPr>
    </w:p>
    <w:p>
      <w:pPr>
        <w:pBdr/>
        <w:pStyle w:val="Normal"/>
        <w:spacing w:before="50" w:after="50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Design a complete Jenkins CI/CD pipeline for a fintech application. Stages: Checkout → Build → Unit Tests → API Tests (parallel) → UI Smoke → Quality Gate → Deploy to QA → Integration Tests → Deploy to Staging → Approval → Deploy to Prod.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Include: parameterized browser/env, credentials management, artifact publishing, Slack notifications, rollback on failure, nightly full regression.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Write the complete Jenkinsfile skeleton with all stages, post actions, and when conditions.</w:t>
      </w:r>
    </w:p>
    <w:p>
      <w:pPr>
        <w:pBdr/>
        <w:pStyle w:val="List Paragraph"/>
        <w:numPr>
          <w:ilvl w:val="0"/>
          <w:numId w:val="2"/>
        </w:numPr>
        <w:spacing w:before="36" w:after="36"/>
        <w:ind/>
        <w:rPr/>
      </w:pPr>
      <w:r>
        <w:rPr>
          <w:rFonts w:ascii="Arial" w:eastAsia="Arial" w:hAnsi="Arial" w:cs="Arial"/>
          <w:color w:val="1A1A1A"/>
          <w:sz w:val="19"/>
          <w:szCs w:val="19"/>
        </w:rPr>
        <w:t xml:space="preserve">This is a system design question — draw the pipeline flow first, then write the Jenkinsfile.</w:t>
      </w:r>
    </w:p>
    <w:p>
      <w:pPr>
        <w:pBdr/>
        <w:pStyle w:val="Normal"/>
        <w:spacing w:before="60" w:after="40"/>
        <w:ind/>
        <w:rPr/>
      </w:pPr>
    </w:p>
    <w:p>
      <w:pPr>
        <w:pBdr>
          <w:bottom w:val="single" w:color="CCCCCC" w:sz="2" w:space="1"/>
        </w:pBdr>
        <w:pStyle w:val="Normal"/>
        <w:spacing w:before="80" w:after="80"/>
        <w:ind/>
        <w:rPr/>
      </w:pPr>
    </w:p>
    <w:p>
      <w:pPr>
        <w:pBdr/>
        <w:pStyle w:val="Normal"/>
        <w:spacing w:before="60" w:after="0"/>
        <w:ind/>
        <w:jc w:val="center"/>
        <w:rPr/>
      </w:pPr>
      <w:r>
        <w:rPr>
          <w:rFonts w:ascii="Arial" w:eastAsia="Arial" w:hAnsi="Arial" w:cs="Arial"/>
          <w:i/>
          <w:iCs/>
          <w:color w:val="555555"/>
          <w:sz w:val="17"/>
          <w:szCs w:val="17"/>
        </w:rPr>
        <w:t xml:space="preserve">SDET Practice Problem Bank  ·  100 Problems  ·  Vikram Kumar  ·  2026  ·  Java + TypeScript</w:t>
      </w:r>
    </w:p>
    <w:sectPr>
      <w:type w:val="nextPage"/>
      <w:pgSz w:w="12240" w:h="15840"/>
      <w:pgMar w:top="900" w:right="1080" w:bottom="900" w:left="108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Endnote Reference"/>
        </w:rPr>
        <w:footnoteRef/>
      </w:r>
      <w:r>
        <w:rPr/>
        <w:separator/>
      </w:r>
    </w:p>
  </w:endnote>
  <w:end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Endnote Reference"/>
        </w:rPr>
        <w:footnoteRef/>
      </w: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22D911"/>
    <w:lvl w:ilvl="0">
      <w:start w:val="0"/>
      <w:numFmt w:val="bullet"/>
      <w:suff w:val="tab"/>
      <w:lvlText w:val="•"/>
      <w:pPr>
        <w:pBdr/>
        <w:spacing/>
        <w:ind w:left="440" w:hanging="260"/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19"/>
        <w:szCs w:val="19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paragraph" w:styleId="Title">
    <w:name w:val="Title"/>
    <w:basedOn w:val="Normal"/>
    <w:next w:val="Normal"/>
    <w:pPr>
      <w:pBdr/>
      <w:spacing/>
      <w:ind/>
    </w:pPr>
    <w:rPr>
      <w:sz w:val="56"/>
      <w:szCs w:val="56"/>
    </w:rPr>
  </w:style>
  <w:style w:type="paragraph" w:styleId="Heading 1">
    <w:name w:val="Heading 1"/>
    <w:basedOn w:val="Normal"/>
    <w:next w:val="Normal"/>
    <w:pPr>
      <w:pBdr/>
      <w:spacing/>
      <w:ind/>
    </w:pPr>
    <w:rPr>
      <w:color w:val="2E74B5"/>
      <w:sz w:val="32"/>
      <w:szCs w:val="32"/>
    </w:rPr>
  </w:style>
  <w:style w:type="paragraph" w:styleId="Heading 2">
    <w:name w:val="Heading 2"/>
    <w:basedOn w:val="Normal"/>
    <w:next w:val="Normal"/>
    <w:pPr>
      <w:pBdr/>
      <w:spacing/>
      <w:ind/>
    </w:pPr>
    <w:rPr>
      <w:color w:val="2E74B5"/>
      <w:sz w:val="26"/>
      <w:szCs w:val="26"/>
    </w:rPr>
  </w:style>
  <w:style w:type="paragraph" w:styleId="Heading 3">
    <w:name w:val="Heading 3"/>
    <w:basedOn w:val="Normal"/>
    <w:next w:val="Normal"/>
    <w:pPr>
      <w:pBdr/>
      <w:spacing/>
      <w:ind/>
    </w:pPr>
    <w:rPr>
      <w:color w:val="1F4D78"/>
      <w:sz w:val="24"/>
      <w:szCs w:val="24"/>
    </w:rPr>
  </w:style>
  <w:style w:type="paragraph" w:styleId="Heading 4">
    <w:name w:val="Heading 4"/>
    <w:basedOn w:val="Normal"/>
    <w:next w:val="Normal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Normal"/>
    <w:next w:val="Normal"/>
    <w:pPr>
      <w:pBdr/>
      <w:spacing/>
      <w:ind/>
    </w:pPr>
    <w:rPr>
      <w:color w:val="2E74B5"/>
    </w:rPr>
  </w:style>
  <w:style w:type="paragraph" w:styleId="Heading 6">
    <w:name w:val="Heading 6"/>
    <w:basedOn w:val="Normal"/>
    <w:next w:val="Normal"/>
    <w:pPr>
      <w:pBdr/>
      <w:spacing/>
      <w:ind/>
    </w:pPr>
    <w:rPr>
      <w:color w:val="1F4D78"/>
    </w:rPr>
  </w:style>
  <w:style w:type="paragraph" w:styleId="Strong">
    <w:name w:val="Strong"/>
    <w:basedOn w:val="Normal"/>
    <w:next w:val="Normal"/>
    <w:pPr>
      <w:pBdr/>
      <w:spacing/>
      <w:ind/>
    </w:pPr>
    <w:rPr>
      <w:b/>
      <w:bCs/>
    </w:rPr>
  </w:style>
  <w:style w:type="paragraph" w:styleId="List Paragraph">
    <w:name w:val="List Paragraph"/>
    <w:basedOn w:val="Normal"/>
    <w:next w:val="List Paragraph"/>
    <w:pPr>
      <w:pBdr/>
      <w:spacing/>
      <w:ind/>
    </w:pPr>
    <w:rPr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pPr>
      <w:pBdr/>
      <w:spacing w:after="0" w:line="240" w:lineRule="auto"/>
      <w:ind/>
    </w:pPr>
    <w:rPr>
      <w:sz w:val="20"/>
      <w:szCs w:val="20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Endnote Text">
    <w:name w:val="Endnote Text"/>
    <w:basedOn w:val="Normal"/>
    <w:next w:val="Endnote Text"/>
    <w:pPr>
      <w:pBdr/>
      <w:spacing w:after="0" w:line="240" w:lineRule="auto"/>
      <w:ind/>
    </w:pPr>
    <w:rPr>
      <w:sz w:val="20"/>
      <w:szCs w:val="20"/>
    </w:rPr>
  </w:style>
  <w:style w:type="character" w:styleId="Endnote Text Char">
    <w:name w:val="Endnote Text Char"/>
    <w:basedOn w:val="Default Paragraph Font"/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numbering" Target="numbering.xml" /></Relationships>
</file>