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47567F12" w14:textId="38B2A255" w:rsidR="00974DAC" w:rsidRDefault="003C0876" w:rsidP="00FD16E0">
            <w:pPr>
              <w:pStyle w:val="ListParagraph"/>
              <w:numPr>
                <w:ilvl w:val="0"/>
                <w:numId w:val="1"/>
              </w:numPr>
            </w:pPr>
            <w:r>
              <w:t>Make</w:t>
            </w:r>
          </w:p>
          <w:p w14:paraId="03D8116A" w14:textId="59FA6DCA" w:rsidR="003C0876" w:rsidRDefault="003C0876" w:rsidP="00FD16E0">
            <w:pPr>
              <w:pStyle w:val="ListParagraph"/>
              <w:numPr>
                <w:ilvl w:val="0"/>
                <w:numId w:val="1"/>
              </w:numPr>
            </w:pPr>
            <w:r>
              <w:t>Model</w:t>
            </w:r>
          </w:p>
          <w:p w14:paraId="3FB0C37E" w14:textId="20752D0E" w:rsidR="003C0876" w:rsidRDefault="003C0876" w:rsidP="00FD16E0">
            <w:pPr>
              <w:pStyle w:val="ListParagraph"/>
              <w:numPr>
                <w:ilvl w:val="0"/>
                <w:numId w:val="1"/>
              </w:numPr>
            </w:pPr>
            <w:r>
              <w:t>Electric car Yes or No</w:t>
            </w:r>
          </w:p>
          <w:p w14:paraId="34A7841B" w14:textId="65D28BC8" w:rsidR="003C0876" w:rsidRDefault="003C0876" w:rsidP="00FD16E0">
            <w:pPr>
              <w:pStyle w:val="ListParagraph"/>
              <w:numPr>
                <w:ilvl w:val="0"/>
                <w:numId w:val="1"/>
              </w:numPr>
            </w:pPr>
            <w:r>
              <w:t>MSRP</w:t>
            </w:r>
          </w:p>
          <w:p w14:paraId="780B574D" w14:textId="16BB5580" w:rsidR="00974DAC" w:rsidRDefault="00974DAC" w:rsidP="00974DAC">
            <w:pPr>
              <w:pStyle w:val="ListParagraph"/>
            </w:pPr>
          </w:p>
        </w:tc>
        <w:tc>
          <w:tcPr>
            <w:tcW w:w="4317" w:type="dxa"/>
          </w:tcPr>
          <w:p w14:paraId="5A18627A" w14:textId="77777777" w:rsidR="00974DAC" w:rsidRDefault="003C0876" w:rsidP="00D55374">
            <w:r>
              <w:t>Determine discount percent</w:t>
            </w:r>
          </w:p>
          <w:p w14:paraId="26524EFF" w14:textId="77777777" w:rsidR="003C0876" w:rsidRDefault="003C0876" w:rsidP="00D55374">
            <w:r>
              <w:t>Calculate the discount</w:t>
            </w:r>
          </w:p>
          <w:p w14:paraId="09058241" w14:textId="77777777" w:rsidR="003C0876" w:rsidRDefault="003C0876" w:rsidP="00D55374">
            <w:r>
              <w:t>Compute new MSRP</w:t>
            </w:r>
          </w:p>
          <w:p w14:paraId="662117B0" w14:textId="6825F774" w:rsidR="003C0876" w:rsidRDefault="003C0876" w:rsidP="00D55374"/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1E969860" w14:textId="69D08E11" w:rsidR="00974DAC" w:rsidRDefault="00CF5EC2" w:rsidP="003C0876">
            <w:r>
              <w:t xml:space="preserve"> </w:t>
            </w:r>
            <w:r w:rsidR="003C0876">
              <w:t>Out the door price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63D7B"/>
    <w:rsid w:val="001C73F9"/>
    <w:rsid w:val="003C0876"/>
    <w:rsid w:val="004D770A"/>
    <w:rsid w:val="004F0221"/>
    <w:rsid w:val="00586E4D"/>
    <w:rsid w:val="0063473E"/>
    <w:rsid w:val="006F7B4B"/>
    <w:rsid w:val="00974DAC"/>
    <w:rsid w:val="009C7517"/>
    <w:rsid w:val="009F564C"/>
    <w:rsid w:val="00A2272D"/>
    <w:rsid w:val="00CC3272"/>
    <w:rsid w:val="00CF5EC2"/>
    <w:rsid w:val="00D55374"/>
    <w:rsid w:val="00DA1A46"/>
    <w:rsid w:val="00DA5F9F"/>
    <w:rsid w:val="00E15DDF"/>
    <w:rsid w:val="00E73F22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2025-03-25T03:52:00Z</dcterms:created>
  <dcterms:modified xsi:type="dcterms:W3CDTF">2025-03-25T03:54:00Z</dcterms:modified>
</cp:coreProperties>
</file>