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4C137955" w14:textId="77777777" w:rsidR="00257FD5" w:rsidRDefault="00784FCE" w:rsidP="00257FD5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</w:p>
          <w:p w14:paraId="780B574D" w14:textId="484489D3" w:rsidR="00784FCE" w:rsidRDefault="00784FCE" w:rsidP="00257FD5">
            <w:pPr>
              <w:pStyle w:val="ListParagraph"/>
              <w:numPr>
                <w:ilvl w:val="0"/>
                <w:numId w:val="1"/>
              </w:numPr>
            </w:pPr>
            <w:r>
              <w:t>Number of steps</w:t>
            </w:r>
          </w:p>
        </w:tc>
        <w:tc>
          <w:tcPr>
            <w:tcW w:w="4317" w:type="dxa"/>
          </w:tcPr>
          <w:p w14:paraId="662117B0" w14:textId="05A22D3C" w:rsidR="001C73F9" w:rsidRDefault="00784FCE">
            <w:r w:rsidRPr="00784FCE">
              <w:t>Multiply the number of steps by 0.25 to find the calories burned.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099B2DC6" w14:textId="77777777" w:rsidR="001C73F9" w:rsidRDefault="00784FCE" w:rsidP="001C73F9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E969860" w14:textId="2834C4CF" w:rsidR="00784FCE" w:rsidRDefault="00784FCE" w:rsidP="001C73F9">
            <w:pPr>
              <w:pStyle w:val="ListParagraph"/>
              <w:numPr>
                <w:ilvl w:val="0"/>
                <w:numId w:val="2"/>
              </w:numPr>
            </w:pPr>
            <w:r>
              <w:t>Calories burned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257FD5"/>
    <w:rsid w:val="00586E4D"/>
    <w:rsid w:val="00784FCE"/>
    <w:rsid w:val="007B695E"/>
    <w:rsid w:val="009E6731"/>
    <w:rsid w:val="00A42D3E"/>
    <w:rsid w:val="00B93C71"/>
    <w:rsid w:val="00C857E0"/>
    <w:rsid w:val="00F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2025-02-10T04:31:00Z</dcterms:created>
  <dcterms:modified xsi:type="dcterms:W3CDTF">2025-02-10T04:32:00Z</dcterms:modified>
</cp:coreProperties>
</file>