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899" w:type="pct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40"/>
        <w:gridCol w:w="1257"/>
        <w:gridCol w:w="2101"/>
        <w:gridCol w:w="976"/>
        <w:gridCol w:w="1109"/>
        <w:gridCol w:w="1501"/>
        <w:gridCol w:w="897"/>
        <w:gridCol w:w="900"/>
        <w:gridCol w:w="900"/>
        <w:gridCol w:w="809"/>
        <w:gridCol w:w="900"/>
        <w:gridCol w:w="813"/>
        <w:gridCol w:w="897"/>
        <w:gridCol w:w="984"/>
        <w:gridCol w:w="1003"/>
        <w:gridCol w:w="809"/>
        <w:gridCol w:w="900"/>
        <w:gridCol w:w="798"/>
      </w:tblGrid>
      <w:tr w:rsidR="00401CF3" w:rsidRPr="00C96337" w:rsidTr="00401CF3">
        <w:trPr>
          <w:trHeight w:val="890"/>
        </w:trPr>
        <w:tc>
          <w:tcPr>
            <w:tcW w:w="379" w:type="pct"/>
            <w:vMerge w:val="restart"/>
            <w:shd w:val="clear" w:color="auto" w:fill="auto"/>
            <w:hideMark/>
          </w:tcPr>
          <w:p w:rsidR="00C96337" w:rsidRPr="00C96337" w:rsidRDefault="00C96337" w:rsidP="00374A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633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   State</w:t>
            </w:r>
          </w:p>
        </w:tc>
        <w:tc>
          <w:tcPr>
            <w:tcW w:w="331" w:type="pct"/>
            <w:vMerge w:val="restar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Major languages</w:t>
            </w:r>
          </w:p>
        </w:tc>
        <w:tc>
          <w:tcPr>
            <w:tcW w:w="553" w:type="pct"/>
            <w:vMerge w:val="restart"/>
          </w:tcPr>
          <w:p w:rsidR="00C96337" w:rsidRPr="00C96337" w:rsidRDefault="00C96337" w:rsidP="00401CF3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Top 3 Print Media 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and readership in </w:t>
            </w:r>
            <w:proofErr w:type="spellStart"/>
            <w:r w:rsidR="00FE71DA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lakh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s</w:t>
            </w:r>
            <w:proofErr w:type="spellEnd"/>
          </w:p>
          <w:p w:rsidR="00C96337" w:rsidRPr="00C96337" w:rsidRDefault="00C96337" w:rsidP="00401CF3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(2010)</w:t>
            </w:r>
          </w:p>
        </w:tc>
        <w:tc>
          <w:tcPr>
            <w:tcW w:w="549" w:type="pct"/>
            <w:gridSpan w:val="2"/>
          </w:tcPr>
          <w:p w:rsidR="00C96337" w:rsidRPr="00C96337" w:rsidRDefault="00C96337" w:rsidP="00FE71DA">
            <w:pPr>
              <w:spacing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Electronic Media</w:t>
            </w:r>
            <w:r w:rsidR="00FE71DA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 Coverage</w:t>
            </w:r>
          </w:p>
        </w:tc>
        <w:tc>
          <w:tcPr>
            <w:tcW w:w="395" w:type="pct"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Internet Subscribers 2012 (BSNL +MTNL)</w:t>
            </w:r>
          </w:p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(In Millions)</w:t>
            </w:r>
          </w:p>
        </w:tc>
        <w:tc>
          <w:tcPr>
            <w:tcW w:w="710" w:type="pct"/>
            <w:gridSpan w:val="3"/>
          </w:tcPr>
          <w:p w:rsidR="00C96337" w:rsidRPr="00C96337" w:rsidRDefault="00C96337" w:rsidP="00C96337">
            <w:pPr>
              <w:tabs>
                <w:tab w:val="left" w:pos="792"/>
                <w:tab w:val="left" w:pos="2052"/>
              </w:tabs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Mobile Phone Users</w:t>
            </w:r>
          </w:p>
          <w:p w:rsidR="00FE71DA" w:rsidRDefault="00C96337" w:rsidP="00C96337">
            <w:pPr>
              <w:tabs>
                <w:tab w:val="left" w:pos="792"/>
                <w:tab w:val="left" w:pos="2052"/>
              </w:tabs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(In Millions)</w:t>
            </w:r>
          </w:p>
          <w:p w:rsidR="00C96337" w:rsidRPr="00C96337" w:rsidRDefault="00C96337" w:rsidP="00C96337">
            <w:pPr>
              <w:tabs>
                <w:tab w:val="left" w:pos="792"/>
                <w:tab w:val="left" w:pos="2052"/>
              </w:tabs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(March 2014)</w:t>
            </w:r>
          </w:p>
        </w:tc>
        <w:tc>
          <w:tcPr>
            <w:tcW w:w="664" w:type="pct"/>
            <w:gridSpan w:val="3"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Landline Phone Users</w:t>
            </w:r>
          </w:p>
          <w:p w:rsid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(In Millions)</w:t>
            </w:r>
          </w:p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(March 2014)</w:t>
            </w:r>
          </w:p>
        </w:tc>
        <w:tc>
          <w:tcPr>
            <w:tcW w:w="759" w:type="pct"/>
            <w:gridSpan w:val="3"/>
          </w:tcPr>
          <w:p w:rsidR="00FE71DA" w:rsidRDefault="00C96337" w:rsidP="00C96337">
            <w:pPr>
              <w:tabs>
                <w:tab w:val="left" w:pos="792"/>
                <w:tab w:val="left" w:pos="2052"/>
              </w:tabs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Mobile Phone Users</w:t>
            </w:r>
          </w:p>
          <w:p w:rsidR="00C96337" w:rsidRPr="00C96337" w:rsidRDefault="00C96337" w:rsidP="00C96337">
            <w:pPr>
              <w:tabs>
                <w:tab w:val="left" w:pos="792"/>
                <w:tab w:val="left" w:pos="2052"/>
              </w:tabs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 in %</w:t>
            </w:r>
          </w:p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(March 2014)</w:t>
            </w:r>
          </w:p>
        </w:tc>
        <w:tc>
          <w:tcPr>
            <w:tcW w:w="660" w:type="pct"/>
            <w:gridSpan w:val="3"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Landline Phone Users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 in %</w:t>
            </w:r>
          </w:p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(March 2014)</w:t>
            </w:r>
          </w:p>
        </w:tc>
      </w:tr>
      <w:tr w:rsidR="00401CF3" w:rsidRPr="00C96337" w:rsidTr="00401CF3">
        <w:trPr>
          <w:trHeight w:val="638"/>
        </w:trPr>
        <w:tc>
          <w:tcPr>
            <w:tcW w:w="379" w:type="pct"/>
            <w:vMerge/>
            <w:shd w:val="clear" w:color="auto" w:fill="auto"/>
            <w:hideMark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  <w:vMerge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53" w:type="pct"/>
            <w:vMerge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57" w:type="pct"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TV</w:t>
            </w:r>
          </w:p>
        </w:tc>
        <w:tc>
          <w:tcPr>
            <w:tcW w:w="291" w:type="pct"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RADIO</w:t>
            </w:r>
          </w:p>
        </w:tc>
        <w:tc>
          <w:tcPr>
            <w:tcW w:w="395" w:type="pct"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6" w:type="pct"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Rural  </w:t>
            </w:r>
          </w:p>
        </w:tc>
        <w:tc>
          <w:tcPr>
            <w:tcW w:w="237" w:type="pct"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Urban   </w:t>
            </w:r>
          </w:p>
        </w:tc>
        <w:tc>
          <w:tcPr>
            <w:tcW w:w="237" w:type="pct"/>
          </w:tcPr>
          <w:p w:rsidR="00C96337" w:rsidRPr="00C96337" w:rsidRDefault="00C96337" w:rsidP="00C96337">
            <w:pPr>
              <w:tabs>
                <w:tab w:val="left" w:pos="792"/>
                <w:tab w:val="left" w:pos="2052"/>
              </w:tabs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Total  </w:t>
            </w:r>
          </w:p>
          <w:p w:rsidR="00C96337" w:rsidRPr="00C96337" w:rsidRDefault="00C96337" w:rsidP="00C96337">
            <w:pPr>
              <w:spacing w:after="0" w:line="240" w:lineRule="auto"/>
              <w:ind w:right="124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3" w:type="pct"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Rural  </w:t>
            </w:r>
          </w:p>
        </w:tc>
        <w:tc>
          <w:tcPr>
            <w:tcW w:w="237" w:type="pct"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Urban  </w:t>
            </w:r>
          </w:p>
        </w:tc>
        <w:tc>
          <w:tcPr>
            <w:tcW w:w="214" w:type="pct"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Total  </w:t>
            </w:r>
          </w:p>
        </w:tc>
        <w:tc>
          <w:tcPr>
            <w:tcW w:w="236" w:type="pct"/>
          </w:tcPr>
          <w:p w:rsidR="00C96337" w:rsidRPr="00C96337" w:rsidRDefault="00C96337" w:rsidP="00C96337">
            <w:pPr>
              <w:spacing w:after="0" w:line="240" w:lineRule="auto"/>
              <w:ind w:right="124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Rura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l</w:t>
            </w:r>
            <w:r w:rsidRPr="00C96337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59" w:type="pct"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Urban</w:t>
            </w:r>
          </w:p>
        </w:tc>
        <w:tc>
          <w:tcPr>
            <w:tcW w:w="263" w:type="pct"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Total </w:t>
            </w:r>
          </w:p>
        </w:tc>
        <w:tc>
          <w:tcPr>
            <w:tcW w:w="213" w:type="pct"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Rural </w:t>
            </w:r>
          </w:p>
        </w:tc>
        <w:tc>
          <w:tcPr>
            <w:tcW w:w="237" w:type="pct"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Urban </w:t>
            </w:r>
          </w:p>
        </w:tc>
        <w:tc>
          <w:tcPr>
            <w:tcW w:w="210" w:type="pct"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Total</w:t>
            </w:r>
          </w:p>
        </w:tc>
      </w:tr>
      <w:tr w:rsidR="00401CF3" w:rsidRPr="00C96337" w:rsidTr="00401CF3">
        <w:trPr>
          <w:trHeight w:val="1223"/>
        </w:trPr>
        <w:tc>
          <w:tcPr>
            <w:tcW w:w="379" w:type="pct"/>
            <w:shd w:val="clear" w:color="auto" w:fill="auto"/>
            <w:noWrap/>
            <w:vAlign w:val="center"/>
            <w:hideMark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63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Andhra Pradesh</w:t>
            </w:r>
          </w:p>
        </w:tc>
        <w:tc>
          <w:tcPr>
            <w:tcW w:w="331" w:type="pct"/>
            <w:vAlign w:val="center"/>
          </w:tcPr>
          <w:p w:rsidR="00C96337" w:rsidRPr="00C96337" w:rsidRDefault="00C96337" w:rsidP="00FE71DA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Telugu</w:t>
            </w:r>
          </w:p>
        </w:tc>
        <w:tc>
          <w:tcPr>
            <w:tcW w:w="553" w:type="pct"/>
            <w:vAlign w:val="center"/>
          </w:tcPr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Eenadu(59.64</w:t>
            </w: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),</w:t>
            </w:r>
          </w:p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Sakshi(49.54)</w:t>
            </w:r>
          </w:p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Andhra Jyothi(20.99)</w:t>
            </w:r>
          </w:p>
        </w:tc>
        <w:tc>
          <w:tcPr>
            <w:tcW w:w="257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1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5" w:type="pct"/>
            <w:vAlign w:val="center"/>
          </w:tcPr>
          <w:p w:rsidR="00C96337" w:rsidRPr="00FE71DA" w:rsidRDefault="00C96337" w:rsidP="00C96337">
            <w:pPr>
              <w:spacing w:after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E71DA">
              <w:rPr>
                <w:rFonts w:ascii="Verdana" w:hAnsi="Verdana"/>
                <w:color w:val="000000"/>
                <w:sz w:val="20"/>
                <w:szCs w:val="20"/>
              </w:rPr>
              <w:t>1.15</w:t>
            </w: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28.05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39.1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67.15</w:t>
            </w: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0.53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1.51</w:t>
            </w:r>
          </w:p>
        </w:tc>
        <w:tc>
          <w:tcPr>
            <w:tcW w:w="214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2.04</w:t>
            </w: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56.79</w:t>
            </w:r>
          </w:p>
        </w:tc>
        <w:tc>
          <w:tcPr>
            <w:tcW w:w="259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79.17</w:t>
            </w:r>
          </w:p>
        </w:tc>
        <w:tc>
          <w:tcPr>
            <w:tcW w:w="26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135.98</w:t>
            </w: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1.07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3.06</w:t>
            </w:r>
          </w:p>
        </w:tc>
        <w:tc>
          <w:tcPr>
            <w:tcW w:w="210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4.1</w:t>
            </w:r>
          </w:p>
        </w:tc>
      </w:tr>
      <w:tr w:rsidR="00401CF3" w:rsidRPr="00C96337" w:rsidTr="00401CF3">
        <w:trPr>
          <w:trHeight w:val="1043"/>
        </w:trPr>
        <w:tc>
          <w:tcPr>
            <w:tcW w:w="379" w:type="pct"/>
            <w:shd w:val="clear" w:color="auto" w:fill="auto"/>
            <w:noWrap/>
            <w:vAlign w:val="center"/>
            <w:hideMark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63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Arunachal Pradesh</w:t>
            </w:r>
          </w:p>
        </w:tc>
        <w:tc>
          <w:tcPr>
            <w:tcW w:w="331" w:type="pct"/>
            <w:vAlign w:val="center"/>
          </w:tcPr>
          <w:p w:rsidR="00C96337" w:rsidRPr="00C96337" w:rsidRDefault="00C96337" w:rsidP="00FE71DA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English</w:t>
            </w:r>
          </w:p>
        </w:tc>
        <w:tc>
          <w:tcPr>
            <w:tcW w:w="553" w:type="pct"/>
            <w:vAlign w:val="center"/>
          </w:tcPr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257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291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395" w:type="pct"/>
            <w:vAlign w:val="center"/>
          </w:tcPr>
          <w:p w:rsidR="00C96337" w:rsidRPr="00FE71DA" w:rsidRDefault="00C96337" w:rsidP="00C96337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14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9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0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401CF3" w:rsidRPr="00C96337" w:rsidTr="00401CF3">
        <w:trPr>
          <w:trHeight w:val="1043"/>
        </w:trPr>
        <w:tc>
          <w:tcPr>
            <w:tcW w:w="379" w:type="pct"/>
            <w:shd w:val="clear" w:color="auto" w:fill="auto"/>
            <w:noWrap/>
            <w:vAlign w:val="center"/>
            <w:hideMark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63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Assam</w:t>
            </w:r>
          </w:p>
        </w:tc>
        <w:tc>
          <w:tcPr>
            <w:tcW w:w="331" w:type="pct"/>
            <w:vAlign w:val="center"/>
          </w:tcPr>
          <w:p w:rsidR="00C96337" w:rsidRPr="00C96337" w:rsidRDefault="00C96337" w:rsidP="00FE71DA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Assamese</w:t>
            </w:r>
          </w:p>
        </w:tc>
        <w:tc>
          <w:tcPr>
            <w:tcW w:w="553" w:type="pct"/>
            <w:vAlign w:val="center"/>
          </w:tcPr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257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1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5" w:type="pct"/>
            <w:vAlign w:val="center"/>
          </w:tcPr>
          <w:p w:rsidR="00C96337" w:rsidRPr="00FE71DA" w:rsidRDefault="00C96337" w:rsidP="00C96337">
            <w:pPr>
              <w:spacing w:after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E71DA">
              <w:rPr>
                <w:rFonts w:ascii="Verdana" w:hAnsi="Verdana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9.16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6.12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15.28</w:t>
            </w: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214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29.39</w:t>
            </w:r>
          </w:p>
        </w:tc>
        <w:tc>
          <w:tcPr>
            <w:tcW w:w="259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19.63</w:t>
            </w:r>
          </w:p>
        </w:tc>
        <w:tc>
          <w:tcPr>
            <w:tcW w:w="26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49.03</w:t>
            </w: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0.10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0.48</w:t>
            </w:r>
          </w:p>
        </w:tc>
        <w:tc>
          <w:tcPr>
            <w:tcW w:w="210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0.57</w:t>
            </w:r>
          </w:p>
        </w:tc>
      </w:tr>
      <w:tr w:rsidR="00401CF3" w:rsidRPr="00C96337" w:rsidTr="00401CF3">
        <w:trPr>
          <w:trHeight w:val="1241"/>
        </w:trPr>
        <w:tc>
          <w:tcPr>
            <w:tcW w:w="379" w:type="pct"/>
            <w:shd w:val="clear" w:color="auto" w:fill="auto"/>
            <w:noWrap/>
            <w:vAlign w:val="center"/>
            <w:hideMark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63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Bihar</w:t>
            </w:r>
          </w:p>
        </w:tc>
        <w:tc>
          <w:tcPr>
            <w:tcW w:w="331" w:type="pct"/>
            <w:vAlign w:val="center"/>
          </w:tcPr>
          <w:p w:rsidR="00C96337" w:rsidRPr="00C96337" w:rsidRDefault="00C96337" w:rsidP="00FE71DA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Hindi</w:t>
            </w:r>
          </w:p>
        </w:tc>
        <w:tc>
          <w:tcPr>
            <w:tcW w:w="553" w:type="pct"/>
            <w:vAlign w:val="center"/>
          </w:tcPr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257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1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5" w:type="pct"/>
            <w:vAlign w:val="center"/>
          </w:tcPr>
          <w:p w:rsidR="00C96337" w:rsidRPr="00FE71DA" w:rsidRDefault="00C96337" w:rsidP="00C96337">
            <w:pPr>
              <w:spacing w:after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E71DA">
              <w:rPr>
                <w:rFonts w:ascii="Verdana" w:hAnsi="Verdana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33.99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27.59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61.59</w:t>
            </w: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214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32.75</w:t>
            </w:r>
          </w:p>
        </w:tc>
        <w:tc>
          <w:tcPr>
            <w:tcW w:w="259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26.58</w:t>
            </w:r>
          </w:p>
        </w:tc>
        <w:tc>
          <w:tcPr>
            <w:tcW w:w="26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59.33</w:t>
            </w: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0.11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0.26</w:t>
            </w:r>
          </w:p>
        </w:tc>
        <w:tc>
          <w:tcPr>
            <w:tcW w:w="210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0.36</w:t>
            </w:r>
          </w:p>
        </w:tc>
      </w:tr>
      <w:tr w:rsidR="00401CF3" w:rsidRPr="00C96337" w:rsidTr="00401CF3">
        <w:trPr>
          <w:trHeight w:val="1340"/>
        </w:trPr>
        <w:tc>
          <w:tcPr>
            <w:tcW w:w="379" w:type="pct"/>
            <w:shd w:val="clear" w:color="auto" w:fill="auto"/>
            <w:noWrap/>
            <w:vAlign w:val="center"/>
            <w:hideMark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63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Chhattisgarh</w:t>
            </w:r>
          </w:p>
        </w:tc>
        <w:tc>
          <w:tcPr>
            <w:tcW w:w="331" w:type="pct"/>
            <w:vAlign w:val="center"/>
          </w:tcPr>
          <w:p w:rsidR="00C96337" w:rsidRPr="00C96337" w:rsidRDefault="00C96337" w:rsidP="00FE71DA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Hindi</w:t>
            </w:r>
          </w:p>
        </w:tc>
        <w:tc>
          <w:tcPr>
            <w:tcW w:w="553" w:type="pct"/>
            <w:vAlign w:val="center"/>
          </w:tcPr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257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291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395" w:type="pct"/>
            <w:vAlign w:val="center"/>
          </w:tcPr>
          <w:p w:rsidR="00C96337" w:rsidRPr="00FE71DA" w:rsidRDefault="00C96337" w:rsidP="00C96337">
            <w:pPr>
              <w:spacing w:after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E71DA">
              <w:rPr>
                <w:rFonts w:ascii="Verdana" w:hAnsi="Verdana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14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9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0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401CF3" w:rsidRPr="00C96337" w:rsidTr="00401CF3">
        <w:trPr>
          <w:trHeight w:val="315"/>
        </w:trPr>
        <w:tc>
          <w:tcPr>
            <w:tcW w:w="379" w:type="pct"/>
            <w:shd w:val="clear" w:color="auto" w:fill="auto"/>
            <w:noWrap/>
            <w:vAlign w:val="center"/>
            <w:hideMark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63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Delhi</w:t>
            </w:r>
          </w:p>
        </w:tc>
        <w:tc>
          <w:tcPr>
            <w:tcW w:w="331" w:type="pct"/>
            <w:vAlign w:val="center"/>
          </w:tcPr>
          <w:p w:rsidR="00C96337" w:rsidRPr="00C96337" w:rsidRDefault="00C96337" w:rsidP="00FE71DA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Hindi</w:t>
            </w:r>
          </w:p>
        </w:tc>
        <w:tc>
          <w:tcPr>
            <w:tcW w:w="553" w:type="pct"/>
            <w:vAlign w:val="center"/>
          </w:tcPr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Hindustan Times (19.14)</w:t>
            </w:r>
          </w:p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The Times of India(18.95)</w:t>
            </w:r>
          </w:p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Navbharat Times(18.71)</w:t>
            </w:r>
          </w:p>
        </w:tc>
        <w:tc>
          <w:tcPr>
            <w:tcW w:w="257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1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5" w:type="pct"/>
            <w:vAlign w:val="center"/>
          </w:tcPr>
          <w:p w:rsidR="00C96337" w:rsidRPr="00FE71DA" w:rsidRDefault="00C96337" w:rsidP="00C96337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2.37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40.22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42.58</w:t>
            </w: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214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14.15</w:t>
            </w:r>
          </w:p>
        </w:tc>
        <w:tc>
          <w:tcPr>
            <w:tcW w:w="259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240.12</w:t>
            </w:r>
          </w:p>
        </w:tc>
        <w:tc>
          <w:tcPr>
            <w:tcW w:w="26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254.20</w:t>
            </w: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0.00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18.51</w:t>
            </w:r>
          </w:p>
        </w:tc>
        <w:tc>
          <w:tcPr>
            <w:tcW w:w="210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18.50</w:t>
            </w:r>
          </w:p>
        </w:tc>
      </w:tr>
      <w:tr w:rsidR="00401CF3" w:rsidRPr="00C96337" w:rsidTr="00401CF3">
        <w:trPr>
          <w:trHeight w:val="1337"/>
        </w:trPr>
        <w:tc>
          <w:tcPr>
            <w:tcW w:w="379" w:type="pct"/>
            <w:shd w:val="clear" w:color="auto" w:fill="auto"/>
            <w:noWrap/>
            <w:vAlign w:val="center"/>
            <w:hideMark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63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Goa</w:t>
            </w:r>
          </w:p>
        </w:tc>
        <w:tc>
          <w:tcPr>
            <w:tcW w:w="331" w:type="pct"/>
            <w:vAlign w:val="center"/>
          </w:tcPr>
          <w:p w:rsidR="00C96337" w:rsidRPr="00C96337" w:rsidRDefault="00C96337" w:rsidP="00FE71DA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Konkani</w:t>
            </w:r>
          </w:p>
        </w:tc>
        <w:tc>
          <w:tcPr>
            <w:tcW w:w="553" w:type="pct"/>
            <w:vAlign w:val="center"/>
          </w:tcPr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257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291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395" w:type="pct"/>
            <w:vAlign w:val="center"/>
          </w:tcPr>
          <w:p w:rsidR="00C96337" w:rsidRPr="00FE71DA" w:rsidRDefault="00C96337" w:rsidP="00C96337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14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9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0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401CF3" w:rsidRPr="00C96337" w:rsidTr="00401CF3">
        <w:trPr>
          <w:trHeight w:val="1337"/>
        </w:trPr>
        <w:tc>
          <w:tcPr>
            <w:tcW w:w="379" w:type="pct"/>
            <w:shd w:val="clear" w:color="auto" w:fill="auto"/>
            <w:noWrap/>
            <w:vAlign w:val="center"/>
            <w:hideMark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63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lastRenderedPageBreak/>
              <w:t>Gujarat</w:t>
            </w:r>
          </w:p>
        </w:tc>
        <w:tc>
          <w:tcPr>
            <w:tcW w:w="331" w:type="pct"/>
            <w:vAlign w:val="center"/>
          </w:tcPr>
          <w:p w:rsidR="00C96337" w:rsidRPr="00C96337" w:rsidRDefault="00C96337" w:rsidP="00FE71DA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Gujarati</w:t>
            </w:r>
          </w:p>
        </w:tc>
        <w:tc>
          <w:tcPr>
            <w:tcW w:w="553" w:type="pct"/>
            <w:vAlign w:val="center"/>
          </w:tcPr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Gujarat Samachar(43.65)</w:t>
            </w:r>
          </w:p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Divya</w:t>
            </w:r>
            <w:proofErr w:type="spellEnd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 xml:space="preserve"> Bhaskar(35.07)</w:t>
            </w:r>
          </w:p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Sandesh</w:t>
            </w:r>
            <w:proofErr w:type="spellEnd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(33.03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57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1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5" w:type="pct"/>
            <w:vAlign w:val="center"/>
          </w:tcPr>
          <w:p w:rsidR="00C96337" w:rsidRPr="00FE71DA" w:rsidRDefault="00C96337" w:rsidP="00C96337">
            <w:pPr>
              <w:spacing w:after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E71DA">
              <w:rPr>
                <w:rFonts w:ascii="Verdana" w:hAnsi="Verdana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20.62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33.91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54.54</w:t>
            </w: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1.37</w:t>
            </w:r>
          </w:p>
        </w:tc>
        <w:tc>
          <w:tcPr>
            <w:tcW w:w="214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1.69</w:t>
            </w: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34.15</w:t>
            </w:r>
          </w:p>
        </w:tc>
        <w:tc>
          <w:tcPr>
            <w:tcW w:w="259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56.16</w:t>
            </w:r>
          </w:p>
        </w:tc>
        <w:tc>
          <w:tcPr>
            <w:tcW w:w="26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90.44</w:t>
            </w: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0.53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2.27</w:t>
            </w:r>
          </w:p>
        </w:tc>
        <w:tc>
          <w:tcPr>
            <w:tcW w:w="210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2.8</w:t>
            </w:r>
          </w:p>
        </w:tc>
      </w:tr>
      <w:tr w:rsidR="00401CF3" w:rsidRPr="00C96337" w:rsidTr="00401CF3">
        <w:trPr>
          <w:trHeight w:val="1337"/>
        </w:trPr>
        <w:tc>
          <w:tcPr>
            <w:tcW w:w="379" w:type="pct"/>
            <w:shd w:val="clear" w:color="auto" w:fill="auto"/>
            <w:noWrap/>
            <w:vAlign w:val="center"/>
            <w:hideMark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63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Haryana</w:t>
            </w:r>
          </w:p>
        </w:tc>
        <w:tc>
          <w:tcPr>
            <w:tcW w:w="331" w:type="pct"/>
            <w:vAlign w:val="center"/>
          </w:tcPr>
          <w:p w:rsidR="00C96337" w:rsidRPr="00C96337" w:rsidRDefault="00C96337" w:rsidP="00FE71DA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Hindi</w:t>
            </w:r>
          </w:p>
        </w:tc>
        <w:tc>
          <w:tcPr>
            <w:tcW w:w="553" w:type="pct"/>
            <w:vAlign w:val="center"/>
          </w:tcPr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257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1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5" w:type="pct"/>
            <w:vAlign w:val="center"/>
          </w:tcPr>
          <w:p w:rsidR="00C96337" w:rsidRPr="00FE71DA" w:rsidRDefault="00C96337" w:rsidP="00C96337">
            <w:pPr>
              <w:spacing w:after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E71DA">
              <w:rPr>
                <w:rFonts w:ascii="Verdana" w:hAnsi="Verdana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10.21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11.04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21.25</w:t>
            </w: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214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40.28</w:t>
            </w:r>
          </w:p>
        </w:tc>
        <w:tc>
          <w:tcPr>
            <w:tcW w:w="259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43.55</w:t>
            </w:r>
          </w:p>
        </w:tc>
        <w:tc>
          <w:tcPr>
            <w:tcW w:w="26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83.99</w:t>
            </w: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0.55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1.42</w:t>
            </w:r>
          </w:p>
        </w:tc>
        <w:tc>
          <w:tcPr>
            <w:tcW w:w="210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1.97</w:t>
            </w:r>
          </w:p>
        </w:tc>
      </w:tr>
      <w:tr w:rsidR="00401CF3" w:rsidRPr="00C96337" w:rsidTr="00401CF3">
        <w:trPr>
          <w:trHeight w:val="1337"/>
        </w:trPr>
        <w:tc>
          <w:tcPr>
            <w:tcW w:w="379" w:type="pct"/>
            <w:shd w:val="clear" w:color="auto" w:fill="auto"/>
            <w:noWrap/>
            <w:vAlign w:val="center"/>
            <w:hideMark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63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Himachal Pradesh</w:t>
            </w:r>
          </w:p>
        </w:tc>
        <w:tc>
          <w:tcPr>
            <w:tcW w:w="331" w:type="pct"/>
            <w:vAlign w:val="center"/>
          </w:tcPr>
          <w:p w:rsidR="00C96337" w:rsidRPr="00C96337" w:rsidRDefault="00C96337" w:rsidP="00FE71DA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Hindi</w:t>
            </w:r>
          </w:p>
        </w:tc>
        <w:tc>
          <w:tcPr>
            <w:tcW w:w="553" w:type="pct"/>
            <w:vAlign w:val="center"/>
          </w:tcPr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Amar</w:t>
            </w:r>
            <w:proofErr w:type="spellEnd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Ujala</w:t>
            </w:r>
            <w:proofErr w:type="spellEnd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 xml:space="preserve"> (4.25 ),</w:t>
            </w:r>
          </w:p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 xml:space="preserve">Punjab </w:t>
            </w:r>
            <w:proofErr w:type="spellStart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Kesari</w:t>
            </w:r>
            <w:proofErr w:type="spellEnd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(3.38)</w:t>
            </w:r>
          </w:p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Divya</w:t>
            </w:r>
            <w:proofErr w:type="spellEnd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 xml:space="preserve"> Himachal(1.7)</w:t>
            </w:r>
          </w:p>
        </w:tc>
        <w:tc>
          <w:tcPr>
            <w:tcW w:w="257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1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5" w:type="pct"/>
            <w:vAlign w:val="center"/>
          </w:tcPr>
          <w:p w:rsidR="00C96337" w:rsidRPr="00FE71DA" w:rsidRDefault="00C96337" w:rsidP="00C96337">
            <w:pPr>
              <w:spacing w:after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E71DA">
              <w:rPr>
                <w:rFonts w:ascii="Verdana" w:hAnsi="Verdana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4.58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2.54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7.12</w:t>
            </w: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214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66.76</w:t>
            </w:r>
          </w:p>
        </w:tc>
        <w:tc>
          <w:tcPr>
            <w:tcW w:w="259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37.03</w:t>
            </w:r>
          </w:p>
        </w:tc>
        <w:tc>
          <w:tcPr>
            <w:tcW w:w="26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103.79</w:t>
            </w: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2.77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1.02</w:t>
            </w:r>
          </w:p>
        </w:tc>
        <w:tc>
          <w:tcPr>
            <w:tcW w:w="210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3.64</w:t>
            </w:r>
          </w:p>
        </w:tc>
      </w:tr>
      <w:tr w:rsidR="00401CF3" w:rsidRPr="00C96337" w:rsidTr="00401CF3">
        <w:trPr>
          <w:trHeight w:val="1337"/>
        </w:trPr>
        <w:tc>
          <w:tcPr>
            <w:tcW w:w="379" w:type="pct"/>
            <w:shd w:val="clear" w:color="auto" w:fill="auto"/>
            <w:noWrap/>
            <w:vAlign w:val="center"/>
            <w:hideMark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63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Jammu and Kashmir</w:t>
            </w:r>
          </w:p>
        </w:tc>
        <w:tc>
          <w:tcPr>
            <w:tcW w:w="331" w:type="pct"/>
            <w:vAlign w:val="center"/>
          </w:tcPr>
          <w:p w:rsidR="00C96337" w:rsidRPr="00C96337" w:rsidRDefault="00C96337" w:rsidP="00FE71DA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Urdu</w:t>
            </w:r>
          </w:p>
        </w:tc>
        <w:tc>
          <w:tcPr>
            <w:tcW w:w="553" w:type="pct"/>
            <w:vAlign w:val="center"/>
          </w:tcPr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257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1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5" w:type="pct"/>
            <w:vAlign w:val="center"/>
          </w:tcPr>
          <w:p w:rsidR="00C96337" w:rsidRPr="00FE71DA" w:rsidRDefault="00C96337" w:rsidP="00C96337">
            <w:pPr>
              <w:spacing w:after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E71DA">
              <w:rPr>
                <w:rFonts w:ascii="Verdana" w:hAnsi="Verdana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3.73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4.21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7.94</w:t>
            </w: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214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29.72</w:t>
            </w:r>
          </w:p>
        </w:tc>
        <w:tc>
          <w:tcPr>
            <w:tcW w:w="259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33.55</w:t>
            </w:r>
          </w:p>
        </w:tc>
        <w:tc>
          <w:tcPr>
            <w:tcW w:w="26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63.42</w:t>
            </w: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0.24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1.20</w:t>
            </w:r>
          </w:p>
        </w:tc>
        <w:tc>
          <w:tcPr>
            <w:tcW w:w="210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1.51</w:t>
            </w:r>
          </w:p>
        </w:tc>
      </w:tr>
      <w:tr w:rsidR="00401CF3" w:rsidRPr="00C96337" w:rsidTr="00401CF3">
        <w:trPr>
          <w:trHeight w:val="1337"/>
        </w:trPr>
        <w:tc>
          <w:tcPr>
            <w:tcW w:w="379" w:type="pct"/>
            <w:shd w:val="clear" w:color="auto" w:fill="auto"/>
            <w:noWrap/>
            <w:vAlign w:val="center"/>
            <w:hideMark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63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Jharkhand</w:t>
            </w:r>
          </w:p>
        </w:tc>
        <w:tc>
          <w:tcPr>
            <w:tcW w:w="331" w:type="pct"/>
            <w:vAlign w:val="center"/>
          </w:tcPr>
          <w:p w:rsidR="00C96337" w:rsidRPr="00C96337" w:rsidRDefault="00C96337" w:rsidP="00FE71DA">
            <w:pPr>
              <w:spacing w:before="24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Hindi</w:t>
            </w:r>
          </w:p>
        </w:tc>
        <w:tc>
          <w:tcPr>
            <w:tcW w:w="553" w:type="pct"/>
            <w:vAlign w:val="center"/>
          </w:tcPr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Hindustan(17.66),</w:t>
            </w:r>
          </w:p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Prabhat</w:t>
            </w:r>
            <w:proofErr w:type="spellEnd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Khabar</w:t>
            </w:r>
            <w:proofErr w:type="spellEnd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(12.86)</w:t>
            </w:r>
          </w:p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Dainik</w:t>
            </w:r>
            <w:proofErr w:type="spellEnd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Jagran</w:t>
            </w:r>
            <w:proofErr w:type="spellEnd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(8.88)</w:t>
            </w:r>
          </w:p>
        </w:tc>
        <w:tc>
          <w:tcPr>
            <w:tcW w:w="257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291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395" w:type="pct"/>
            <w:vAlign w:val="center"/>
          </w:tcPr>
          <w:p w:rsidR="00C96337" w:rsidRPr="00FE71DA" w:rsidRDefault="00C96337" w:rsidP="00C96337">
            <w:pPr>
              <w:spacing w:after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E71DA">
              <w:rPr>
                <w:rFonts w:ascii="Verdana" w:hAnsi="Verdana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14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9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0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401CF3" w:rsidRPr="00C96337" w:rsidTr="00401CF3">
        <w:trPr>
          <w:trHeight w:val="1337"/>
        </w:trPr>
        <w:tc>
          <w:tcPr>
            <w:tcW w:w="379" w:type="pct"/>
            <w:shd w:val="clear" w:color="auto" w:fill="auto"/>
            <w:noWrap/>
            <w:vAlign w:val="center"/>
            <w:hideMark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63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Karnataka</w:t>
            </w:r>
          </w:p>
        </w:tc>
        <w:tc>
          <w:tcPr>
            <w:tcW w:w="331" w:type="pct"/>
            <w:vAlign w:val="center"/>
          </w:tcPr>
          <w:p w:rsidR="00C96337" w:rsidRPr="00C96337" w:rsidRDefault="00C96337" w:rsidP="00FE71DA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Kannada</w:t>
            </w:r>
          </w:p>
        </w:tc>
        <w:tc>
          <w:tcPr>
            <w:tcW w:w="553" w:type="pct"/>
            <w:vAlign w:val="center"/>
          </w:tcPr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Vijay Karnataka(34.75 ),</w:t>
            </w:r>
          </w:p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Prajavani</w:t>
            </w:r>
            <w:proofErr w:type="spellEnd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(31.80),</w:t>
            </w:r>
          </w:p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 xml:space="preserve">Kannada </w:t>
            </w:r>
            <w:proofErr w:type="spellStart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Prabha</w:t>
            </w:r>
            <w:proofErr w:type="spellEnd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(12.37)</w:t>
            </w:r>
          </w:p>
        </w:tc>
        <w:tc>
          <w:tcPr>
            <w:tcW w:w="257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1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5" w:type="pct"/>
            <w:vAlign w:val="center"/>
          </w:tcPr>
          <w:p w:rsidR="00C96337" w:rsidRPr="00FE71DA" w:rsidRDefault="00C96337" w:rsidP="00C96337">
            <w:pPr>
              <w:spacing w:after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E71DA">
              <w:rPr>
                <w:rFonts w:ascii="Verdana" w:hAnsi="Verdana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17.18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37.14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54.32</w:t>
            </w: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214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2.32</w:t>
            </w: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28.10</w:t>
            </w:r>
          </w:p>
        </w:tc>
        <w:tc>
          <w:tcPr>
            <w:tcW w:w="259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60.76</w:t>
            </w:r>
          </w:p>
        </w:tc>
        <w:tc>
          <w:tcPr>
            <w:tcW w:w="26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88.85</w:t>
            </w: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0.54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3.26</w:t>
            </w:r>
          </w:p>
        </w:tc>
        <w:tc>
          <w:tcPr>
            <w:tcW w:w="210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3.79</w:t>
            </w:r>
          </w:p>
        </w:tc>
      </w:tr>
      <w:tr w:rsidR="00401CF3" w:rsidRPr="00C96337" w:rsidTr="00401CF3">
        <w:trPr>
          <w:trHeight w:val="1337"/>
        </w:trPr>
        <w:tc>
          <w:tcPr>
            <w:tcW w:w="379" w:type="pct"/>
            <w:shd w:val="clear" w:color="auto" w:fill="auto"/>
            <w:noWrap/>
            <w:vAlign w:val="center"/>
            <w:hideMark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63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Kerala</w:t>
            </w:r>
          </w:p>
        </w:tc>
        <w:tc>
          <w:tcPr>
            <w:tcW w:w="331" w:type="pct"/>
            <w:vAlign w:val="center"/>
          </w:tcPr>
          <w:p w:rsidR="00C96337" w:rsidRPr="00C96337" w:rsidRDefault="00C96337" w:rsidP="00FE71DA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Malayalam</w:t>
            </w:r>
          </w:p>
        </w:tc>
        <w:tc>
          <w:tcPr>
            <w:tcW w:w="553" w:type="pct"/>
            <w:vAlign w:val="center"/>
          </w:tcPr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Malayala</w:t>
            </w:r>
            <w:proofErr w:type="spellEnd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Manorama</w:t>
            </w:r>
            <w:proofErr w:type="spellEnd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(98.01)</w:t>
            </w:r>
          </w:p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Mathrubhumi</w:t>
            </w:r>
            <w:proofErr w:type="spellEnd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(66.11)</w:t>
            </w:r>
          </w:p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Deshabhimani</w:t>
            </w:r>
            <w:proofErr w:type="spellEnd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(23.68)</w:t>
            </w:r>
          </w:p>
        </w:tc>
        <w:tc>
          <w:tcPr>
            <w:tcW w:w="257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1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5" w:type="pct"/>
            <w:vAlign w:val="center"/>
          </w:tcPr>
          <w:p w:rsidR="00C96337" w:rsidRPr="00FE71DA" w:rsidRDefault="00C96337" w:rsidP="00C96337">
            <w:pPr>
              <w:spacing w:after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E71DA">
              <w:rPr>
                <w:rFonts w:ascii="Verdana" w:hAnsi="Verdana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15.07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16.06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31.12</w:t>
            </w: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214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2.89</w:t>
            </w: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45.13</w:t>
            </w:r>
          </w:p>
        </w:tc>
        <w:tc>
          <w:tcPr>
            <w:tcW w:w="259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48.10</w:t>
            </w:r>
          </w:p>
        </w:tc>
        <w:tc>
          <w:tcPr>
            <w:tcW w:w="26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93.20</w:t>
            </w: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5.69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2.96</w:t>
            </w:r>
          </w:p>
        </w:tc>
        <w:tc>
          <w:tcPr>
            <w:tcW w:w="210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8.65</w:t>
            </w:r>
          </w:p>
        </w:tc>
      </w:tr>
      <w:tr w:rsidR="00401CF3" w:rsidRPr="00C96337" w:rsidTr="00401CF3">
        <w:trPr>
          <w:trHeight w:val="1337"/>
        </w:trPr>
        <w:tc>
          <w:tcPr>
            <w:tcW w:w="379" w:type="pct"/>
            <w:shd w:val="clear" w:color="auto" w:fill="auto"/>
            <w:noWrap/>
            <w:vAlign w:val="center"/>
            <w:hideMark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63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Madhya Pradesh</w:t>
            </w:r>
          </w:p>
        </w:tc>
        <w:tc>
          <w:tcPr>
            <w:tcW w:w="331" w:type="pct"/>
            <w:vAlign w:val="center"/>
          </w:tcPr>
          <w:p w:rsidR="00C96337" w:rsidRPr="00C96337" w:rsidRDefault="00C96337" w:rsidP="00FE71DA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Hindi</w:t>
            </w:r>
          </w:p>
        </w:tc>
        <w:tc>
          <w:tcPr>
            <w:tcW w:w="553" w:type="pct"/>
            <w:vAlign w:val="center"/>
          </w:tcPr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Dainik</w:t>
            </w:r>
            <w:proofErr w:type="spellEnd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 xml:space="preserve"> Bhaskar(35.34)</w:t>
            </w:r>
          </w:p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Nai</w:t>
            </w:r>
            <w:proofErr w:type="spellEnd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Dunia</w:t>
            </w:r>
            <w:proofErr w:type="spellEnd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(12.09)</w:t>
            </w:r>
          </w:p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Patrika(10.8)</w:t>
            </w:r>
          </w:p>
        </w:tc>
        <w:tc>
          <w:tcPr>
            <w:tcW w:w="257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1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5" w:type="pct"/>
            <w:vAlign w:val="center"/>
          </w:tcPr>
          <w:p w:rsidR="00C96337" w:rsidRPr="00FE71DA" w:rsidRDefault="00C96337" w:rsidP="00C96337">
            <w:pPr>
              <w:spacing w:after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E71DA">
              <w:rPr>
                <w:rFonts w:ascii="Verdana" w:hAnsi="Verdana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24.63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30.85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55.48</w:t>
            </w: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214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33.93</w:t>
            </w:r>
          </w:p>
        </w:tc>
        <w:tc>
          <w:tcPr>
            <w:tcW w:w="259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42.49</w:t>
            </w:r>
          </w:p>
        </w:tc>
        <w:tc>
          <w:tcPr>
            <w:tcW w:w="26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76.41</w:t>
            </w: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0.22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1.31</w:t>
            </w:r>
          </w:p>
        </w:tc>
        <w:tc>
          <w:tcPr>
            <w:tcW w:w="210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1.51</w:t>
            </w:r>
          </w:p>
        </w:tc>
      </w:tr>
      <w:tr w:rsidR="00401CF3" w:rsidRPr="00C96337" w:rsidTr="00401CF3">
        <w:trPr>
          <w:trHeight w:val="1337"/>
        </w:trPr>
        <w:tc>
          <w:tcPr>
            <w:tcW w:w="379" w:type="pct"/>
            <w:shd w:val="clear" w:color="auto" w:fill="auto"/>
            <w:noWrap/>
            <w:vAlign w:val="center"/>
            <w:hideMark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63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lastRenderedPageBreak/>
              <w:t>Maharashtra</w:t>
            </w:r>
          </w:p>
        </w:tc>
        <w:tc>
          <w:tcPr>
            <w:tcW w:w="331" w:type="pct"/>
            <w:vAlign w:val="center"/>
          </w:tcPr>
          <w:p w:rsidR="00C96337" w:rsidRPr="00C96337" w:rsidRDefault="00C96337" w:rsidP="00FE71DA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Marathi</w:t>
            </w:r>
          </w:p>
        </w:tc>
        <w:tc>
          <w:tcPr>
            <w:tcW w:w="553" w:type="pct"/>
            <w:vAlign w:val="center"/>
          </w:tcPr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Lokmat</w:t>
            </w:r>
            <w:proofErr w:type="spellEnd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(75.53)</w:t>
            </w:r>
          </w:p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 xml:space="preserve">Daily </w:t>
            </w:r>
            <w:proofErr w:type="spellStart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Sakal</w:t>
            </w:r>
            <w:proofErr w:type="spellEnd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(45.72)</w:t>
            </w:r>
          </w:p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Pudhari</w:t>
            </w:r>
            <w:proofErr w:type="spellEnd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(25.64)</w:t>
            </w:r>
          </w:p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 xml:space="preserve"> For Mumbai: The Times Of India (15.51)</w:t>
            </w:r>
          </w:p>
        </w:tc>
        <w:tc>
          <w:tcPr>
            <w:tcW w:w="257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1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5" w:type="pct"/>
            <w:vAlign w:val="center"/>
          </w:tcPr>
          <w:p w:rsidR="00C96337" w:rsidRPr="00FE71DA" w:rsidRDefault="00C96337" w:rsidP="00C96337">
            <w:pPr>
              <w:spacing w:after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E71DA">
              <w:rPr>
                <w:rFonts w:ascii="Verdana" w:hAnsi="Verdana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34.64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68.85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103.5</w:t>
            </w: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4.81</w:t>
            </w:r>
          </w:p>
        </w:tc>
        <w:tc>
          <w:tcPr>
            <w:tcW w:w="214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5.36</w:t>
            </w: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30.83</w:t>
            </w:r>
          </w:p>
        </w:tc>
        <w:tc>
          <w:tcPr>
            <w:tcW w:w="259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61.27</w:t>
            </w:r>
          </w:p>
        </w:tc>
        <w:tc>
          <w:tcPr>
            <w:tcW w:w="26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92.14</w:t>
            </w: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0.49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4.28</w:t>
            </w:r>
          </w:p>
        </w:tc>
        <w:tc>
          <w:tcPr>
            <w:tcW w:w="210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4.76</w:t>
            </w:r>
          </w:p>
        </w:tc>
      </w:tr>
      <w:tr w:rsidR="00401CF3" w:rsidRPr="00C96337" w:rsidTr="00401CF3">
        <w:trPr>
          <w:trHeight w:val="1337"/>
        </w:trPr>
        <w:tc>
          <w:tcPr>
            <w:tcW w:w="379" w:type="pct"/>
            <w:shd w:val="clear" w:color="auto" w:fill="auto"/>
            <w:vAlign w:val="center"/>
            <w:hideMark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63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Manipur</w:t>
            </w:r>
          </w:p>
        </w:tc>
        <w:tc>
          <w:tcPr>
            <w:tcW w:w="331" w:type="pct"/>
            <w:vAlign w:val="center"/>
          </w:tcPr>
          <w:p w:rsidR="00C96337" w:rsidRPr="00C96337" w:rsidRDefault="00C96337" w:rsidP="00FE71DA">
            <w:pPr>
              <w:spacing w:after="0"/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  <w:proofErr w:type="spellStart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Meiteilon</w:t>
            </w:r>
            <w:proofErr w:type="spellEnd"/>
            <w:r w:rsidRPr="00C96337">
              <w:rPr>
                <w:rFonts w:ascii="Verdana" w:hAnsi="Verdana" w:cs="Arial"/>
                <w:color w:val="000000"/>
                <w:sz w:val="18"/>
                <w:szCs w:val="18"/>
              </w:rPr>
              <w:t> </w:t>
            </w:r>
          </w:p>
          <w:p w:rsidR="00C96337" w:rsidRPr="00C96337" w:rsidRDefault="00C96337" w:rsidP="00C96337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 w:cs="Arial"/>
                <w:color w:val="000000"/>
                <w:sz w:val="18"/>
                <w:szCs w:val="18"/>
              </w:rPr>
              <w:t>(Manipuri)</w:t>
            </w:r>
          </w:p>
        </w:tc>
        <w:tc>
          <w:tcPr>
            <w:tcW w:w="553" w:type="pct"/>
            <w:vAlign w:val="center"/>
          </w:tcPr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257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291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395" w:type="pct"/>
            <w:vAlign w:val="center"/>
          </w:tcPr>
          <w:p w:rsidR="00C96337" w:rsidRPr="00FE71DA" w:rsidRDefault="00C96337" w:rsidP="00C96337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14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9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0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401CF3" w:rsidRPr="00C96337" w:rsidTr="00401CF3">
        <w:trPr>
          <w:trHeight w:val="1337"/>
        </w:trPr>
        <w:tc>
          <w:tcPr>
            <w:tcW w:w="379" w:type="pct"/>
            <w:shd w:val="clear" w:color="auto" w:fill="auto"/>
            <w:noWrap/>
            <w:vAlign w:val="center"/>
            <w:hideMark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63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Meghalaya</w:t>
            </w:r>
          </w:p>
        </w:tc>
        <w:tc>
          <w:tcPr>
            <w:tcW w:w="331" w:type="pct"/>
            <w:vAlign w:val="center"/>
          </w:tcPr>
          <w:p w:rsidR="00C96337" w:rsidRPr="00C96337" w:rsidRDefault="00C96337" w:rsidP="00FE71DA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English</w:t>
            </w:r>
          </w:p>
        </w:tc>
        <w:tc>
          <w:tcPr>
            <w:tcW w:w="553" w:type="pct"/>
            <w:vAlign w:val="center"/>
          </w:tcPr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257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291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395" w:type="pct"/>
            <w:vAlign w:val="center"/>
          </w:tcPr>
          <w:p w:rsidR="00C96337" w:rsidRPr="00FE71DA" w:rsidRDefault="00C96337" w:rsidP="00C96337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14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9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0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401CF3" w:rsidRPr="00C96337" w:rsidTr="00401CF3">
        <w:trPr>
          <w:trHeight w:val="1337"/>
        </w:trPr>
        <w:tc>
          <w:tcPr>
            <w:tcW w:w="379" w:type="pct"/>
            <w:shd w:val="clear" w:color="auto" w:fill="auto"/>
            <w:noWrap/>
            <w:vAlign w:val="center"/>
            <w:hideMark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63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Mizoram</w:t>
            </w:r>
          </w:p>
        </w:tc>
        <w:tc>
          <w:tcPr>
            <w:tcW w:w="331" w:type="pct"/>
            <w:vAlign w:val="center"/>
          </w:tcPr>
          <w:p w:rsidR="00C96337" w:rsidRPr="00C96337" w:rsidRDefault="00C96337" w:rsidP="00FE71DA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Mizo</w:t>
            </w:r>
            <w:proofErr w:type="spellEnd"/>
          </w:p>
        </w:tc>
        <w:tc>
          <w:tcPr>
            <w:tcW w:w="553" w:type="pct"/>
            <w:vAlign w:val="center"/>
          </w:tcPr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257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291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395" w:type="pct"/>
            <w:vAlign w:val="center"/>
          </w:tcPr>
          <w:p w:rsidR="00C96337" w:rsidRPr="00FE71DA" w:rsidRDefault="00C96337" w:rsidP="00C96337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14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9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0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401CF3" w:rsidRPr="00C96337" w:rsidTr="00401CF3">
        <w:trPr>
          <w:trHeight w:val="1337"/>
        </w:trPr>
        <w:tc>
          <w:tcPr>
            <w:tcW w:w="379" w:type="pct"/>
            <w:shd w:val="clear" w:color="auto" w:fill="auto"/>
            <w:noWrap/>
            <w:vAlign w:val="center"/>
            <w:hideMark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63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Nagaland</w:t>
            </w:r>
          </w:p>
        </w:tc>
        <w:tc>
          <w:tcPr>
            <w:tcW w:w="331" w:type="pct"/>
            <w:vAlign w:val="center"/>
          </w:tcPr>
          <w:p w:rsidR="00C96337" w:rsidRPr="00C96337" w:rsidRDefault="00C96337" w:rsidP="00FE71DA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English</w:t>
            </w:r>
          </w:p>
        </w:tc>
        <w:tc>
          <w:tcPr>
            <w:tcW w:w="553" w:type="pct"/>
            <w:vAlign w:val="center"/>
          </w:tcPr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257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291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395" w:type="pct"/>
            <w:vAlign w:val="center"/>
          </w:tcPr>
          <w:p w:rsidR="00C96337" w:rsidRPr="00FE71DA" w:rsidRDefault="00C96337" w:rsidP="00C96337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14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9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0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401CF3" w:rsidRPr="00C96337" w:rsidTr="00401CF3">
        <w:trPr>
          <w:trHeight w:val="1337"/>
        </w:trPr>
        <w:tc>
          <w:tcPr>
            <w:tcW w:w="379" w:type="pct"/>
            <w:shd w:val="clear" w:color="auto" w:fill="auto"/>
            <w:noWrap/>
            <w:vAlign w:val="center"/>
            <w:hideMark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63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Odisha</w:t>
            </w:r>
          </w:p>
        </w:tc>
        <w:tc>
          <w:tcPr>
            <w:tcW w:w="331" w:type="pct"/>
            <w:vAlign w:val="center"/>
          </w:tcPr>
          <w:p w:rsidR="00C96337" w:rsidRPr="00C96337" w:rsidRDefault="00C96337" w:rsidP="00FE71DA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Oriya</w:t>
            </w:r>
          </w:p>
        </w:tc>
        <w:tc>
          <w:tcPr>
            <w:tcW w:w="553" w:type="pct"/>
            <w:vAlign w:val="center"/>
          </w:tcPr>
          <w:p w:rsidR="00C96337" w:rsidRPr="00C96337" w:rsidRDefault="00401CF3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Sambad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(14.85)</w:t>
            </w:r>
          </w:p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Dharitri</w:t>
            </w:r>
            <w:proofErr w:type="spellEnd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(14.49)</w:t>
            </w:r>
          </w:p>
          <w:p w:rsidR="00C96337" w:rsidRPr="00C96337" w:rsidRDefault="00C96337" w:rsidP="00401CF3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Samaj</w:t>
            </w:r>
            <w:proofErr w:type="spellEnd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 xml:space="preserve"> (14.31)</w:t>
            </w:r>
          </w:p>
        </w:tc>
        <w:tc>
          <w:tcPr>
            <w:tcW w:w="257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1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5" w:type="pct"/>
            <w:vAlign w:val="center"/>
          </w:tcPr>
          <w:p w:rsidR="00C96337" w:rsidRPr="00FE71DA" w:rsidRDefault="00C96337" w:rsidP="00C96337">
            <w:pPr>
              <w:spacing w:after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E71DA">
              <w:rPr>
                <w:rFonts w:ascii="Verdana" w:hAnsi="Verdana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13.69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11.44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25.13</w:t>
            </w: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214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32.63</w:t>
            </w:r>
          </w:p>
        </w:tc>
        <w:tc>
          <w:tcPr>
            <w:tcW w:w="259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27.27</w:t>
            </w:r>
          </w:p>
        </w:tc>
        <w:tc>
          <w:tcPr>
            <w:tcW w:w="26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59.94</w:t>
            </w: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0.21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0.60</w:t>
            </w:r>
          </w:p>
        </w:tc>
        <w:tc>
          <w:tcPr>
            <w:tcW w:w="210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0.83</w:t>
            </w:r>
          </w:p>
        </w:tc>
      </w:tr>
      <w:tr w:rsidR="00401CF3" w:rsidRPr="00C96337" w:rsidTr="00401CF3">
        <w:trPr>
          <w:trHeight w:val="1337"/>
        </w:trPr>
        <w:tc>
          <w:tcPr>
            <w:tcW w:w="379" w:type="pct"/>
            <w:shd w:val="clear" w:color="auto" w:fill="auto"/>
            <w:noWrap/>
            <w:vAlign w:val="center"/>
            <w:hideMark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63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Punjab</w:t>
            </w:r>
          </w:p>
        </w:tc>
        <w:tc>
          <w:tcPr>
            <w:tcW w:w="331" w:type="pct"/>
            <w:vAlign w:val="center"/>
          </w:tcPr>
          <w:p w:rsidR="00C96337" w:rsidRPr="00C96337" w:rsidRDefault="00C96337" w:rsidP="00FE71DA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Punjabi</w:t>
            </w:r>
          </w:p>
        </w:tc>
        <w:tc>
          <w:tcPr>
            <w:tcW w:w="553" w:type="pct"/>
            <w:vAlign w:val="center"/>
          </w:tcPr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257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1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5" w:type="pct"/>
            <w:vAlign w:val="center"/>
          </w:tcPr>
          <w:p w:rsidR="00C96337" w:rsidRPr="00FE71DA" w:rsidRDefault="00C96337" w:rsidP="00C96337">
            <w:pPr>
              <w:spacing w:after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E71DA">
              <w:rPr>
                <w:rFonts w:ascii="Verdana" w:hAnsi="Verdana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12.06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19.15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31.21</w:t>
            </w: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214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43.54</w:t>
            </w:r>
          </w:p>
        </w:tc>
        <w:tc>
          <w:tcPr>
            <w:tcW w:w="259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69.13</w:t>
            </w:r>
          </w:p>
        </w:tc>
        <w:tc>
          <w:tcPr>
            <w:tcW w:w="26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112.67</w:t>
            </w: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1.23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3.18</w:t>
            </w:r>
          </w:p>
        </w:tc>
        <w:tc>
          <w:tcPr>
            <w:tcW w:w="210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4.4</w:t>
            </w:r>
          </w:p>
        </w:tc>
      </w:tr>
      <w:tr w:rsidR="00401CF3" w:rsidRPr="00C96337" w:rsidTr="00401CF3">
        <w:trPr>
          <w:trHeight w:val="1337"/>
        </w:trPr>
        <w:tc>
          <w:tcPr>
            <w:tcW w:w="379" w:type="pct"/>
            <w:shd w:val="clear" w:color="auto" w:fill="auto"/>
            <w:noWrap/>
            <w:vAlign w:val="center"/>
            <w:hideMark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63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Rajasthan</w:t>
            </w:r>
          </w:p>
        </w:tc>
        <w:tc>
          <w:tcPr>
            <w:tcW w:w="331" w:type="pct"/>
            <w:vAlign w:val="center"/>
          </w:tcPr>
          <w:p w:rsidR="00C96337" w:rsidRPr="00C96337" w:rsidRDefault="00C96337" w:rsidP="00FE71DA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Hindi</w:t>
            </w:r>
          </w:p>
        </w:tc>
        <w:tc>
          <w:tcPr>
            <w:tcW w:w="553" w:type="pct"/>
            <w:vAlign w:val="center"/>
          </w:tcPr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Rajasthan Patrika(70.26)</w:t>
            </w:r>
          </w:p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Dainik</w:t>
            </w:r>
            <w:proofErr w:type="spellEnd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 xml:space="preserve"> Bhaskar(63.79)</w:t>
            </w:r>
          </w:p>
          <w:p w:rsidR="00C96337" w:rsidRPr="00C96337" w:rsidRDefault="00C96337" w:rsidP="00401CF3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Dainik</w:t>
            </w:r>
            <w:proofErr w:type="spellEnd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Navjyoti</w:t>
            </w:r>
            <w:proofErr w:type="spellEnd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(4.44)</w:t>
            </w:r>
          </w:p>
        </w:tc>
        <w:tc>
          <w:tcPr>
            <w:tcW w:w="257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1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5" w:type="pct"/>
            <w:vAlign w:val="center"/>
          </w:tcPr>
          <w:p w:rsidR="00C96337" w:rsidRPr="00FE71DA" w:rsidRDefault="00C96337" w:rsidP="00C96337">
            <w:pPr>
              <w:spacing w:after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E71DA">
              <w:rPr>
                <w:rFonts w:ascii="Verdana" w:hAnsi="Verdana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26.65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52.65</w:t>
            </w: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214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37.89</w:t>
            </w:r>
          </w:p>
        </w:tc>
        <w:tc>
          <w:tcPr>
            <w:tcW w:w="259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38.84</w:t>
            </w:r>
          </w:p>
        </w:tc>
        <w:tc>
          <w:tcPr>
            <w:tcW w:w="26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89.81</w:t>
            </w: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0.31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1.03</w:t>
            </w:r>
          </w:p>
        </w:tc>
        <w:tc>
          <w:tcPr>
            <w:tcW w:w="210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1.34</w:t>
            </w:r>
          </w:p>
        </w:tc>
      </w:tr>
      <w:tr w:rsidR="00401CF3" w:rsidRPr="00C96337" w:rsidTr="00401CF3">
        <w:trPr>
          <w:trHeight w:val="1337"/>
        </w:trPr>
        <w:tc>
          <w:tcPr>
            <w:tcW w:w="379" w:type="pct"/>
            <w:shd w:val="clear" w:color="auto" w:fill="auto"/>
            <w:noWrap/>
            <w:vAlign w:val="center"/>
            <w:hideMark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63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lastRenderedPageBreak/>
              <w:t>Sikkim</w:t>
            </w:r>
          </w:p>
        </w:tc>
        <w:tc>
          <w:tcPr>
            <w:tcW w:w="331" w:type="pct"/>
            <w:vAlign w:val="center"/>
          </w:tcPr>
          <w:p w:rsidR="00C96337" w:rsidRPr="00C96337" w:rsidRDefault="00C96337" w:rsidP="00FE71DA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Nepali</w:t>
            </w:r>
          </w:p>
        </w:tc>
        <w:tc>
          <w:tcPr>
            <w:tcW w:w="553" w:type="pct"/>
            <w:vAlign w:val="center"/>
          </w:tcPr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257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291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395" w:type="pct"/>
            <w:vAlign w:val="center"/>
          </w:tcPr>
          <w:p w:rsidR="00C96337" w:rsidRPr="00FE71DA" w:rsidRDefault="00C96337" w:rsidP="00C96337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14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9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0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401CF3" w:rsidRPr="00C96337" w:rsidTr="00401CF3">
        <w:trPr>
          <w:trHeight w:val="1337"/>
        </w:trPr>
        <w:tc>
          <w:tcPr>
            <w:tcW w:w="379" w:type="pct"/>
            <w:shd w:val="clear" w:color="auto" w:fill="auto"/>
            <w:noWrap/>
            <w:vAlign w:val="center"/>
            <w:hideMark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63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Tamil Nadu</w:t>
            </w:r>
          </w:p>
        </w:tc>
        <w:tc>
          <w:tcPr>
            <w:tcW w:w="331" w:type="pct"/>
            <w:vAlign w:val="center"/>
          </w:tcPr>
          <w:p w:rsidR="00C96337" w:rsidRPr="00C96337" w:rsidRDefault="00C96337" w:rsidP="00FE71DA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Tamil</w:t>
            </w:r>
          </w:p>
        </w:tc>
        <w:tc>
          <w:tcPr>
            <w:tcW w:w="553" w:type="pct"/>
            <w:vAlign w:val="center"/>
          </w:tcPr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 xml:space="preserve">Daily </w:t>
            </w:r>
            <w:proofErr w:type="spellStart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Thanthi</w:t>
            </w:r>
            <w:proofErr w:type="spellEnd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(67.96)</w:t>
            </w:r>
          </w:p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Dinakaran</w:t>
            </w:r>
            <w:proofErr w:type="spellEnd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(48.25)</w:t>
            </w:r>
          </w:p>
          <w:p w:rsidR="00C96337" w:rsidRPr="00C96337" w:rsidRDefault="00C96337" w:rsidP="00401CF3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Dinamalar</w:t>
            </w:r>
            <w:proofErr w:type="spellEnd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(25.13)</w:t>
            </w:r>
          </w:p>
        </w:tc>
        <w:tc>
          <w:tcPr>
            <w:tcW w:w="257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1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5" w:type="pct"/>
            <w:vAlign w:val="center"/>
          </w:tcPr>
          <w:p w:rsidR="00C96337" w:rsidRPr="00FE71DA" w:rsidRDefault="00C96337" w:rsidP="00C96337">
            <w:pPr>
              <w:spacing w:after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E71DA">
              <w:rPr>
                <w:rFonts w:ascii="Verdana" w:hAnsi="Verdana"/>
                <w:color w:val="000000"/>
                <w:sz w:val="20"/>
                <w:szCs w:val="20"/>
              </w:rPr>
              <w:t>1.74</w:t>
            </w: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21.41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53.77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75.17</w:t>
            </w: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2.41</w:t>
            </w:r>
          </w:p>
        </w:tc>
        <w:tc>
          <w:tcPr>
            <w:tcW w:w="214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2.91</w:t>
            </w: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29.68</w:t>
            </w:r>
          </w:p>
        </w:tc>
        <w:tc>
          <w:tcPr>
            <w:tcW w:w="259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74.54</w:t>
            </w:r>
          </w:p>
        </w:tc>
        <w:tc>
          <w:tcPr>
            <w:tcW w:w="26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104.2</w:t>
            </w: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0.71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3.34</w:t>
            </w:r>
          </w:p>
        </w:tc>
        <w:tc>
          <w:tcPr>
            <w:tcW w:w="210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4.03</w:t>
            </w:r>
          </w:p>
        </w:tc>
      </w:tr>
      <w:tr w:rsidR="00401CF3" w:rsidRPr="00C96337" w:rsidTr="00401CF3">
        <w:trPr>
          <w:trHeight w:val="1337"/>
        </w:trPr>
        <w:tc>
          <w:tcPr>
            <w:tcW w:w="379" w:type="pct"/>
            <w:shd w:val="clear" w:color="auto" w:fill="auto"/>
            <w:noWrap/>
            <w:vAlign w:val="center"/>
            <w:hideMark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63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Telangana</w:t>
            </w:r>
          </w:p>
        </w:tc>
        <w:tc>
          <w:tcPr>
            <w:tcW w:w="331" w:type="pct"/>
            <w:vAlign w:val="center"/>
          </w:tcPr>
          <w:p w:rsidR="00C96337" w:rsidRPr="00C96337" w:rsidRDefault="00C96337" w:rsidP="00FE71DA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Telugu</w:t>
            </w:r>
          </w:p>
        </w:tc>
        <w:tc>
          <w:tcPr>
            <w:tcW w:w="553" w:type="pct"/>
            <w:vAlign w:val="center"/>
          </w:tcPr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257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291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395" w:type="pct"/>
            <w:vAlign w:val="center"/>
          </w:tcPr>
          <w:p w:rsidR="00C96337" w:rsidRPr="00FE71DA" w:rsidRDefault="00C96337" w:rsidP="00C96337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14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9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0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401CF3" w:rsidRPr="00C96337" w:rsidTr="00401CF3">
        <w:trPr>
          <w:trHeight w:val="1337"/>
        </w:trPr>
        <w:tc>
          <w:tcPr>
            <w:tcW w:w="379" w:type="pct"/>
            <w:shd w:val="clear" w:color="auto" w:fill="auto"/>
            <w:noWrap/>
            <w:vAlign w:val="center"/>
            <w:hideMark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63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Tripura</w:t>
            </w:r>
          </w:p>
        </w:tc>
        <w:tc>
          <w:tcPr>
            <w:tcW w:w="331" w:type="pct"/>
            <w:vAlign w:val="center"/>
          </w:tcPr>
          <w:p w:rsidR="00C96337" w:rsidRPr="00C96337" w:rsidRDefault="00C96337" w:rsidP="00FE71DA">
            <w:pPr>
              <w:spacing w:after="0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C96337">
              <w:rPr>
                <w:rFonts w:ascii="Verdana" w:hAnsi="Verdana"/>
                <w:sz w:val="18"/>
                <w:szCs w:val="18"/>
              </w:rPr>
              <w:t>Bengali</w:t>
            </w:r>
            <w:r w:rsidRPr="00C96337">
              <w:rPr>
                <w:rFonts w:ascii="Verdana" w:hAnsi="Verdana" w:cs="Arial"/>
                <w:sz w:val="18"/>
                <w:szCs w:val="18"/>
              </w:rPr>
              <w:t> and </w:t>
            </w:r>
          </w:p>
          <w:p w:rsidR="00C96337" w:rsidRPr="00C96337" w:rsidRDefault="00C96337" w:rsidP="00FE71DA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C96337">
              <w:rPr>
                <w:rFonts w:ascii="Verdana" w:hAnsi="Verdana" w:cs="Arial"/>
                <w:sz w:val="18"/>
                <w:szCs w:val="18"/>
              </w:rPr>
              <w:t>Kokborok</w:t>
            </w:r>
          </w:p>
        </w:tc>
        <w:tc>
          <w:tcPr>
            <w:tcW w:w="553" w:type="pct"/>
            <w:vAlign w:val="center"/>
          </w:tcPr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257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291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395" w:type="pct"/>
            <w:vAlign w:val="center"/>
          </w:tcPr>
          <w:p w:rsidR="00C96337" w:rsidRPr="00FE71DA" w:rsidRDefault="00C96337" w:rsidP="00C96337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14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9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0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401CF3" w:rsidRPr="00C96337" w:rsidTr="00401CF3">
        <w:trPr>
          <w:trHeight w:val="1337"/>
        </w:trPr>
        <w:tc>
          <w:tcPr>
            <w:tcW w:w="379" w:type="pct"/>
            <w:shd w:val="clear" w:color="auto" w:fill="auto"/>
            <w:vAlign w:val="center"/>
            <w:hideMark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63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Uttar Pradesh</w:t>
            </w:r>
          </w:p>
        </w:tc>
        <w:tc>
          <w:tcPr>
            <w:tcW w:w="331" w:type="pct"/>
            <w:vAlign w:val="center"/>
          </w:tcPr>
          <w:p w:rsidR="00C96337" w:rsidRPr="00C96337" w:rsidRDefault="00C96337" w:rsidP="00FE71DA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Hindi</w:t>
            </w:r>
          </w:p>
        </w:tc>
        <w:tc>
          <w:tcPr>
            <w:tcW w:w="553" w:type="pct"/>
            <w:vAlign w:val="center"/>
          </w:tcPr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Dainik</w:t>
            </w:r>
            <w:proofErr w:type="spellEnd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Jagran</w:t>
            </w:r>
            <w:proofErr w:type="spellEnd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(89.38)</w:t>
            </w:r>
          </w:p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Amar</w:t>
            </w:r>
            <w:proofErr w:type="spellEnd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Ujala</w:t>
            </w:r>
            <w:proofErr w:type="spellEnd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(68.31)</w:t>
            </w:r>
          </w:p>
          <w:p w:rsidR="00C96337" w:rsidRPr="00C96337" w:rsidRDefault="00C96337" w:rsidP="00401CF3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Hindustan(35.26)</w:t>
            </w:r>
          </w:p>
        </w:tc>
        <w:tc>
          <w:tcPr>
            <w:tcW w:w="257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1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5" w:type="pct"/>
            <w:vAlign w:val="center"/>
          </w:tcPr>
          <w:p w:rsidR="00C96337" w:rsidRPr="00FE71DA" w:rsidRDefault="00C96337" w:rsidP="00C96337">
            <w:pPr>
              <w:spacing w:after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E71DA">
              <w:rPr>
                <w:rFonts w:ascii="Verdana" w:hAnsi="Verdana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60.79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64.96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125.7</w:t>
            </w: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214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1.34</w:t>
            </w: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30.46</w:t>
            </w:r>
          </w:p>
        </w:tc>
        <w:tc>
          <w:tcPr>
            <w:tcW w:w="259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32.55</w:t>
            </w:r>
          </w:p>
        </w:tc>
        <w:tc>
          <w:tcPr>
            <w:tcW w:w="26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62.98</w:t>
            </w: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0.12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0.56</w:t>
            </w:r>
          </w:p>
        </w:tc>
        <w:tc>
          <w:tcPr>
            <w:tcW w:w="210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0.67</w:t>
            </w:r>
          </w:p>
        </w:tc>
      </w:tr>
      <w:tr w:rsidR="00401CF3" w:rsidRPr="00C96337" w:rsidTr="00401CF3">
        <w:trPr>
          <w:trHeight w:val="1337"/>
        </w:trPr>
        <w:tc>
          <w:tcPr>
            <w:tcW w:w="379" w:type="pct"/>
            <w:shd w:val="clear" w:color="auto" w:fill="auto"/>
            <w:noWrap/>
            <w:vAlign w:val="center"/>
            <w:hideMark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63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Uttarakhand</w:t>
            </w:r>
          </w:p>
        </w:tc>
        <w:tc>
          <w:tcPr>
            <w:tcW w:w="331" w:type="pct"/>
            <w:vAlign w:val="center"/>
          </w:tcPr>
          <w:p w:rsidR="00C96337" w:rsidRPr="00C96337" w:rsidRDefault="00C96337" w:rsidP="00FE71DA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Hindi</w:t>
            </w:r>
          </w:p>
        </w:tc>
        <w:tc>
          <w:tcPr>
            <w:tcW w:w="553" w:type="pct"/>
            <w:vAlign w:val="center"/>
          </w:tcPr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257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291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395" w:type="pct"/>
            <w:vAlign w:val="center"/>
          </w:tcPr>
          <w:p w:rsidR="00C96337" w:rsidRPr="00FE71DA" w:rsidRDefault="00C96337" w:rsidP="00C96337">
            <w:pPr>
              <w:spacing w:after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E71DA">
              <w:rPr>
                <w:rFonts w:ascii="Verdana" w:hAnsi="Verdana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14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9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0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401CF3" w:rsidRPr="00C96337" w:rsidTr="00401CF3">
        <w:trPr>
          <w:trHeight w:val="1337"/>
        </w:trPr>
        <w:tc>
          <w:tcPr>
            <w:tcW w:w="379" w:type="pct"/>
            <w:shd w:val="clear" w:color="auto" w:fill="auto"/>
            <w:noWrap/>
            <w:vAlign w:val="center"/>
            <w:hideMark/>
          </w:tcPr>
          <w:p w:rsidR="00C96337" w:rsidRPr="00C96337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63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West Bengal</w:t>
            </w:r>
          </w:p>
        </w:tc>
        <w:tc>
          <w:tcPr>
            <w:tcW w:w="331" w:type="pct"/>
            <w:vAlign w:val="center"/>
          </w:tcPr>
          <w:p w:rsidR="00C96337" w:rsidRPr="00C96337" w:rsidRDefault="00C96337" w:rsidP="00FE71DA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Bengali</w:t>
            </w:r>
          </w:p>
        </w:tc>
        <w:tc>
          <w:tcPr>
            <w:tcW w:w="553" w:type="pct"/>
            <w:vAlign w:val="center"/>
          </w:tcPr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Anand</w:t>
            </w:r>
            <w:proofErr w:type="spellEnd"/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 xml:space="preserve"> Bazar Patrika (61.06)</w:t>
            </w:r>
          </w:p>
          <w:p w:rsidR="00C96337" w:rsidRPr="00C96337" w:rsidRDefault="00C96337" w:rsidP="00C96337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Bartaman(30.16)</w:t>
            </w:r>
          </w:p>
          <w:p w:rsidR="00C96337" w:rsidRPr="00C96337" w:rsidRDefault="00C96337" w:rsidP="00401CF3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 w:rsidRPr="00C96337">
              <w:rPr>
                <w:rFonts w:ascii="Verdana" w:hAnsi="Verdana"/>
                <w:color w:val="000000"/>
                <w:sz w:val="18"/>
                <w:szCs w:val="18"/>
              </w:rPr>
              <w:t>The Telegraph(10.61)</w:t>
            </w:r>
          </w:p>
        </w:tc>
        <w:tc>
          <w:tcPr>
            <w:tcW w:w="257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1" w:type="pct"/>
          </w:tcPr>
          <w:p w:rsidR="00C96337" w:rsidRPr="00C96337" w:rsidRDefault="00C96337" w:rsidP="00C96337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5" w:type="pct"/>
            <w:vAlign w:val="center"/>
          </w:tcPr>
          <w:p w:rsidR="00C96337" w:rsidRPr="00FE71DA" w:rsidRDefault="00C96337" w:rsidP="00C96337">
            <w:pPr>
              <w:spacing w:after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E71DA">
              <w:rPr>
                <w:rFonts w:ascii="Verdana" w:hAnsi="Verdana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29.27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34.1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63.36</w:t>
            </w: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1.35</w:t>
            </w:r>
          </w:p>
        </w:tc>
        <w:tc>
          <w:tcPr>
            <w:tcW w:w="214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E71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1.59</w:t>
            </w:r>
          </w:p>
        </w:tc>
        <w:tc>
          <w:tcPr>
            <w:tcW w:w="236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32.04</w:t>
            </w:r>
          </w:p>
        </w:tc>
        <w:tc>
          <w:tcPr>
            <w:tcW w:w="259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37.33</w:t>
            </w:r>
          </w:p>
        </w:tc>
        <w:tc>
          <w:tcPr>
            <w:tcW w:w="26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69.35</w:t>
            </w:r>
          </w:p>
        </w:tc>
        <w:tc>
          <w:tcPr>
            <w:tcW w:w="213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0.26</w:t>
            </w:r>
          </w:p>
        </w:tc>
        <w:tc>
          <w:tcPr>
            <w:tcW w:w="237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1.48</w:t>
            </w:r>
          </w:p>
        </w:tc>
        <w:tc>
          <w:tcPr>
            <w:tcW w:w="210" w:type="pct"/>
            <w:vAlign w:val="center"/>
          </w:tcPr>
          <w:p w:rsidR="00C96337" w:rsidRPr="00FE71DA" w:rsidRDefault="00C96337" w:rsidP="00C9633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E71DA">
              <w:rPr>
                <w:rFonts w:ascii="Verdana" w:hAnsi="Verdana"/>
                <w:sz w:val="20"/>
                <w:szCs w:val="20"/>
              </w:rPr>
              <w:t>1.74</w:t>
            </w:r>
          </w:p>
        </w:tc>
      </w:tr>
    </w:tbl>
    <w:p w:rsidR="00900C5D" w:rsidRPr="00900C5D" w:rsidRDefault="00900C5D" w:rsidP="00296750">
      <w:pPr>
        <w:ind w:left="-540" w:firstLine="720"/>
        <w:rPr>
          <w:rFonts w:ascii="Verdana" w:hAnsi="Verdana"/>
          <w:b/>
        </w:rPr>
      </w:pPr>
      <w:r w:rsidRPr="00900C5D">
        <w:rPr>
          <w:rFonts w:ascii="Verdana" w:hAnsi="Verdana"/>
          <w:b/>
        </w:rPr>
        <w:t>Compiled Table</w:t>
      </w:r>
    </w:p>
    <w:p w:rsidR="008B2D67" w:rsidRPr="00900C5D" w:rsidRDefault="00296750" w:rsidP="00EF520E">
      <w:pPr>
        <w:spacing w:after="0" w:line="240" w:lineRule="auto"/>
        <w:ind w:left="-547" w:firstLine="720"/>
        <w:rPr>
          <w:rFonts w:ascii="Verdana" w:hAnsi="Verdana"/>
          <w:b/>
        </w:rPr>
      </w:pPr>
      <w:r w:rsidRPr="00900C5D">
        <w:rPr>
          <w:rFonts w:ascii="Verdana" w:hAnsi="Verdana"/>
          <w:b/>
        </w:rPr>
        <w:t>Source:</w:t>
      </w:r>
    </w:p>
    <w:p w:rsidR="00EF520E" w:rsidRPr="00B0682A" w:rsidRDefault="004D2DEB" w:rsidP="00EF520E">
      <w:pPr>
        <w:pStyle w:val="ListParagraph"/>
        <w:numPr>
          <w:ilvl w:val="0"/>
          <w:numId w:val="1"/>
        </w:numPr>
        <w:rPr>
          <w:rFonts w:ascii="Verdana" w:hAnsi="Verdana"/>
          <w:sz w:val="16"/>
          <w:szCs w:val="16"/>
        </w:rPr>
      </w:pPr>
      <w:hyperlink r:id="rId5" w:history="1">
        <w:r w:rsidR="00296750" w:rsidRPr="00B0682A">
          <w:rPr>
            <w:rStyle w:val="Hyperlink"/>
            <w:rFonts w:ascii="Verdana" w:hAnsi="Verdana"/>
            <w:sz w:val="16"/>
            <w:szCs w:val="16"/>
          </w:rPr>
          <w:t>http://censusindia.gov.in/</w:t>
        </w:r>
      </w:hyperlink>
    </w:p>
    <w:p w:rsidR="00EF520E" w:rsidRPr="00B0682A" w:rsidRDefault="004D2DEB" w:rsidP="00EF520E">
      <w:pPr>
        <w:pStyle w:val="ListParagraph"/>
        <w:numPr>
          <w:ilvl w:val="0"/>
          <w:numId w:val="1"/>
        </w:numPr>
        <w:rPr>
          <w:rStyle w:val="Hyperlink"/>
          <w:rFonts w:ascii="Verdana" w:hAnsi="Verdana"/>
          <w:color w:val="auto"/>
          <w:sz w:val="16"/>
          <w:szCs w:val="16"/>
          <w:u w:val="none"/>
        </w:rPr>
      </w:pPr>
      <w:hyperlink r:id="rId6" w:history="1">
        <w:r w:rsidR="00EF520E" w:rsidRPr="00B0682A">
          <w:rPr>
            <w:rStyle w:val="Hyperlink"/>
            <w:rFonts w:ascii="Verdana" w:hAnsi="Verdana"/>
            <w:sz w:val="16"/>
            <w:szCs w:val="16"/>
          </w:rPr>
          <w:t>http://www.bestmediainfo.com/category/irs/irs-2010/irs-q4-2010/</w:t>
        </w:r>
      </w:hyperlink>
    </w:p>
    <w:p w:rsidR="00296750" w:rsidRPr="00C00621" w:rsidRDefault="00EF520E" w:rsidP="00C00621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B0682A">
        <w:rPr>
          <w:rFonts w:ascii="Verdana" w:hAnsi="Verdana"/>
          <w:sz w:val="16"/>
          <w:szCs w:val="16"/>
        </w:rPr>
        <w:t xml:space="preserve">The Indian Telecom Services Performance Indicators January - March, 2014 Telecom Regulatory Authority of India (TRAI)  </w:t>
      </w:r>
    </w:p>
    <w:sectPr w:rsidR="00296750" w:rsidRPr="00C00621" w:rsidSect="00C96337">
      <w:pgSz w:w="20160" w:h="12240" w:orient="landscape" w:code="5"/>
      <w:pgMar w:top="450" w:right="540" w:bottom="36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D5DB2"/>
    <w:multiLevelType w:val="hybridMultilevel"/>
    <w:tmpl w:val="992C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067A59"/>
    <w:multiLevelType w:val="hybridMultilevel"/>
    <w:tmpl w:val="34F4C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93029"/>
    <w:rsid w:val="000D7FC3"/>
    <w:rsid w:val="001300A1"/>
    <w:rsid w:val="001C7E17"/>
    <w:rsid w:val="002034A3"/>
    <w:rsid w:val="002475B4"/>
    <w:rsid w:val="002632E8"/>
    <w:rsid w:val="00296750"/>
    <w:rsid w:val="002D4C5A"/>
    <w:rsid w:val="00356728"/>
    <w:rsid w:val="00374AC1"/>
    <w:rsid w:val="00401CF3"/>
    <w:rsid w:val="00431CB0"/>
    <w:rsid w:val="004B735E"/>
    <w:rsid w:val="004D2DEB"/>
    <w:rsid w:val="005C3662"/>
    <w:rsid w:val="005E6839"/>
    <w:rsid w:val="006038AA"/>
    <w:rsid w:val="006874B5"/>
    <w:rsid w:val="006A57B2"/>
    <w:rsid w:val="006C4BC9"/>
    <w:rsid w:val="00723037"/>
    <w:rsid w:val="007253FC"/>
    <w:rsid w:val="00732C70"/>
    <w:rsid w:val="00741706"/>
    <w:rsid w:val="00875999"/>
    <w:rsid w:val="008973B4"/>
    <w:rsid w:val="008A1445"/>
    <w:rsid w:val="008A41E2"/>
    <w:rsid w:val="008B2D67"/>
    <w:rsid w:val="008D0E22"/>
    <w:rsid w:val="00900C5D"/>
    <w:rsid w:val="00932E67"/>
    <w:rsid w:val="0098671A"/>
    <w:rsid w:val="00A33B19"/>
    <w:rsid w:val="00B0682A"/>
    <w:rsid w:val="00B53ADC"/>
    <w:rsid w:val="00B6234A"/>
    <w:rsid w:val="00B7173D"/>
    <w:rsid w:val="00C00621"/>
    <w:rsid w:val="00C6068B"/>
    <w:rsid w:val="00C96337"/>
    <w:rsid w:val="00D65551"/>
    <w:rsid w:val="00D80B28"/>
    <w:rsid w:val="00D93029"/>
    <w:rsid w:val="00D93BA7"/>
    <w:rsid w:val="00DA2DBD"/>
    <w:rsid w:val="00DF0FBA"/>
    <w:rsid w:val="00E10272"/>
    <w:rsid w:val="00E93BAF"/>
    <w:rsid w:val="00EF2A68"/>
    <w:rsid w:val="00EF520E"/>
    <w:rsid w:val="00FA0089"/>
    <w:rsid w:val="00FA0B41"/>
    <w:rsid w:val="00FD7D68"/>
    <w:rsid w:val="00FE7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7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6750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9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estmediainfo.com/category/irs/irs-2010/irs-q4-2010/" TargetMode="External"/><Relationship Id="rId5" Type="http://schemas.openxmlformats.org/officeDocument/2006/relationships/hyperlink" Target="http://censusindia.gov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</dc:creator>
  <cp:keywords/>
  <dc:description/>
  <cp:lastModifiedBy>Teja</cp:lastModifiedBy>
  <cp:revision>10</cp:revision>
  <cp:lastPrinted>2014-09-26T05:37:00Z</cp:lastPrinted>
  <dcterms:created xsi:type="dcterms:W3CDTF">2014-08-28T10:45:00Z</dcterms:created>
  <dcterms:modified xsi:type="dcterms:W3CDTF">2014-09-26T05:46:00Z</dcterms:modified>
</cp:coreProperties>
</file>