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78B7" w:rsidRPr="007378B7" w:rsidRDefault="007378B7" w:rsidP="007378B7">
      <w:pPr>
        <w:jc w:val="center"/>
        <w:rPr>
          <w:b/>
          <w:sz w:val="28"/>
          <w:szCs w:val="28"/>
        </w:rPr>
      </w:pPr>
      <w:r w:rsidRPr="007378B7">
        <w:rPr>
          <w:b/>
          <w:sz w:val="28"/>
          <w:szCs w:val="28"/>
        </w:rPr>
        <w:t>Injection Molds 101: Cold runner vs. hot runner Molds</w:t>
      </w:r>
    </w:p>
    <w:p w:rsidR="007378B7" w:rsidRPr="007378B7" w:rsidRDefault="007378B7" w:rsidP="007378B7">
      <w:pPr>
        <w:pStyle w:val="Heading2"/>
      </w:pPr>
      <w:r>
        <w:t xml:space="preserve">1. </w:t>
      </w:r>
      <w:r w:rsidRPr="007378B7">
        <w:t>Introduction</w:t>
      </w:r>
    </w:p>
    <w:p w:rsidR="007378B7" w:rsidRPr="00564863" w:rsidRDefault="007378B7" w:rsidP="007378B7">
      <w:pPr>
        <w:spacing w:line="360" w:lineRule="auto"/>
        <w:rPr>
          <w:rFonts w:cs="Times New Roman"/>
          <w:szCs w:val="24"/>
        </w:rPr>
      </w:pPr>
      <w:r w:rsidRPr="00564863">
        <w:rPr>
          <w:rFonts w:cs="Times New Roman"/>
          <w:szCs w:val="24"/>
        </w:rPr>
        <w:t>Over the past few decades, the injection molding process</w:t>
      </w:r>
      <w:r>
        <w:rPr>
          <w:rFonts w:cs="Times New Roman"/>
          <w:szCs w:val="24"/>
        </w:rPr>
        <w:t xml:space="preserve"> </w:t>
      </w:r>
      <w:r w:rsidRPr="00564863">
        <w:rPr>
          <w:rFonts w:cs="Times New Roman"/>
          <w:szCs w:val="24"/>
        </w:rPr>
        <w:t>has evolved significantly</w:t>
      </w:r>
      <w:r>
        <w:rPr>
          <w:rFonts w:cs="Times New Roman"/>
          <w:szCs w:val="24"/>
        </w:rPr>
        <w:t xml:space="preserve"> </w:t>
      </w:r>
      <w:r w:rsidRPr="00564863">
        <w:rPr>
          <w:rFonts w:cs="Times New Roman"/>
          <w:szCs w:val="24"/>
        </w:rPr>
        <w:t>more than almost any other manufacturing process and has influenced the development of numerous products. Injection molding consists of softening the material in a heated cylinder, injecting it into the mold cavity under pressure, and then hardening</w:t>
      </w:r>
      <w:r>
        <w:rPr>
          <w:rFonts w:cs="Times New Roman"/>
          <w:szCs w:val="24"/>
        </w:rPr>
        <w:t xml:space="preserve"> </w:t>
      </w:r>
      <w:r w:rsidRPr="00564863">
        <w:rPr>
          <w:rFonts w:cs="Times New Roman"/>
          <w:szCs w:val="24"/>
        </w:rPr>
        <w:t>it by cooling. Injection molding technologies are mainly divided into two main categories: hot runner and cold runner mold systems.</w:t>
      </w:r>
      <w:r>
        <w:rPr>
          <w:rFonts w:cs="Times New Roman"/>
          <w:szCs w:val="24"/>
        </w:rPr>
        <w:t xml:space="preserve"> </w:t>
      </w:r>
      <w:r w:rsidRPr="00564863">
        <w:rPr>
          <w:rFonts w:cs="Times New Roman"/>
          <w:szCs w:val="24"/>
        </w:rPr>
        <w:t>A hot runner mold is a system that heats the molds and runner channels to keep material in a molten state for the duration of the injection process until the mold cavity is filled, leaving no plastic inside the runners.</w:t>
      </w:r>
      <w:r>
        <w:rPr>
          <w:rFonts w:cs="Times New Roman"/>
          <w:szCs w:val="24"/>
        </w:rPr>
        <w:t xml:space="preserve"> </w:t>
      </w:r>
      <w:r w:rsidRPr="00564863">
        <w:rPr>
          <w:rFonts w:cs="Times New Roman"/>
          <w:szCs w:val="24"/>
        </w:rPr>
        <w:t>In a cold runner system, the runners and the molds are not heated.</w:t>
      </w:r>
      <w:r>
        <w:rPr>
          <w:rFonts w:cs="Times New Roman"/>
          <w:szCs w:val="24"/>
        </w:rPr>
        <w:t xml:space="preserve"> </w:t>
      </w:r>
      <w:r w:rsidRPr="00564863">
        <w:rPr>
          <w:rFonts w:cs="Times New Roman"/>
          <w:szCs w:val="24"/>
        </w:rPr>
        <w:t>The plastic fills the runners and mold cavities. The material then cools inside these cavities, which keeps the runners and parts connected until they are ejected and separated.</w:t>
      </w:r>
      <w:r>
        <w:rPr>
          <w:rFonts w:cs="Times New Roman"/>
          <w:szCs w:val="24"/>
        </w:rPr>
        <w:t xml:space="preserve"> </w:t>
      </w:r>
      <w:r w:rsidRPr="00564863">
        <w:rPr>
          <w:rFonts w:cs="Times New Roman"/>
          <w:szCs w:val="24"/>
        </w:rPr>
        <w:t>Each of these</w:t>
      </w:r>
      <w:r>
        <w:rPr>
          <w:rFonts w:cs="Times New Roman"/>
          <w:szCs w:val="24"/>
        </w:rPr>
        <w:t xml:space="preserve"> </w:t>
      </w:r>
      <w:r w:rsidRPr="00564863">
        <w:rPr>
          <w:rFonts w:cs="Times New Roman"/>
          <w:szCs w:val="24"/>
        </w:rPr>
        <w:t>systems</w:t>
      </w:r>
      <w:r>
        <w:rPr>
          <w:rFonts w:cs="Times New Roman"/>
          <w:szCs w:val="24"/>
        </w:rPr>
        <w:t xml:space="preserve"> </w:t>
      </w:r>
      <w:r w:rsidRPr="00564863">
        <w:rPr>
          <w:rFonts w:cs="Times New Roman"/>
          <w:szCs w:val="24"/>
        </w:rPr>
        <w:t>has</w:t>
      </w:r>
      <w:r>
        <w:rPr>
          <w:rFonts w:cs="Times New Roman"/>
          <w:szCs w:val="24"/>
        </w:rPr>
        <w:t xml:space="preserve"> </w:t>
      </w:r>
      <w:r w:rsidRPr="00564863">
        <w:rPr>
          <w:rFonts w:cs="Times New Roman"/>
          <w:szCs w:val="24"/>
        </w:rPr>
        <w:t>distinct advantages over the other. So, the choice between these two mold systems depends upon various factors like cost-effectiveness, material usage, material wastage, cycle times, and part quality.</w:t>
      </w:r>
    </w:p>
    <w:p w:rsidR="007378B7" w:rsidRDefault="007378B7" w:rsidP="007378B7">
      <w:pPr>
        <w:spacing w:line="360" w:lineRule="auto"/>
        <w:rPr>
          <w:rFonts w:cs="Times New Roman"/>
          <w:szCs w:val="24"/>
        </w:rPr>
      </w:pPr>
    </w:p>
    <w:p w:rsidR="007378B7" w:rsidRPr="007378B7" w:rsidRDefault="007378B7" w:rsidP="007378B7">
      <w:pPr>
        <w:spacing w:line="360" w:lineRule="auto"/>
        <w:rPr>
          <w:rFonts w:cs="Times New Roman"/>
          <w:b/>
          <w:szCs w:val="24"/>
        </w:rPr>
      </w:pPr>
      <w:r>
        <w:rPr>
          <w:rFonts w:cs="Times New Roman"/>
          <w:b/>
          <w:szCs w:val="24"/>
        </w:rPr>
        <w:t xml:space="preserve">2. </w:t>
      </w:r>
      <w:r w:rsidRPr="007378B7">
        <w:rPr>
          <w:rFonts w:cs="Times New Roman"/>
          <w:b/>
          <w:szCs w:val="24"/>
        </w:rPr>
        <w:t>Understanding cold runner molds</w:t>
      </w:r>
    </w:p>
    <w:p w:rsidR="007378B7" w:rsidRPr="007378B7" w:rsidRDefault="007378B7" w:rsidP="007378B7">
      <w:pPr>
        <w:spacing w:line="360" w:lineRule="auto"/>
        <w:rPr>
          <w:rFonts w:cs="Times New Roman"/>
          <w:szCs w:val="24"/>
        </w:rPr>
      </w:pPr>
      <w:r w:rsidRPr="007378B7">
        <w:rPr>
          <w:rFonts w:cs="Times New Roman"/>
          <w:szCs w:val="24"/>
        </w:rPr>
        <w:t>Cold runner molds are the common type of injection molds that are being used for decades. It consists</w:t>
      </w:r>
      <w:r>
        <w:rPr>
          <w:rFonts w:cs="Times New Roman"/>
          <w:szCs w:val="24"/>
        </w:rPr>
        <w:t xml:space="preserve"> </w:t>
      </w:r>
      <w:r w:rsidRPr="007378B7">
        <w:rPr>
          <w:rFonts w:cs="Times New Roman"/>
          <w:szCs w:val="24"/>
        </w:rPr>
        <w:t>of two or three plates held within the base plate. In cold runner molds, molten plastic is conveyed into the mold cavity through unheated channels, known as runners. The runner is basically a delivery system that distributes the plastics to each cavity within the mold. The cold runner</w:t>
      </w:r>
      <w:r>
        <w:rPr>
          <w:rFonts w:cs="Times New Roman"/>
          <w:szCs w:val="24"/>
        </w:rPr>
        <w:t xml:space="preserve"> </w:t>
      </w:r>
      <w:r w:rsidRPr="007378B7">
        <w:rPr>
          <w:rFonts w:cs="Times New Roman"/>
          <w:szCs w:val="24"/>
        </w:rPr>
        <w:t>mold system is divided into two types: (</w:t>
      </w:r>
      <w:proofErr w:type="spellStart"/>
      <w:r w:rsidRPr="007378B7">
        <w:rPr>
          <w:rFonts w:cs="Times New Roman"/>
          <w:szCs w:val="24"/>
        </w:rPr>
        <w:t>i</w:t>
      </w:r>
      <w:proofErr w:type="spellEnd"/>
      <w:r w:rsidRPr="007378B7">
        <w:rPr>
          <w:rFonts w:cs="Times New Roman"/>
          <w:szCs w:val="24"/>
        </w:rPr>
        <w:t>)</w:t>
      </w:r>
      <w:r>
        <w:rPr>
          <w:rFonts w:cs="Times New Roman"/>
          <w:szCs w:val="24"/>
        </w:rPr>
        <w:t xml:space="preserve"> </w:t>
      </w:r>
      <w:r w:rsidRPr="007378B7">
        <w:rPr>
          <w:rFonts w:cs="Times New Roman"/>
          <w:szCs w:val="24"/>
        </w:rPr>
        <w:t>two-plate system and (ii) three-plate system.</w:t>
      </w:r>
      <w:r>
        <w:rPr>
          <w:rFonts w:cs="Times New Roman"/>
          <w:szCs w:val="24"/>
        </w:rPr>
        <w:t xml:space="preserve"> </w:t>
      </w:r>
      <w:r w:rsidRPr="007378B7">
        <w:rPr>
          <w:rFonts w:cs="Times New Roman"/>
          <w:szCs w:val="24"/>
        </w:rPr>
        <w:t>The two-plate cold runner system consists</w:t>
      </w:r>
      <w:r>
        <w:rPr>
          <w:rFonts w:cs="Times New Roman"/>
          <w:szCs w:val="24"/>
        </w:rPr>
        <w:t xml:space="preserve"> </w:t>
      </w:r>
      <w:r w:rsidRPr="007378B7">
        <w:rPr>
          <w:rFonts w:cs="Times New Roman"/>
          <w:szCs w:val="24"/>
        </w:rPr>
        <w:t>of two plates with the stationary mold containing the sprue, runners, gate, and cavities. The runner is attached to the final product and should be cut off. In three-plate system, there is no need to cut the runner from the injection molded part, and the mold has a self-ejection system for part removal.</w:t>
      </w:r>
    </w:p>
    <w:p w:rsidR="007378B7" w:rsidRPr="00564863" w:rsidRDefault="007378B7" w:rsidP="007378B7">
      <w:pPr>
        <w:spacing w:line="360" w:lineRule="auto"/>
        <w:rPr>
          <w:rFonts w:cs="Times New Roman"/>
          <w:szCs w:val="24"/>
        </w:rPr>
      </w:pPr>
    </w:p>
    <w:p w:rsidR="007378B7" w:rsidRPr="007378B7" w:rsidRDefault="007378B7" w:rsidP="007378B7">
      <w:pPr>
        <w:spacing w:line="360" w:lineRule="auto"/>
        <w:rPr>
          <w:rFonts w:cs="Times New Roman"/>
          <w:szCs w:val="24"/>
        </w:rPr>
      </w:pPr>
      <w:r w:rsidRPr="007378B7">
        <w:rPr>
          <w:rFonts w:cs="Times New Roman"/>
          <w:szCs w:val="24"/>
        </w:rPr>
        <w:t>The working principle involves injecting molten plastic into the mold cavity through an unheated channel. First, the plastic is melted and then injected into the mold via a sprue connected to the runners. These runners guide the molten plastic to the mold cavities, ensuring uniform distribution of the material through gates. Then, the final part is formed, after the plastic cools and solidifies. In two-plate mold system, the runners and the part are not separated, requiring an ejection system to detach the molded component from the core half of the mold. In contrast, three-plate molds have a separate cavity plate that contains the runners. In three-plate system, there is no need</w:t>
      </w:r>
      <w:r>
        <w:rPr>
          <w:rFonts w:cs="Times New Roman"/>
          <w:szCs w:val="24"/>
        </w:rPr>
        <w:t xml:space="preserve"> </w:t>
      </w:r>
      <w:r w:rsidRPr="007378B7">
        <w:rPr>
          <w:rFonts w:cs="Times New Roman"/>
          <w:szCs w:val="24"/>
        </w:rPr>
        <w:t>for</w:t>
      </w:r>
      <w:r>
        <w:rPr>
          <w:rFonts w:cs="Times New Roman"/>
          <w:szCs w:val="24"/>
        </w:rPr>
        <w:t xml:space="preserve"> </w:t>
      </w:r>
      <w:r w:rsidRPr="007378B7">
        <w:rPr>
          <w:rFonts w:cs="Times New Roman"/>
          <w:szCs w:val="24"/>
        </w:rPr>
        <w:t>the separation of runners and the part, and doesn’t require an ejection system.</w:t>
      </w:r>
    </w:p>
    <w:p w:rsidR="007378B7" w:rsidRPr="00564863" w:rsidRDefault="007378B7" w:rsidP="007378B7">
      <w:pPr>
        <w:spacing w:line="360" w:lineRule="auto"/>
        <w:rPr>
          <w:rFonts w:cs="Times New Roman"/>
          <w:szCs w:val="24"/>
        </w:rPr>
      </w:pPr>
    </w:p>
    <w:p w:rsidR="007378B7" w:rsidRPr="00564863" w:rsidRDefault="007378B7" w:rsidP="007378B7">
      <w:pPr>
        <w:keepNext/>
        <w:spacing w:line="360" w:lineRule="auto"/>
        <w:jc w:val="center"/>
        <w:rPr>
          <w:rFonts w:cs="Times New Roman"/>
        </w:rPr>
      </w:pPr>
      <w:r w:rsidRPr="00564863">
        <w:rPr>
          <w:rFonts w:cs="Times New Roman"/>
          <w:noProof/>
          <w:szCs w:val="24"/>
        </w:rPr>
        <w:lastRenderedPageBreak/>
        <w:drawing>
          <wp:inline distT="0" distB="0" distL="0" distR="0">
            <wp:extent cx="4938188" cy="3436918"/>
            <wp:effectExtent l="0" t="0" r="0" b="0"/>
            <wp:docPr id="10015904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590470" name=""/>
                    <pic:cNvPicPr/>
                  </pic:nvPicPr>
                  <pic:blipFill>
                    <a:blip r:embed="rId5"/>
                    <a:stretch>
                      <a:fillRect/>
                    </a:stretch>
                  </pic:blipFill>
                  <pic:spPr>
                    <a:xfrm>
                      <a:off x="0" y="0"/>
                      <a:ext cx="4938188" cy="3436918"/>
                    </a:xfrm>
                    <a:prstGeom prst="rect">
                      <a:avLst/>
                    </a:prstGeom>
                  </pic:spPr>
                </pic:pic>
              </a:graphicData>
            </a:graphic>
          </wp:inline>
        </w:drawing>
      </w:r>
    </w:p>
    <w:p w:rsidR="007378B7" w:rsidRPr="00564863" w:rsidRDefault="007378B7" w:rsidP="007378B7">
      <w:pPr>
        <w:pStyle w:val="Caption"/>
        <w:spacing w:line="360" w:lineRule="auto"/>
        <w:jc w:val="center"/>
        <w:rPr>
          <w:rFonts w:ascii="Times New Roman" w:hAnsi="Times New Roman" w:cs="Times New Roman"/>
          <w:color w:val="auto"/>
        </w:rPr>
      </w:pPr>
      <w:r w:rsidRPr="00564863">
        <w:rPr>
          <w:rFonts w:ascii="Times New Roman" w:hAnsi="Times New Roman" w:cs="Times New Roman"/>
          <w:color w:val="auto"/>
        </w:rPr>
        <w:t xml:space="preserve">Figure </w:t>
      </w:r>
      <w:r w:rsidRPr="00564863">
        <w:rPr>
          <w:rFonts w:ascii="Times New Roman" w:hAnsi="Times New Roman" w:cs="Times New Roman"/>
          <w:color w:val="auto"/>
        </w:rPr>
        <w:fldChar w:fldCharType="begin"/>
      </w:r>
      <w:r w:rsidRPr="00564863">
        <w:rPr>
          <w:rFonts w:ascii="Times New Roman" w:hAnsi="Times New Roman" w:cs="Times New Roman"/>
          <w:color w:val="auto"/>
        </w:rPr>
        <w:instrText xml:space="preserve"> SEQ Figure \* ARABIC </w:instrText>
      </w:r>
      <w:r w:rsidRPr="00564863">
        <w:rPr>
          <w:rFonts w:ascii="Times New Roman" w:hAnsi="Times New Roman" w:cs="Times New Roman"/>
          <w:color w:val="auto"/>
        </w:rPr>
        <w:fldChar w:fldCharType="separate"/>
      </w:r>
      <w:r w:rsidRPr="00564863">
        <w:rPr>
          <w:rFonts w:ascii="Times New Roman" w:hAnsi="Times New Roman" w:cs="Times New Roman"/>
          <w:noProof/>
          <w:color w:val="auto"/>
        </w:rPr>
        <w:t>1</w:t>
      </w:r>
      <w:r w:rsidRPr="00564863">
        <w:rPr>
          <w:rFonts w:ascii="Times New Roman" w:hAnsi="Times New Roman" w:cs="Times New Roman"/>
          <w:color w:val="auto"/>
        </w:rPr>
        <w:fldChar w:fldCharType="end"/>
      </w:r>
      <w:r w:rsidRPr="00564863">
        <w:rPr>
          <w:rFonts w:ascii="Times New Roman" w:hAnsi="Times New Roman" w:cs="Times New Roman"/>
          <w:color w:val="auto"/>
        </w:rPr>
        <w:t xml:space="preserve"> Cold runner mold and its types (source: </w:t>
      </w:r>
      <w:hyperlink r:id="rId6" w:history="1">
        <w:r w:rsidRPr="00564863">
          <w:rPr>
            <w:rStyle w:val="Hyperlink"/>
            <w:rFonts w:ascii="Times New Roman" w:hAnsi="Times New Roman" w:cs="Times New Roman"/>
            <w:color w:val="auto"/>
          </w:rPr>
          <w:t>https://www.myplasticmold.com/how-to-chose-correct-injection-mould.html</w:t>
        </w:r>
      </w:hyperlink>
      <w:r w:rsidRPr="00564863">
        <w:rPr>
          <w:rFonts w:ascii="Times New Roman" w:hAnsi="Times New Roman" w:cs="Times New Roman"/>
          <w:color w:val="auto"/>
        </w:rPr>
        <w:t>)</w:t>
      </w:r>
    </w:p>
    <w:p w:rsidR="007378B7" w:rsidRPr="00564863" w:rsidRDefault="007378B7" w:rsidP="007378B7">
      <w:pPr>
        <w:keepNext/>
        <w:spacing w:line="360" w:lineRule="auto"/>
        <w:jc w:val="center"/>
        <w:rPr>
          <w:rFonts w:cs="Times New Roman"/>
        </w:rPr>
      </w:pPr>
      <w:r w:rsidRPr="00564863">
        <w:rPr>
          <w:rFonts w:cs="Times New Roman"/>
          <w:noProof/>
          <w:szCs w:val="24"/>
        </w:rPr>
        <w:drawing>
          <wp:inline distT="0" distB="0" distL="0" distR="0">
            <wp:extent cx="5943600" cy="4287520"/>
            <wp:effectExtent l="0" t="0" r="0" b="0"/>
            <wp:docPr id="12037866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3786620" name=""/>
                    <pic:cNvPicPr/>
                  </pic:nvPicPr>
                  <pic:blipFill>
                    <a:blip r:embed="rId7"/>
                    <a:stretch>
                      <a:fillRect/>
                    </a:stretch>
                  </pic:blipFill>
                  <pic:spPr>
                    <a:xfrm>
                      <a:off x="0" y="0"/>
                      <a:ext cx="5943600" cy="4287520"/>
                    </a:xfrm>
                    <a:prstGeom prst="rect">
                      <a:avLst/>
                    </a:prstGeom>
                  </pic:spPr>
                </pic:pic>
              </a:graphicData>
            </a:graphic>
          </wp:inline>
        </w:drawing>
      </w:r>
    </w:p>
    <w:p w:rsidR="007378B7" w:rsidRPr="00564863" w:rsidRDefault="007378B7" w:rsidP="007378B7">
      <w:pPr>
        <w:pStyle w:val="Caption"/>
        <w:spacing w:line="360" w:lineRule="auto"/>
        <w:jc w:val="center"/>
        <w:rPr>
          <w:rFonts w:ascii="Times New Roman" w:hAnsi="Times New Roman" w:cs="Times New Roman"/>
          <w:color w:val="auto"/>
          <w:sz w:val="24"/>
          <w:szCs w:val="24"/>
        </w:rPr>
      </w:pPr>
      <w:r w:rsidRPr="00564863">
        <w:rPr>
          <w:rFonts w:ascii="Times New Roman" w:hAnsi="Times New Roman" w:cs="Times New Roman"/>
          <w:color w:val="auto"/>
        </w:rPr>
        <w:t xml:space="preserve">Figure </w:t>
      </w:r>
      <w:r w:rsidRPr="00564863">
        <w:rPr>
          <w:rFonts w:ascii="Times New Roman" w:hAnsi="Times New Roman" w:cs="Times New Roman"/>
          <w:color w:val="auto"/>
        </w:rPr>
        <w:fldChar w:fldCharType="begin"/>
      </w:r>
      <w:r w:rsidRPr="00564863">
        <w:rPr>
          <w:rFonts w:ascii="Times New Roman" w:hAnsi="Times New Roman" w:cs="Times New Roman"/>
          <w:color w:val="auto"/>
        </w:rPr>
        <w:instrText xml:space="preserve"> SEQ Figure \* ARABIC </w:instrText>
      </w:r>
      <w:r w:rsidRPr="00564863">
        <w:rPr>
          <w:rFonts w:ascii="Times New Roman" w:hAnsi="Times New Roman" w:cs="Times New Roman"/>
          <w:color w:val="auto"/>
        </w:rPr>
        <w:fldChar w:fldCharType="separate"/>
      </w:r>
      <w:r w:rsidRPr="00564863">
        <w:rPr>
          <w:rFonts w:ascii="Times New Roman" w:hAnsi="Times New Roman" w:cs="Times New Roman"/>
          <w:noProof/>
          <w:color w:val="auto"/>
        </w:rPr>
        <w:t>2</w:t>
      </w:r>
      <w:r w:rsidRPr="00564863">
        <w:rPr>
          <w:rFonts w:ascii="Times New Roman" w:hAnsi="Times New Roman" w:cs="Times New Roman"/>
          <w:color w:val="auto"/>
        </w:rPr>
        <w:fldChar w:fldCharType="end"/>
      </w:r>
      <w:r w:rsidRPr="00564863">
        <w:rPr>
          <w:rFonts w:ascii="Times New Roman" w:hAnsi="Times New Roman" w:cs="Times New Roman"/>
          <w:color w:val="auto"/>
        </w:rPr>
        <w:t xml:space="preserve"> Cold runner mold system (source: https://www.plastopialtd.com/cold-runner/)</w:t>
      </w:r>
    </w:p>
    <w:p w:rsidR="007378B7" w:rsidRDefault="007378B7" w:rsidP="007378B7">
      <w:pPr>
        <w:pStyle w:val="Heading3"/>
        <w:spacing w:line="360" w:lineRule="auto"/>
        <w:rPr>
          <w:rFonts w:ascii="Times New Roman" w:hAnsi="Times New Roman" w:cs="Times New Roman"/>
          <w:color w:val="auto"/>
          <w:u w:val="single"/>
        </w:rPr>
      </w:pPr>
    </w:p>
    <w:p w:rsidR="007378B7" w:rsidRPr="007378B7" w:rsidRDefault="007378B7" w:rsidP="007378B7"/>
    <w:p w:rsidR="007378B7" w:rsidRPr="00564863" w:rsidRDefault="007378B7" w:rsidP="007378B7">
      <w:pPr>
        <w:pStyle w:val="Heading3"/>
        <w:spacing w:line="360" w:lineRule="auto"/>
        <w:rPr>
          <w:rFonts w:ascii="Times New Roman" w:hAnsi="Times New Roman" w:cs="Times New Roman"/>
          <w:color w:val="auto"/>
          <w:u w:val="single"/>
        </w:rPr>
      </w:pPr>
      <w:r w:rsidRPr="00564863">
        <w:rPr>
          <w:rFonts w:ascii="Times New Roman" w:hAnsi="Times New Roman" w:cs="Times New Roman"/>
          <w:color w:val="auto"/>
          <w:u w:val="single"/>
        </w:rPr>
        <w:lastRenderedPageBreak/>
        <w:t>Advantages</w:t>
      </w:r>
    </w:p>
    <w:p w:rsidR="007378B7" w:rsidRPr="00564863" w:rsidRDefault="007378B7" w:rsidP="007378B7">
      <w:pPr>
        <w:pStyle w:val="ListParagraph"/>
        <w:numPr>
          <w:ilvl w:val="0"/>
          <w:numId w:val="7"/>
        </w:numPr>
        <w:spacing w:after="160" w:line="360" w:lineRule="auto"/>
        <w:jc w:val="left"/>
        <w:rPr>
          <w:rFonts w:cs="Times New Roman"/>
          <w:b/>
          <w:bCs/>
          <w:szCs w:val="24"/>
        </w:rPr>
      </w:pPr>
      <w:r w:rsidRPr="00564863">
        <w:rPr>
          <w:rFonts w:cs="Times New Roman"/>
          <w:b/>
          <w:bCs/>
          <w:szCs w:val="24"/>
        </w:rPr>
        <w:t>Lower initial cost:</w:t>
      </w:r>
    </w:p>
    <w:p w:rsidR="007378B7" w:rsidRPr="00564863" w:rsidRDefault="007378B7" w:rsidP="007378B7">
      <w:pPr>
        <w:pStyle w:val="ListParagraph"/>
        <w:spacing w:line="360" w:lineRule="auto"/>
        <w:rPr>
          <w:rFonts w:cs="Times New Roman"/>
          <w:szCs w:val="24"/>
        </w:rPr>
      </w:pPr>
      <w:r w:rsidRPr="00564863">
        <w:rPr>
          <w:rFonts w:cs="Times New Roman"/>
          <w:szCs w:val="24"/>
        </w:rPr>
        <w:t xml:space="preserve">The absence of a heated manifold system in cold runner molds makes it lower in initial cost compared to a hot runner system. </w:t>
      </w:r>
      <w:r>
        <w:rPr>
          <w:rFonts w:cs="Times New Roman"/>
          <w:szCs w:val="24"/>
        </w:rPr>
        <w:t>Cold</w:t>
      </w:r>
      <w:r w:rsidRPr="00564863">
        <w:rPr>
          <w:rFonts w:cs="Times New Roman"/>
          <w:szCs w:val="24"/>
        </w:rPr>
        <w:t xml:space="preserve"> runner molds have a simpler design which makes it a budget-friendly option. Also, maintenance and repair costs</w:t>
      </w:r>
      <w:r>
        <w:rPr>
          <w:rFonts w:cs="Times New Roman"/>
          <w:szCs w:val="24"/>
        </w:rPr>
        <w:t xml:space="preserve"> </w:t>
      </w:r>
      <w:r w:rsidRPr="00564863">
        <w:rPr>
          <w:rFonts w:cs="Times New Roman"/>
          <w:szCs w:val="24"/>
        </w:rPr>
        <w:t>are very low compared to the hot runner molds.</w:t>
      </w:r>
    </w:p>
    <w:p w:rsidR="007378B7" w:rsidRPr="00564863" w:rsidRDefault="007378B7" w:rsidP="007378B7">
      <w:pPr>
        <w:pStyle w:val="ListParagraph"/>
        <w:numPr>
          <w:ilvl w:val="0"/>
          <w:numId w:val="7"/>
        </w:numPr>
        <w:spacing w:after="160" w:line="360" w:lineRule="auto"/>
        <w:jc w:val="left"/>
        <w:rPr>
          <w:rFonts w:cs="Times New Roman"/>
          <w:b/>
          <w:bCs/>
          <w:szCs w:val="24"/>
        </w:rPr>
      </w:pPr>
      <w:r w:rsidRPr="00564863">
        <w:rPr>
          <w:rFonts w:cs="Times New Roman"/>
          <w:b/>
          <w:bCs/>
          <w:szCs w:val="24"/>
        </w:rPr>
        <w:t>Flexibility in material use:</w:t>
      </w:r>
    </w:p>
    <w:p w:rsidR="007378B7" w:rsidRPr="00564863" w:rsidRDefault="007378B7" w:rsidP="007378B7">
      <w:pPr>
        <w:pStyle w:val="ListParagraph"/>
        <w:spacing w:line="360" w:lineRule="auto"/>
        <w:rPr>
          <w:rFonts w:cs="Times New Roman"/>
          <w:szCs w:val="24"/>
        </w:rPr>
      </w:pPr>
      <w:r w:rsidRPr="00564863">
        <w:rPr>
          <w:rFonts w:cs="Times New Roman"/>
          <w:szCs w:val="24"/>
        </w:rPr>
        <w:t xml:space="preserve">As the runners are unheated, there is no risk of heat degradation or pre-mature melting for heat-sensitive plastics. </w:t>
      </w:r>
      <w:r>
        <w:rPr>
          <w:rFonts w:cs="Times New Roman"/>
          <w:szCs w:val="24"/>
        </w:rPr>
        <w:t>Whether it</w:t>
      </w:r>
      <w:r w:rsidRPr="00564863">
        <w:rPr>
          <w:rFonts w:cs="Times New Roman"/>
          <w:szCs w:val="24"/>
        </w:rPr>
        <w:t>s commodity plastics like polyethylene</w:t>
      </w:r>
      <w:r>
        <w:rPr>
          <w:rFonts w:cs="Times New Roman"/>
          <w:szCs w:val="24"/>
        </w:rPr>
        <w:t>,</w:t>
      </w:r>
      <w:r w:rsidRPr="00564863">
        <w:rPr>
          <w:rFonts w:cs="Times New Roman"/>
          <w:szCs w:val="24"/>
        </w:rPr>
        <w:t xml:space="preserve"> or enginee</w:t>
      </w:r>
      <w:r>
        <w:rPr>
          <w:rFonts w:cs="Times New Roman"/>
          <w:szCs w:val="24"/>
        </w:rPr>
        <w:t>ring plastics like ABS or nylon,</w:t>
      </w:r>
      <w:r w:rsidRPr="00564863">
        <w:rPr>
          <w:rFonts w:cs="Times New Roman"/>
          <w:szCs w:val="24"/>
        </w:rPr>
        <w:t xml:space="preserve"> cold runner molds are feasible for these all materials in manufacturing.</w:t>
      </w:r>
    </w:p>
    <w:p w:rsidR="007378B7" w:rsidRPr="007378B7" w:rsidRDefault="007378B7" w:rsidP="007378B7">
      <w:pPr>
        <w:pStyle w:val="Heading3"/>
        <w:spacing w:line="360" w:lineRule="auto"/>
        <w:rPr>
          <w:rFonts w:ascii="Times New Roman" w:hAnsi="Times New Roman" w:cs="Times New Roman"/>
          <w:color w:val="auto"/>
          <w:u w:val="single"/>
        </w:rPr>
      </w:pPr>
      <w:r>
        <w:rPr>
          <w:rFonts w:ascii="Times New Roman" w:hAnsi="Times New Roman" w:cs="Times New Roman"/>
          <w:color w:val="auto"/>
          <w:u w:val="single"/>
        </w:rPr>
        <w:t>Disadvantages</w:t>
      </w:r>
    </w:p>
    <w:p w:rsidR="007378B7" w:rsidRDefault="007378B7" w:rsidP="007378B7">
      <w:pPr>
        <w:pStyle w:val="ListParagraph"/>
        <w:numPr>
          <w:ilvl w:val="0"/>
          <w:numId w:val="8"/>
        </w:numPr>
        <w:spacing w:after="160" w:line="360" w:lineRule="auto"/>
        <w:jc w:val="left"/>
        <w:rPr>
          <w:rFonts w:cs="Times New Roman"/>
          <w:b/>
          <w:bCs/>
          <w:szCs w:val="24"/>
        </w:rPr>
      </w:pPr>
      <w:r w:rsidRPr="00564863">
        <w:rPr>
          <w:rFonts w:cs="Times New Roman"/>
          <w:b/>
          <w:bCs/>
          <w:szCs w:val="24"/>
        </w:rPr>
        <w:t>Material waste:</w:t>
      </w:r>
    </w:p>
    <w:p w:rsidR="007378B7" w:rsidRPr="007378B7" w:rsidRDefault="007378B7" w:rsidP="007378B7">
      <w:pPr>
        <w:pStyle w:val="ListParagraph"/>
        <w:spacing w:after="160" w:line="360" w:lineRule="auto"/>
        <w:rPr>
          <w:rFonts w:cs="Times New Roman"/>
          <w:b/>
          <w:bCs/>
          <w:szCs w:val="24"/>
        </w:rPr>
      </w:pPr>
      <w:r w:rsidRPr="007378B7">
        <w:rPr>
          <w:rFonts w:cs="Times New Roman"/>
          <w:szCs w:val="24"/>
        </w:rPr>
        <w:t xml:space="preserve">In each molding cycle, the unheated runners that are filled with molten plastic solidify along with the molded parts. When the part has </w:t>
      </w:r>
      <w:r>
        <w:rPr>
          <w:rFonts w:cs="Times New Roman"/>
          <w:szCs w:val="24"/>
        </w:rPr>
        <w:t xml:space="preserve">to be ejected after each cycle, </w:t>
      </w:r>
      <w:r w:rsidRPr="007378B7">
        <w:rPr>
          <w:rFonts w:cs="Times New Roman"/>
          <w:szCs w:val="24"/>
        </w:rPr>
        <w:t>the solidified plastic at runners becomes</w:t>
      </w:r>
      <w:r>
        <w:rPr>
          <w:rFonts w:cs="Times New Roman"/>
          <w:szCs w:val="24"/>
        </w:rPr>
        <w:t xml:space="preserve"> </w:t>
      </w:r>
      <w:r w:rsidRPr="007378B7">
        <w:rPr>
          <w:rFonts w:cs="Times New Roman"/>
          <w:szCs w:val="24"/>
        </w:rPr>
        <w:t xml:space="preserve">unusable. This creates a major drawback when manufacturing on large scales. This results in a huge amount of material waste. </w:t>
      </w:r>
    </w:p>
    <w:p w:rsidR="007378B7" w:rsidRPr="00564863" w:rsidRDefault="007378B7" w:rsidP="007378B7">
      <w:pPr>
        <w:pStyle w:val="ListParagraph"/>
        <w:numPr>
          <w:ilvl w:val="0"/>
          <w:numId w:val="8"/>
        </w:numPr>
        <w:spacing w:after="160" w:line="360" w:lineRule="auto"/>
        <w:rPr>
          <w:rFonts w:cs="Times New Roman"/>
          <w:b/>
          <w:bCs/>
          <w:szCs w:val="24"/>
        </w:rPr>
      </w:pPr>
      <w:r w:rsidRPr="00564863">
        <w:rPr>
          <w:rFonts w:cs="Times New Roman"/>
          <w:b/>
          <w:bCs/>
          <w:szCs w:val="24"/>
        </w:rPr>
        <w:t>Longer cycle times:</w:t>
      </w:r>
    </w:p>
    <w:p w:rsidR="007378B7" w:rsidRPr="00564863" w:rsidRDefault="007378B7" w:rsidP="007378B7">
      <w:pPr>
        <w:pStyle w:val="ListParagraph"/>
        <w:spacing w:line="360" w:lineRule="auto"/>
        <w:rPr>
          <w:rFonts w:cs="Times New Roman"/>
          <w:shd w:val="clear" w:color="auto" w:fill="F7F7F8"/>
        </w:rPr>
      </w:pPr>
      <w:r w:rsidRPr="00564863">
        <w:rPr>
          <w:rFonts w:cs="Times New Roman"/>
          <w:szCs w:val="24"/>
        </w:rPr>
        <w:t xml:space="preserve">Cold runner mold has longer cycle times compared to hot runner mold. In unheated runners, the cooling and solidification phase of the plastic takes a considerable amount of time, which slows down the overall manufacturing. </w:t>
      </w:r>
    </w:p>
    <w:p w:rsidR="007378B7" w:rsidRPr="00564863" w:rsidRDefault="007378B7" w:rsidP="007378B7">
      <w:pPr>
        <w:spacing w:line="360" w:lineRule="auto"/>
        <w:rPr>
          <w:rFonts w:cs="Times New Roman"/>
          <w:shd w:val="clear" w:color="auto" w:fill="F7F7F8"/>
        </w:rPr>
      </w:pPr>
      <w:r w:rsidRPr="00564863">
        <w:rPr>
          <w:rFonts w:cs="Times New Roman"/>
          <w:shd w:val="clear" w:color="auto" w:fill="F7F7F8"/>
        </w:rPr>
        <w:br w:type="page"/>
      </w:r>
    </w:p>
    <w:p w:rsidR="007378B7" w:rsidRPr="00564863" w:rsidRDefault="007378B7" w:rsidP="007378B7">
      <w:pPr>
        <w:pStyle w:val="Heading2"/>
      </w:pPr>
      <w:r>
        <w:lastRenderedPageBreak/>
        <w:t xml:space="preserve">3. </w:t>
      </w:r>
      <w:r w:rsidRPr="00564863">
        <w:t>Understanding Hot Runner Molds</w:t>
      </w:r>
    </w:p>
    <w:p w:rsidR="007378B7" w:rsidRPr="00564863" w:rsidRDefault="007378B7" w:rsidP="007378B7">
      <w:pPr>
        <w:spacing w:line="360" w:lineRule="auto"/>
        <w:rPr>
          <w:rFonts w:cs="Times New Roman"/>
          <w:szCs w:val="24"/>
        </w:rPr>
      </w:pPr>
      <w:r w:rsidRPr="00564863">
        <w:rPr>
          <w:rFonts w:cs="Times New Roman"/>
          <w:szCs w:val="24"/>
        </w:rPr>
        <w:t>Nowadays, hot runner molds are the cutting-edge technology for injection molding. It consists of two plates that are heated through a manifold system. This manifold ensures that the plastic remains in a molten state until it flows into the cavity of the mold. Hot runner molds are categorized into two types, and they are insulated hot runners and heated hot runners.</w:t>
      </w:r>
      <w:r>
        <w:rPr>
          <w:rFonts w:cs="Times New Roman"/>
          <w:szCs w:val="24"/>
        </w:rPr>
        <w:t xml:space="preserve"> </w:t>
      </w:r>
      <w:r w:rsidRPr="00564863">
        <w:rPr>
          <w:rFonts w:cs="Times New Roman"/>
          <w:szCs w:val="24"/>
        </w:rPr>
        <w:t>Insulated hot runner molds have extremely thick runners in the mold plate, which causes part of the molten plastic to cool down and insulate the system. This insulation results in reduced heat loss and allows the mold system to maintain an open plastic flow.</w:t>
      </w:r>
      <w:r>
        <w:rPr>
          <w:rFonts w:cs="Times New Roman"/>
          <w:szCs w:val="24"/>
        </w:rPr>
        <w:t xml:space="preserve"> </w:t>
      </w:r>
      <w:r w:rsidRPr="00564863">
        <w:rPr>
          <w:rFonts w:cs="Times New Roman"/>
          <w:szCs w:val="24"/>
        </w:rPr>
        <w:t>Heated hot runner is further divided into two types: externally heated and internally heated molds. In externally heated molds, rods,</w:t>
      </w:r>
      <w:r>
        <w:rPr>
          <w:rFonts w:cs="Times New Roman"/>
          <w:szCs w:val="24"/>
        </w:rPr>
        <w:t xml:space="preserve"> </w:t>
      </w:r>
      <w:r w:rsidRPr="00564863">
        <w:rPr>
          <w:rFonts w:cs="Times New Roman"/>
          <w:szCs w:val="24"/>
        </w:rPr>
        <w:t>coils, or pipes are</w:t>
      </w:r>
      <w:r>
        <w:rPr>
          <w:rFonts w:cs="Times New Roman"/>
          <w:szCs w:val="24"/>
        </w:rPr>
        <w:t xml:space="preserve"> </w:t>
      </w:r>
      <w:r w:rsidRPr="00564863">
        <w:rPr>
          <w:rFonts w:cs="Times New Roman"/>
          <w:szCs w:val="24"/>
        </w:rPr>
        <w:t>used to heat the plates</w:t>
      </w:r>
      <w:r>
        <w:rPr>
          <w:rFonts w:cs="Times New Roman"/>
          <w:szCs w:val="24"/>
        </w:rPr>
        <w:t xml:space="preserve"> </w:t>
      </w:r>
      <w:r w:rsidRPr="00564863">
        <w:rPr>
          <w:rFonts w:cs="Times New Roman"/>
          <w:szCs w:val="24"/>
        </w:rPr>
        <w:t>from outside of the mold.</w:t>
      </w:r>
      <w:r>
        <w:rPr>
          <w:rFonts w:cs="Times New Roman"/>
          <w:szCs w:val="24"/>
        </w:rPr>
        <w:t xml:space="preserve"> </w:t>
      </w:r>
      <w:r w:rsidRPr="00564863">
        <w:rPr>
          <w:rFonts w:cs="Times New Roman"/>
          <w:szCs w:val="24"/>
        </w:rPr>
        <w:t>This type of mold is suitable for materials that are sensitive to thermal variations like polymers. On the other hand, internally heated mold</w:t>
      </w:r>
      <w:r>
        <w:rPr>
          <w:rFonts w:cs="Times New Roman"/>
          <w:szCs w:val="24"/>
        </w:rPr>
        <w:t xml:space="preserve"> </w:t>
      </w:r>
      <w:r w:rsidRPr="00564863">
        <w:rPr>
          <w:rFonts w:cs="Times New Roman"/>
          <w:szCs w:val="24"/>
        </w:rPr>
        <w:t>has</w:t>
      </w:r>
      <w:r>
        <w:rPr>
          <w:rFonts w:cs="Times New Roman"/>
          <w:szCs w:val="24"/>
        </w:rPr>
        <w:t xml:space="preserve"> </w:t>
      </w:r>
      <w:r w:rsidRPr="00564863">
        <w:rPr>
          <w:rFonts w:cs="Times New Roman"/>
          <w:szCs w:val="24"/>
        </w:rPr>
        <w:t>a heating component inside of the mold which</w:t>
      </w:r>
      <w:r>
        <w:rPr>
          <w:rFonts w:cs="Times New Roman"/>
          <w:szCs w:val="24"/>
        </w:rPr>
        <w:t xml:space="preserve"> </w:t>
      </w:r>
      <w:r w:rsidRPr="00564863">
        <w:rPr>
          <w:rFonts w:cs="Times New Roman"/>
          <w:szCs w:val="24"/>
        </w:rPr>
        <w:t>leads to a drop in injection pressure. Also, it offers better flow due to the heated runner and gate tip control.</w:t>
      </w:r>
    </w:p>
    <w:p w:rsidR="007378B7" w:rsidRPr="00564863" w:rsidRDefault="007378B7" w:rsidP="007378B7">
      <w:pPr>
        <w:keepNext/>
        <w:spacing w:line="360" w:lineRule="auto"/>
        <w:jc w:val="center"/>
        <w:rPr>
          <w:rFonts w:cs="Times New Roman"/>
        </w:rPr>
      </w:pPr>
      <w:r w:rsidRPr="00564863">
        <w:rPr>
          <w:rFonts w:cs="Times New Roman"/>
          <w:noProof/>
        </w:rPr>
        <w:drawing>
          <wp:inline distT="0" distB="0" distL="0" distR="0">
            <wp:extent cx="3519797" cy="3559456"/>
            <wp:effectExtent l="19050" t="0" r="4453" b="0"/>
            <wp:docPr id="1610298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029876" name=""/>
                    <pic:cNvPicPr/>
                  </pic:nvPicPr>
                  <pic:blipFill>
                    <a:blip r:embed="rId8"/>
                    <a:stretch>
                      <a:fillRect/>
                    </a:stretch>
                  </pic:blipFill>
                  <pic:spPr>
                    <a:xfrm>
                      <a:off x="0" y="0"/>
                      <a:ext cx="3525859" cy="3565587"/>
                    </a:xfrm>
                    <a:prstGeom prst="rect">
                      <a:avLst/>
                    </a:prstGeom>
                  </pic:spPr>
                </pic:pic>
              </a:graphicData>
            </a:graphic>
          </wp:inline>
        </w:drawing>
      </w:r>
    </w:p>
    <w:p w:rsidR="007378B7" w:rsidRPr="00564863" w:rsidRDefault="007378B7" w:rsidP="007378B7">
      <w:pPr>
        <w:pStyle w:val="Caption"/>
        <w:spacing w:line="360" w:lineRule="auto"/>
        <w:jc w:val="center"/>
        <w:rPr>
          <w:rFonts w:ascii="Times New Roman" w:hAnsi="Times New Roman" w:cs="Times New Roman"/>
          <w:color w:val="auto"/>
        </w:rPr>
      </w:pPr>
      <w:r w:rsidRPr="00564863">
        <w:rPr>
          <w:rFonts w:ascii="Times New Roman" w:hAnsi="Times New Roman" w:cs="Times New Roman"/>
          <w:color w:val="auto"/>
        </w:rPr>
        <w:t xml:space="preserve">Figure </w:t>
      </w:r>
      <w:r w:rsidRPr="00564863">
        <w:rPr>
          <w:rFonts w:ascii="Times New Roman" w:hAnsi="Times New Roman" w:cs="Times New Roman"/>
          <w:color w:val="auto"/>
        </w:rPr>
        <w:fldChar w:fldCharType="begin"/>
      </w:r>
      <w:r w:rsidRPr="00564863">
        <w:rPr>
          <w:rFonts w:ascii="Times New Roman" w:hAnsi="Times New Roman" w:cs="Times New Roman"/>
          <w:color w:val="auto"/>
        </w:rPr>
        <w:instrText xml:space="preserve"> SEQ Figure \* ARABIC </w:instrText>
      </w:r>
      <w:r w:rsidRPr="00564863">
        <w:rPr>
          <w:rFonts w:ascii="Times New Roman" w:hAnsi="Times New Roman" w:cs="Times New Roman"/>
          <w:color w:val="auto"/>
        </w:rPr>
        <w:fldChar w:fldCharType="separate"/>
      </w:r>
      <w:r w:rsidRPr="00564863">
        <w:rPr>
          <w:rFonts w:ascii="Times New Roman" w:hAnsi="Times New Roman" w:cs="Times New Roman"/>
          <w:noProof/>
          <w:color w:val="auto"/>
        </w:rPr>
        <w:t>3</w:t>
      </w:r>
      <w:r w:rsidRPr="00564863">
        <w:rPr>
          <w:rFonts w:ascii="Times New Roman" w:hAnsi="Times New Roman" w:cs="Times New Roman"/>
          <w:color w:val="auto"/>
        </w:rPr>
        <w:fldChar w:fldCharType="end"/>
      </w:r>
      <w:r w:rsidRPr="00564863">
        <w:rPr>
          <w:rFonts w:ascii="Times New Roman" w:hAnsi="Times New Roman" w:cs="Times New Roman"/>
          <w:color w:val="auto"/>
        </w:rPr>
        <w:t xml:space="preserve"> cold runner mold (source: </w:t>
      </w:r>
      <w:hyperlink r:id="rId9" w:history="1">
        <w:r w:rsidRPr="00564863">
          <w:rPr>
            <w:rStyle w:val="Hyperlink"/>
            <w:rFonts w:ascii="Times New Roman" w:hAnsi="Times New Roman" w:cs="Times New Roman"/>
            <w:color w:val="auto"/>
          </w:rPr>
          <w:t>https://www.myplasticmold.com/how-to-chose-correct-injection-mould.html</w:t>
        </w:r>
      </w:hyperlink>
      <w:r w:rsidRPr="00564863">
        <w:rPr>
          <w:rFonts w:ascii="Times New Roman" w:hAnsi="Times New Roman" w:cs="Times New Roman"/>
          <w:color w:val="auto"/>
        </w:rPr>
        <w:t>)</w:t>
      </w:r>
    </w:p>
    <w:p w:rsidR="007378B7" w:rsidRPr="00564863" w:rsidRDefault="007378B7" w:rsidP="007378B7">
      <w:pPr>
        <w:spacing w:line="360" w:lineRule="auto"/>
        <w:rPr>
          <w:rFonts w:cs="Times New Roman"/>
          <w:szCs w:val="24"/>
        </w:rPr>
      </w:pPr>
      <w:r w:rsidRPr="00564863">
        <w:rPr>
          <w:rFonts w:cs="Times New Roman"/>
          <w:szCs w:val="24"/>
        </w:rPr>
        <w:t>The working principle of hot runner molds revolves around maintaining the plastic in a molten state until it flows into the mold cavity. The manifold system that contains a heating component, manifold, and nozzle, ensures that the plastic remains at the required temperature. Hot runner molds eliminate the need for runners</w:t>
      </w:r>
      <w:r>
        <w:rPr>
          <w:rFonts w:cs="Times New Roman"/>
          <w:szCs w:val="24"/>
        </w:rPr>
        <w:t xml:space="preserve"> which</w:t>
      </w:r>
      <w:r w:rsidRPr="00564863">
        <w:rPr>
          <w:rFonts w:cs="Times New Roman"/>
          <w:szCs w:val="24"/>
        </w:rPr>
        <w:t xml:space="preserve"> reduces material wastage and leads to more efficient production processes. Hot runner molds are a versatile and efficient solution for injection molding needs, offering consistent quality, faster cycle times, and potential cost savings in the long run.</w:t>
      </w:r>
    </w:p>
    <w:p w:rsidR="007378B7" w:rsidRPr="00564863" w:rsidRDefault="007378B7" w:rsidP="007378B7">
      <w:pPr>
        <w:keepNext/>
        <w:spacing w:line="360" w:lineRule="auto"/>
        <w:jc w:val="center"/>
        <w:rPr>
          <w:rFonts w:cs="Times New Roman"/>
        </w:rPr>
      </w:pPr>
      <w:r w:rsidRPr="00564863">
        <w:rPr>
          <w:rFonts w:cs="Times New Roman"/>
          <w:noProof/>
          <w:szCs w:val="24"/>
        </w:rPr>
        <w:lastRenderedPageBreak/>
        <w:drawing>
          <wp:inline distT="0" distB="0" distL="0" distR="0">
            <wp:extent cx="4013860" cy="3969344"/>
            <wp:effectExtent l="19050" t="0" r="5690" b="0"/>
            <wp:docPr id="7210795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1079562" name=""/>
                    <pic:cNvPicPr/>
                  </pic:nvPicPr>
                  <pic:blipFill>
                    <a:blip r:embed="rId10"/>
                    <a:stretch>
                      <a:fillRect/>
                    </a:stretch>
                  </pic:blipFill>
                  <pic:spPr>
                    <a:xfrm>
                      <a:off x="0" y="0"/>
                      <a:ext cx="4017621" cy="3973064"/>
                    </a:xfrm>
                    <a:prstGeom prst="rect">
                      <a:avLst/>
                    </a:prstGeom>
                  </pic:spPr>
                </pic:pic>
              </a:graphicData>
            </a:graphic>
          </wp:inline>
        </w:drawing>
      </w:r>
    </w:p>
    <w:p w:rsidR="007378B7" w:rsidRPr="00564863" w:rsidRDefault="007378B7" w:rsidP="007378B7">
      <w:pPr>
        <w:pStyle w:val="Caption"/>
        <w:spacing w:line="360" w:lineRule="auto"/>
        <w:jc w:val="center"/>
        <w:rPr>
          <w:rFonts w:ascii="Times New Roman" w:hAnsi="Times New Roman" w:cs="Times New Roman"/>
          <w:color w:val="auto"/>
        </w:rPr>
      </w:pPr>
      <w:r w:rsidRPr="00564863">
        <w:rPr>
          <w:rFonts w:ascii="Times New Roman" w:hAnsi="Times New Roman" w:cs="Times New Roman"/>
          <w:color w:val="auto"/>
        </w:rPr>
        <w:t xml:space="preserve">Figure </w:t>
      </w:r>
      <w:r w:rsidRPr="00564863">
        <w:rPr>
          <w:rFonts w:ascii="Times New Roman" w:hAnsi="Times New Roman" w:cs="Times New Roman"/>
          <w:color w:val="auto"/>
        </w:rPr>
        <w:fldChar w:fldCharType="begin"/>
      </w:r>
      <w:r w:rsidRPr="00564863">
        <w:rPr>
          <w:rFonts w:ascii="Times New Roman" w:hAnsi="Times New Roman" w:cs="Times New Roman"/>
          <w:color w:val="auto"/>
        </w:rPr>
        <w:instrText xml:space="preserve"> SEQ Figure \* ARABIC </w:instrText>
      </w:r>
      <w:r w:rsidRPr="00564863">
        <w:rPr>
          <w:rFonts w:ascii="Times New Roman" w:hAnsi="Times New Roman" w:cs="Times New Roman"/>
          <w:color w:val="auto"/>
        </w:rPr>
        <w:fldChar w:fldCharType="separate"/>
      </w:r>
      <w:r w:rsidRPr="00564863">
        <w:rPr>
          <w:rFonts w:ascii="Times New Roman" w:hAnsi="Times New Roman" w:cs="Times New Roman"/>
          <w:noProof/>
          <w:color w:val="auto"/>
        </w:rPr>
        <w:t>4</w:t>
      </w:r>
      <w:r w:rsidRPr="00564863">
        <w:rPr>
          <w:rFonts w:ascii="Times New Roman" w:hAnsi="Times New Roman" w:cs="Times New Roman"/>
          <w:color w:val="auto"/>
        </w:rPr>
        <w:fldChar w:fldCharType="end"/>
      </w:r>
      <w:r w:rsidRPr="00564863">
        <w:rPr>
          <w:rFonts w:ascii="Times New Roman" w:hAnsi="Times New Roman" w:cs="Times New Roman"/>
          <w:color w:val="auto"/>
        </w:rPr>
        <w:t xml:space="preserve"> hot runner mold system (source: </w:t>
      </w:r>
      <w:hyperlink r:id="rId11" w:history="1">
        <w:r w:rsidRPr="00564863">
          <w:rPr>
            <w:rStyle w:val="Hyperlink"/>
            <w:rFonts w:ascii="Times New Roman" w:hAnsi="Times New Roman" w:cs="Times New Roman"/>
            <w:color w:val="auto"/>
          </w:rPr>
          <w:t>https://www.echosupply.com/blog/injection-molding-basics-hot-runner-systems/</w:t>
        </w:r>
      </w:hyperlink>
      <w:r w:rsidRPr="00564863">
        <w:rPr>
          <w:rFonts w:ascii="Times New Roman" w:hAnsi="Times New Roman" w:cs="Times New Roman"/>
          <w:color w:val="auto"/>
        </w:rPr>
        <w:t>)</w:t>
      </w:r>
    </w:p>
    <w:p w:rsidR="007378B7" w:rsidRPr="007378B7" w:rsidRDefault="007378B7" w:rsidP="007378B7">
      <w:pPr>
        <w:pStyle w:val="Heading3"/>
        <w:spacing w:line="360" w:lineRule="auto"/>
        <w:rPr>
          <w:rFonts w:ascii="Times New Roman" w:hAnsi="Times New Roman" w:cs="Times New Roman"/>
          <w:color w:val="auto"/>
          <w:u w:val="single"/>
        </w:rPr>
      </w:pPr>
      <w:r w:rsidRPr="007378B7">
        <w:rPr>
          <w:rFonts w:ascii="Times New Roman" w:hAnsi="Times New Roman" w:cs="Times New Roman"/>
          <w:color w:val="auto"/>
          <w:u w:val="single"/>
        </w:rPr>
        <w:t>Advantages</w:t>
      </w:r>
    </w:p>
    <w:p w:rsidR="007378B7" w:rsidRPr="00564863" w:rsidRDefault="007378B7" w:rsidP="007378B7">
      <w:pPr>
        <w:pStyle w:val="ListParagraph"/>
        <w:numPr>
          <w:ilvl w:val="0"/>
          <w:numId w:val="9"/>
        </w:numPr>
        <w:spacing w:after="160" w:line="360" w:lineRule="auto"/>
        <w:rPr>
          <w:rFonts w:cs="Times New Roman"/>
          <w:b/>
          <w:bCs/>
          <w:szCs w:val="24"/>
        </w:rPr>
      </w:pPr>
      <w:r w:rsidRPr="00564863">
        <w:rPr>
          <w:rFonts w:cs="Times New Roman"/>
          <w:b/>
          <w:bCs/>
          <w:szCs w:val="24"/>
        </w:rPr>
        <w:t>No material waste:</w:t>
      </w:r>
    </w:p>
    <w:p w:rsidR="007378B7" w:rsidRPr="00564863" w:rsidRDefault="007378B7" w:rsidP="007378B7">
      <w:pPr>
        <w:pStyle w:val="ListParagraph"/>
        <w:spacing w:line="360" w:lineRule="auto"/>
        <w:rPr>
          <w:rFonts w:cs="Times New Roman"/>
          <w:szCs w:val="24"/>
        </w:rPr>
      </w:pPr>
      <w:r w:rsidRPr="00564863">
        <w:rPr>
          <w:rFonts w:cs="Times New Roman"/>
          <w:szCs w:val="24"/>
        </w:rPr>
        <w:t>Hot runner mold eliminates the need for the runners in their molding process</w:t>
      </w:r>
      <w:r>
        <w:rPr>
          <w:rFonts w:cs="Times New Roman"/>
          <w:szCs w:val="24"/>
        </w:rPr>
        <w:t xml:space="preserve"> </w:t>
      </w:r>
      <w:r w:rsidRPr="00564863">
        <w:rPr>
          <w:rFonts w:cs="Times New Roman"/>
          <w:szCs w:val="24"/>
        </w:rPr>
        <w:t xml:space="preserve">and this results incomplete elimination of wastage due to solidified runners. </w:t>
      </w:r>
    </w:p>
    <w:p w:rsidR="007378B7" w:rsidRPr="00564863" w:rsidRDefault="007378B7" w:rsidP="007378B7">
      <w:pPr>
        <w:pStyle w:val="ListParagraph"/>
        <w:numPr>
          <w:ilvl w:val="0"/>
          <w:numId w:val="9"/>
        </w:numPr>
        <w:spacing w:after="160" w:line="360" w:lineRule="auto"/>
        <w:rPr>
          <w:rFonts w:cs="Times New Roman"/>
          <w:b/>
          <w:bCs/>
          <w:szCs w:val="24"/>
        </w:rPr>
      </w:pPr>
      <w:r w:rsidRPr="00564863">
        <w:rPr>
          <w:rFonts w:cs="Times New Roman"/>
          <w:b/>
          <w:bCs/>
          <w:szCs w:val="24"/>
        </w:rPr>
        <w:t>Faster cycle times:</w:t>
      </w:r>
    </w:p>
    <w:p w:rsidR="007378B7" w:rsidRPr="00564863" w:rsidRDefault="00871408" w:rsidP="007378B7">
      <w:pPr>
        <w:pStyle w:val="ListParagraph"/>
        <w:spacing w:line="360" w:lineRule="auto"/>
        <w:rPr>
          <w:rFonts w:cs="Times New Roman"/>
          <w:szCs w:val="24"/>
        </w:rPr>
      </w:pPr>
      <w:r>
        <w:rPr>
          <w:rFonts w:cs="Times New Roman"/>
          <w:szCs w:val="24"/>
        </w:rPr>
        <w:t>They</w:t>
      </w:r>
      <w:r w:rsidR="007378B7" w:rsidRPr="00564863">
        <w:rPr>
          <w:rFonts w:cs="Times New Roman"/>
          <w:szCs w:val="24"/>
        </w:rPr>
        <w:t xml:space="preserve"> offer faster cycle times than cold runner molds. The molten plastic is continuously supplied to the mold cavities, allowing for quicker filling and cooling which saves lots of time. This advantage makes </w:t>
      </w:r>
      <w:r>
        <w:rPr>
          <w:rFonts w:cs="Times New Roman"/>
          <w:szCs w:val="24"/>
        </w:rPr>
        <w:t>them</w:t>
      </w:r>
      <w:r w:rsidR="007378B7" w:rsidRPr="00564863">
        <w:rPr>
          <w:rFonts w:cs="Times New Roman"/>
          <w:szCs w:val="24"/>
        </w:rPr>
        <w:t xml:space="preserve"> a suitable choice for high-volume production businesses. </w:t>
      </w:r>
    </w:p>
    <w:p w:rsidR="007378B7" w:rsidRPr="00871408" w:rsidRDefault="007378B7" w:rsidP="007378B7">
      <w:pPr>
        <w:pStyle w:val="Heading3"/>
        <w:spacing w:line="360" w:lineRule="auto"/>
        <w:rPr>
          <w:rFonts w:ascii="Times New Roman" w:hAnsi="Times New Roman" w:cs="Times New Roman"/>
          <w:color w:val="auto"/>
          <w:u w:val="single"/>
        </w:rPr>
      </w:pPr>
      <w:r w:rsidRPr="00871408">
        <w:rPr>
          <w:rFonts w:ascii="Times New Roman" w:hAnsi="Times New Roman" w:cs="Times New Roman"/>
          <w:color w:val="auto"/>
          <w:u w:val="single"/>
        </w:rPr>
        <w:t>Disadvantages</w:t>
      </w:r>
    </w:p>
    <w:p w:rsidR="007378B7" w:rsidRPr="00564863" w:rsidRDefault="007378B7" w:rsidP="007378B7">
      <w:pPr>
        <w:pStyle w:val="ListParagraph"/>
        <w:numPr>
          <w:ilvl w:val="0"/>
          <w:numId w:val="10"/>
        </w:numPr>
        <w:spacing w:after="160" w:line="360" w:lineRule="auto"/>
        <w:rPr>
          <w:rFonts w:cs="Times New Roman"/>
          <w:b/>
          <w:bCs/>
          <w:szCs w:val="24"/>
        </w:rPr>
      </w:pPr>
      <w:r w:rsidRPr="00564863">
        <w:rPr>
          <w:rFonts w:cs="Times New Roman"/>
          <w:b/>
          <w:bCs/>
          <w:szCs w:val="24"/>
        </w:rPr>
        <w:t>Higher initial cost:</w:t>
      </w:r>
    </w:p>
    <w:p w:rsidR="007378B7" w:rsidRPr="00564863" w:rsidRDefault="007378B7" w:rsidP="007378B7">
      <w:pPr>
        <w:pStyle w:val="ListParagraph"/>
        <w:spacing w:line="360" w:lineRule="auto"/>
        <w:rPr>
          <w:rFonts w:cs="Times New Roman"/>
          <w:szCs w:val="24"/>
        </w:rPr>
      </w:pPr>
      <w:r w:rsidRPr="00564863">
        <w:rPr>
          <w:rFonts w:cs="Times New Roman"/>
          <w:szCs w:val="24"/>
        </w:rPr>
        <w:t xml:space="preserve">One of the major drawbacks of the hot runner mold system is their higher initial cost </w:t>
      </w:r>
      <w:r w:rsidR="00871408">
        <w:rPr>
          <w:rFonts w:cs="Times New Roman"/>
          <w:szCs w:val="24"/>
        </w:rPr>
        <w:t>as i</w:t>
      </w:r>
      <w:r w:rsidRPr="00564863">
        <w:rPr>
          <w:rFonts w:cs="Times New Roman"/>
          <w:szCs w:val="24"/>
        </w:rPr>
        <w:t>t</w:t>
      </w:r>
      <w:r w:rsidR="00871408">
        <w:rPr>
          <w:rFonts w:cs="Times New Roman"/>
          <w:szCs w:val="24"/>
        </w:rPr>
        <w:t xml:space="preserve"> </w:t>
      </w:r>
      <w:r w:rsidRPr="00564863">
        <w:rPr>
          <w:rFonts w:cs="Times New Roman"/>
          <w:szCs w:val="24"/>
        </w:rPr>
        <w:t>requires manifold, heating components, and nozzles, to maintain the plastic in a molten state throughout the process. The additional components and technology involved in hot runner systems contribute to i</w:t>
      </w:r>
      <w:r w:rsidR="00871408">
        <w:rPr>
          <w:rFonts w:cs="Times New Roman"/>
          <w:szCs w:val="24"/>
        </w:rPr>
        <w:t>ncreased upfront investment.</w:t>
      </w:r>
      <w:r w:rsidRPr="00564863">
        <w:rPr>
          <w:rFonts w:cs="Times New Roman"/>
          <w:szCs w:val="24"/>
        </w:rPr>
        <w:t xml:space="preserve"> </w:t>
      </w:r>
    </w:p>
    <w:p w:rsidR="007378B7" w:rsidRPr="00564863" w:rsidRDefault="007378B7" w:rsidP="007378B7">
      <w:pPr>
        <w:pStyle w:val="ListParagraph"/>
        <w:numPr>
          <w:ilvl w:val="0"/>
          <w:numId w:val="10"/>
        </w:numPr>
        <w:spacing w:after="160" w:line="360" w:lineRule="auto"/>
        <w:rPr>
          <w:rFonts w:cs="Times New Roman"/>
          <w:b/>
          <w:bCs/>
          <w:szCs w:val="24"/>
        </w:rPr>
      </w:pPr>
      <w:r w:rsidRPr="00564863">
        <w:rPr>
          <w:rFonts w:cs="Times New Roman"/>
          <w:b/>
          <w:bCs/>
          <w:szCs w:val="24"/>
        </w:rPr>
        <w:t>Limited in material use:</w:t>
      </w:r>
    </w:p>
    <w:p w:rsidR="007378B7" w:rsidRPr="00564863" w:rsidRDefault="007378B7" w:rsidP="00871408">
      <w:pPr>
        <w:pStyle w:val="ListParagraph"/>
        <w:spacing w:line="360" w:lineRule="auto"/>
        <w:rPr>
          <w:rFonts w:cs="Times New Roman"/>
          <w:szCs w:val="24"/>
        </w:rPr>
      </w:pPr>
      <w:r w:rsidRPr="00564863">
        <w:rPr>
          <w:rFonts w:cs="Times New Roman"/>
          <w:szCs w:val="24"/>
        </w:rPr>
        <w:t>Some plastics are sensitive to high temperatures, and longer exposure to heat in hot runner molds can lead to material degradation or undesirable changes in the plastic properties. Heat-sensitive polymers</w:t>
      </w:r>
      <w:r w:rsidR="00871408">
        <w:rPr>
          <w:rFonts w:cs="Times New Roman"/>
          <w:szCs w:val="24"/>
        </w:rPr>
        <w:t xml:space="preserve"> like thermally unstable resins</w:t>
      </w:r>
      <w:r w:rsidRPr="00564863">
        <w:rPr>
          <w:rFonts w:cs="Times New Roman"/>
          <w:szCs w:val="24"/>
        </w:rPr>
        <w:t xml:space="preserve"> might not be suitable for use in hot runner molds. </w:t>
      </w:r>
      <w:r w:rsidRPr="00564863">
        <w:rPr>
          <w:rFonts w:cs="Times New Roman"/>
          <w:szCs w:val="24"/>
        </w:rPr>
        <w:br w:type="page"/>
      </w:r>
    </w:p>
    <w:p w:rsidR="007378B7" w:rsidRPr="00564863" w:rsidRDefault="00871408" w:rsidP="007378B7">
      <w:pPr>
        <w:pStyle w:val="Heading2"/>
      </w:pPr>
      <w:r>
        <w:lastRenderedPageBreak/>
        <w:t xml:space="preserve">4. </w:t>
      </w:r>
      <w:r w:rsidR="007378B7" w:rsidRPr="00564863">
        <w:t>Comparison between Cold Runner Molds and Hot Runner Molds</w:t>
      </w:r>
    </w:p>
    <w:p w:rsidR="00871408" w:rsidRDefault="007378B7" w:rsidP="007378B7">
      <w:pPr>
        <w:pStyle w:val="Heading3"/>
        <w:numPr>
          <w:ilvl w:val="0"/>
          <w:numId w:val="11"/>
        </w:numPr>
        <w:spacing w:line="360" w:lineRule="auto"/>
        <w:rPr>
          <w:rFonts w:ascii="Times New Roman" w:hAnsi="Times New Roman" w:cs="Times New Roman"/>
          <w:b/>
          <w:color w:val="auto"/>
        </w:rPr>
      </w:pPr>
      <w:r w:rsidRPr="00871408">
        <w:rPr>
          <w:rFonts w:ascii="Times New Roman" w:hAnsi="Times New Roman" w:cs="Times New Roman"/>
          <w:b/>
          <w:color w:val="auto"/>
        </w:rPr>
        <w:t>Cost effectiveness</w:t>
      </w:r>
    </w:p>
    <w:p w:rsidR="00871408" w:rsidRDefault="007378B7" w:rsidP="00871408">
      <w:pPr>
        <w:pStyle w:val="Heading3"/>
        <w:spacing w:line="360" w:lineRule="auto"/>
        <w:ind w:left="720"/>
        <w:jc w:val="both"/>
        <w:rPr>
          <w:rFonts w:ascii="Times New Roman" w:hAnsi="Times New Roman" w:cs="Times New Roman"/>
          <w:color w:val="auto"/>
        </w:rPr>
      </w:pPr>
      <w:r w:rsidRPr="00871408">
        <w:rPr>
          <w:rFonts w:ascii="Times New Roman" w:hAnsi="Times New Roman" w:cs="Times New Roman"/>
          <w:color w:val="auto"/>
        </w:rPr>
        <w:t>Hot runner systems</w:t>
      </w:r>
      <w:r w:rsidR="00871408">
        <w:rPr>
          <w:rFonts w:ascii="Times New Roman" w:hAnsi="Times New Roman" w:cs="Times New Roman"/>
          <w:color w:val="auto"/>
        </w:rPr>
        <w:t xml:space="preserve"> </w:t>
      </w:r>
      <w:r w:rsidRPr="00871408">
        <w:rPr>
          <w:rFonts w:ascii="Times New Roman" w:hAnsi="Times New Roman" w:cs="Times New Roman"/>
          <w:color w:val="auto"/>
        </w:rPr>
        <w:t>require a higher initial investment and maintenance cost due to their complexity, including manifold systems, heating components, and nozzles. The reduced cycle time enhances efficiency and output rates, offsetting the initial investment over time.</w:t>
      </w:r>
      <w:r w:rsidR="00871408">
        <w:rPr>
          <w:rFonts w:ascii="Times New Roman" w:hAnsi="Times New Roman" w:cs="Times New Roman"/>
          <w:color w:val="auto"/>
        </w:rPr>
        <w:t xml:space="preserve"> </w:t>
      </w:r>
      <w:r w:rsidRPr="00564863">
        <w:rPr>
          <w:rFonts w:ascii="Times New Roman" w:hAnsi="Times New Roman" w:cs="Times New Roman"/>
          <w:color w:val="auto"/>
        </w:rPr>
        <w:t>In contrast, cold runner mold systems have a lower tooling cost which</w:t>
      </w:r>
      <w:r w:rsidR="00871408">
        <w:rPr>
          <w:rFonts w:ascii="Times New Roman" w:hAnsi="Times New Roman" w:cs="Times New Roman"/>
          <w:color w:val="auto"/>
        </w:rPr>
        <w:t xml:space="preserve"> </w:t>
      </w:r>
      <w:r w:rsidRPr="00564863">
        <w:rPr>
          <w:rFonts w:ascii="Times New Roman" w:hAnsi="Times New Roman" w:cs="Times New Roman"/>
          <w:color w:val="auto"/>
        </w:rPr>
        <w:t>makes them more economical for small-scale production and prototyping. The absence of a manifold system simplifies the design and lowers expenses.</w:t>
      </w:r>
      <w:r w:rsidR="00871408">
        <w:rPr>
          <w:rFonts w:ascii="Times New Roman" w:hAnsi="Times New Roman" w:cs="Times New Roman"/>
          <w:color w:val="auto"/>
        </w:rPr>
        <w:t xml:space="preserve"> </w:t>
      </w:r>
      <w:r w:rsidRPr="00564863">
        <w:rPr>
          <w:rFonts w:ascii="Times New Roman" w:hAnsi="Times New Roman" w:cs="Times New Roman"/>
          <w:color w:val="auto"/>
        </w:rPr>
        <w:t>That’s why the cold runner system gets a cutting edge over the hot runner system on the basis of cost-effectiveness. Nonetheless, cold runner molds result in significant material wastage due to solidified plastics at runners and gates, making them less cost-effective for long-term and large-scale production.</w:t>
      </w:r>
      <w:r w:rsidR="00871408">
        <w:rPr>
          <w:rFonts w:ascii="Times New Roman" w:hAnsi="Times New Roman" w:cs="Times New Roman"/>
          <w:color w:val="auto"/>
        </w:rPr>
        <w:t xml:space="preserve"> </w:t>
      </w:r>
    </w:p>
    <w:p w:rsidR="00871408" w:rsidRDefault="007378B7" w:rsidP="00871408">
      <w:pPr>
        <w:pStyle w:val="Heading3"/>
        <w:numPr>
          <w:ilvl w:val="0"/>
          <w:numId w:val="11"/>
        </w:numPr>
        <w:spacing w:line="360" w:lineRule="auto"/>
        <w:jc w:val="both"/>
        <w:rPr>
          <w:rFonts w:ascii="Times New Roman" w:hAnsi="Times New Roman" w:cs="Times New Roman"/>
          <w:b/>
          <w:color w:val="auto"/>
        </w:rPr>
      </w:pPr>
      <w:r w:rsidRPr="00871408">
        <w:rPr>
          <w:rFonts w:ascii="Times New Roman" w:hAnsi="Times New Roman" w:cs="Times New Roman"/>
          <w:b/>
          <w:color w:val="auto"/>
        </w:rPr>
        <w:t>Production speed</w:t>
      </w:r>
    </w:p>
    <w:p w:rsidR="007378B7" w:rsidRPr="00871408" w:rsidRDefault="007378B7" w:rsidP="00871408">
      <w:pPr>
        <w:pStyle w:val="Heading3"/>
        <w:spacing w:line="360" w:lineRule="auto"/>
        <w:ind w:left="720"/>
        <w:jc w:val="both"/>
        <w:rPr>
          <w:rFonts w:ascii="Times New Roman" w:hAnsi="Times New Roman" w:cs="Times New Roman"/>
          <w:b/>
          <w:color w:val="auto"/>
        </w:rPr>
      </w:pPr>
      <w:r w:rsidRPr="00871408">
        <w:rPr>
          <w:rFonts w:ascii="Times New Roman" w:hAnsi="Times New Roman" w:cs="Times New Roman"/>
          <w:color w:val="auto"/>
        </w:rPr>
        <w:t>Hot runner molds system is faster in production speed compared to cold runner molds. The streamlined design of hot runner mold systems eliminates the runner removal process which</w:t>
      </w:r>
      <w:r w:rsidR="00F13B05">
        <w:rPr>
          <w:rFonts w:ascii="Times New Roman" w:hAnsi="Times New Roman" w:cs="Times New Roman"/>
          <w:color w:val="auto"/>
        </w:rPr>
        <w:t xml:space="preserve"> </w:t>
      </w:r>
      <w:r w:rsidRPr="00871408">
        <w:rPr>
          <w:rFonts w:ascii="Times New Roman" w:hAnsi="Times New Roman" w:cs="Times New Roman"/>
          <w:color w:val="auto"/>
        </w:rPr>
        <w:t>enables faster filling and cooling of parts. On the other hand, cold runner molds consist of additional steps of separating, grinding, and recycling runners which leads to slower production. While hot runner systems may require a higher initial investment, their ability to produce more parts per unit of time makes them a preferred choice for manufacturers seeking increased production efficiency and output rates.</w:t>
      </w:r>
    </w:p>
    <w:p w:rsidR="00871408" w:rsidRDefault="007378B7" w:rsidP="00871408">
      <w:pPr>
        <w:pStyle w:val="Heading3"/>
        <w:numPr>
          <w:ilvl w:val="0"/>
          <w:numId w:val="11"/>
        </w:numPr>
        <w:spacing w:line="360" w:lineRule="auto"/>
        <w:jc w:val="both"/>
        <w:rPr>
          <w:rFonts w:ascii="Times New Roman" w:hAnsi="Times New Roman" w:cs="Times New Roman"/>
          <w:b/>
          <w:color w:val="auto"/>
        </w:rPr>
      </w:pPr>
      <w:r w:rsidRPr="00871408">
        <w:rPr>
          <w:rFonts w:ascii="Times New Roman" w:hAnsi="Times New Roman" w:cs="Times New Roman"/>
          <w:b/>
          <w:color w:val="auto"/>
        </w:rPr>
        <w:t>Materials use</w:t>
      </w:r>
    </w:p>
    <w:p w:rsidR="007378B7" w:rsidRPr="00871408" w:rsidRDefault="007378B7" w:rsidP="00871408">
      <w:pPr>
        <w:pStyle w:val="Heading3"/>
        <w:spacing w:line="360" w:lineRule="auto"/>
        <w:ind w:left="720"/>
        <w:jc w:val="both"/>
        <w:rPr>
          <w:rFonts w:ascii="Times New Roman" w:hAnsi="Times New Roman" w:cs="Times New Roman"/>
          <w:b/>
          <w:color w:val="auto"/>
        </w:rPr>
      </w:pPr>
      <w:r w:rsidRPr="00871408">
        <w:rPr>
          <w:rFonts w:ascii="Times New Roman" w:hAnsi="Times New Roman" w:cs="Times New Roman"/>
          <w:color w:val="auto"/>
        </w:rPr>
        <w:t>Cold runner molds are superior</w:t>
      </w:r>
      <w:r w:rsidR="00F13B05">
        <w:rPr>
          <w:rFonts w:ascii="Times New Roman" w:hAnsi="Times New Roman" w:cs="Times New Roman"/>
          <w:color w:val="auto"/>
        </w:rPr>
        <w:t xml:space="preserve"> </w:t>
      </w:r>
      <w:r w:rsidRPr="00871408">
        <w:rPr>
          <w:rFonts w:ascii="Times New Roman" w:hAnsi="Times New Roman" w:cs="Times New Roman"/>
          <w:color w:val="auto"/>
        </w:rPr>
        <w:t>to hot runner molds</w:t>
      </w:r>
      <w:r w:rsidR="00F13B05">
        <w:rPr>
          <w:rFonts w:ascii="Times New Roman" w:hAnsi="Times New Roman" w:cs="Times New Roman"/>
          <w:color w:val="auto"/>
        </w:rPr>
        <w:t xml:space="preserve"> </w:t>
      </w:r>
      <w:r w:rsidRPr="00871408">
        <w:rPr>
          <w:rFonts w:ascii="Times New Roman" w:hAnsi="Times New Roman" w:cs="Times New Roman"/>
          <w:color w:val="auto"/>
        </w:rPr>
        <w:t>in terms of material varieties that can be used in the molding process. Some thermoplastic materials like thermal-sensitive resin or polymers are particularly sensitive to temperature variation. The heat in a hot mold system creates negative impacts on the mechanical properties of these materials.</w:t>
      </w:r>
      <w:r w:rsidR="00F13B05">
        <w:rPr>
          <w:rFonts w:ascii="Times New Roman" w:hAnsi="Times New Roman" w:cs="Times New Roman"/>
          <w:color w:val="auto"/>
        </w:rPr>
        <w:t xml:space="preserve"> </w:t>
      </w:r>
      <w:r w:rsidRPr="00871408">
        <w:rPr>
          <w:rFonts w:ascii="Times New Roman" w:hAnsi="Times New Roman" w:cs="Times New Roman"/>
          <w:color w:val="auto"/>
        </w:rPr>
        <w:t>Cold runners don’t have any heating component which makes them more compatible with a wide range of thermoplastic materials.</w:t>
      </w:r>
    </w:p>
    <w:p w:rsidR="00F13B05" w:rsidRDefault="007378B7" w:rsidP="00871408">
      <w:pPr>
        <w:pStyle w:val="Heading3"/>
        <w:numPr>
          <w:ilvl w:val="0"/>
          <w:numId w:val="11"/>
        </w:numPr>
        <w:spacing w:line="360" w:lineRule="auto"/>
        <w:jc w:val="both"/>
        <w:rPr>
          <w:rFonts w:ascii="Times New Roman" w:hAnsi="Times New Roman" w:cs="Times New Roman"/>
          <w:b/>
          <w:color w:val="auto"/>
        </w:rPr>
      </w:pPr>
      <w:r w:rsidRPr="00871408">
        <w:rPr>
          <w:rFonts w:ascii="Times New Roman" w:hAnsi="Times New Roman" w:cs="Times New Roman"/>
          <w:b/>
          <w:color w:val="auto"/>
        </w:rPr>
        <w:t>Quality of final product</w:t>
      </w:r>
    </w:p>
    <w:p w:rsidR="007378B7" w:rsidRPr="00F13B05" w:rsidRDefault="00F13B05" w:rsidP="00F13B05">
      <w:pPr>
        <w:pStyle w:val="Heading3"/>
        <w:spacing w:line="360" w:lineRule="auto"/>
        <w:jc w:val="both"/>
        <w:rPr>
          <w:rFonts w:ascii="Times New Roman" w:hAnsi="Times New Roman" w:cs="Times New Roman"/>
          <w:b/>
          <w:color w:val="auto"/>
        </w:rPr>
      </w:pPr>
      <w:r>
        <w:rPr>
          <w:rFonts w:ascii="Times New Roman" w:hAnsi="Times New Roman" w:cs="Times New Roman"/>
          <w:b/>
          <w:color w:val="auto"/>
        </w:rPr>
        <w:tab/>
      </w:r>
      <w:r w:rsidR="007378B7" w:rsidRPr="00F13B05">
        <w:rPr>
          <w:rFonts w:ascii="Times New Roman" w:hAnsi="Times New Roman" w:cs="Times New Roman"/>
          <w:color w:val="auto"/>
        </w:rPr>
        <w:t xml:space="preserve">Hot runner molds offer superior final product quality than cold runner molds. The hot runner </w:t>
      </w:r>
      <w:r>
        <w:rPr>
          <w:rFonts w:ascii="Times New Roman" w:hAnsi="Times New Roman" w:cs="Times New Roman"/>
          <w:color w:val="auto"/>
        </w:rPr>
        <w:tab/>
      </w:r>
      <w:r w:rsidR="007378B7" w:rsidRPr="00F13B05">
        <w:rPr>
          <w:rFonts w:ascii="Times New Roman" w:hAnsi="Times New Roman" w:cs="Times New Roman"/>
          <w:color w:val="auto"/>
        </w:rPr>
        <w:t xml:space="preserve">system delivers an excellent filling profile with consistent injection pressure to </w:t>
      </w:r>
      <w:r>
        <w:rPr>
          <w:rFonts w:ascii="Times New Roman" w:hAnsi="Times New Roman" w:cs="Times New Roman"/>
          <w:color w:val="auto"/>
        </w:rPr>
        <w:tab/>
      </w:r>
      <w:r w:rsidR="007378B7" w:rsidRPr="00F13B05">
        <w:rPr>
          <w:rFonts w:ascii="Times New Roman" w:hAnsi="Times New Roman" w:cs="Times New Roman"/>
          <w:color w:val="auto"/>
        </w:rPr>
        <w:t>manufacture</w:t>
      </w:r>
      <w:r>
        <w:rPr>
          <w:rFonts w:ascii="Times New Roman" w:hAnsi="Times New Roman" w:cs="Times New Roman"/>
          <w:color w:val="auto"/>
        </w:rPr>
        <w:t xml:space="preserve"> </w:t>
      </w:r>
      <w:r w:rsidR="007378B7" w:rsidRPr="00F13B05">
        <w:rPr>
          <w:rFonts w:ascii="Times New Roman" w:hAnsi="Times New Roman" w:cs="Times New Roman"/>
          <w:color w:val="auto"/>
        </w:rPr>
        <w:t xml:space="preserve">well-formed and defect-free parts. In contrast, cold runner molds have to go </w:t>
      </w:r>
      <w:r>
        <w:rPr>
          <w:rFonts w:ascii="Times New Roman" w:hAnsi="Times New Roman" w:cs="Times New Roman"/>
          <w:color w:val="auto"/>
        </w:rPr>
        <w:tab/>
      </w:r>
      <w:r w:rsidR="007378B7" w:rsidRPr="00F13B05">
        <w:rPr>
          <w:rFonts w:ascii="Times New Roman" w:hAnsi="Times New Roman" w:cs="Times New Roman"/>
          <w:color w:val="auto"/>
        </w:rPr>
        <w:t xml:space="preserve">through injection pressure drop due to heat transfer to the mold plates during plastic flow. </w:t>
      </w:r>
      <w:r>
        <w:rPr>
          <w:rFonts w:ascii="Times New Roman" w:hAnsi="Times New Roman" w:cs="Times New Roman"/>
          <w:color w:val="auto"/>
        </w:rPr>
        <w:tab/>
      </w:r>
      <w:r w:rsidR="007378B7" w:rsidRPr="00F13B05">
        <w:rPr>
          <w:rFonts w:ascii="Times New Roman" w:hAnsi="Times New Roman" w:cs="Times New Roman"/>
          <w:color w:val="auto"/>
        </w:rPr>
        <w:t>This leads to shrinkage and the formation of sink marks and under</w:t>
      </w:r>
      <w:r>
        <w:rPr>
          <w:rFonts w:ascii="Times New Roman" w:hAnsi="Times New Roman" w:cs="Times New Roman"/>
          <w:color w:val="auto"/>
        </w:rPr>
        <w:t>-</w:t>
      </w:r>
      <w:r w:rsidR="007378B7" w:rsidRPr="00F13B05">
        <w:rPr>
          <w:rFonts w:ascii="Times New Roman" w:hAnsi="Times New Roman" w:cs="Times New Roman"/>
          <w:color w:val="auto"/>
        </w:rPr>
        <w:t>filled parts</w:t>
      </w:r>
    </w:p>
    <w:p w:rsidR="00F13B05" w:rsidRDefault="00F13B05" w:rsidP="00871408">
      <w:pPr>
        <w:shd w:val="clear" w:color="auto" w:fill="FFFFFF"/>
        <w:spacing w:after="60" w:line="360" w:lineRule="auto"/>
        <w:rPr>
          <w:rFonts w:eastAsia="Times New Roman" w:cs="Times New Roman"/>
          <w:szCs w:val="24"/>
        </w:rPr>
      </w:pPr>
    </w:p>
    <w:p w:rsidR="00F13B05" w:rsidRDefault="00F13B05" w:rsidP="00871408">
      <w:pPr>
        <w:shd w:val="clear" w:color="auto" w:fill="FFFFFF"/>
        <w:spacing w:after="60" w:line="360" w:lineRule="auto"/>
        <w:rPr>
          <w:rFonts w:eastAsia="Times New Roman" w:cs="Times New Roman"/>
          <w:szCs w:val="24"/>
        </w:rPr>
      </w:pPr>
    </w:p>
    <w:p w:rsidR="007378B7" w:rsidRPr="00564863" w:rsidRDefault="007378B7" w:rsidP="00871408">
      <w:pPr>
        <w:shd w:val="clear" w:color="auto" w:fill="FFFFFF"/>
        <w:spacing w:after="60" w:line="360" w:lineRule="auto"/>
        <w:rPr>
          <w:rFonts w:eastAsia="Times New Roman" w:cs="Times New Roman"/>
          <w:szCs w:val="24"/>
        </w:rPr>
      </w:pPr>
      <w:proofErr w:type="gramStart"/>
      <w:r w:rsidRPr="00564863">
        <w:rPr>
          <w:rFonts w:eastAsia="Times New Roman" w:cs="Times New Roman"/>
          <w:szCs w:val="24"/>
        </w:rPr>
        <w:lastRenderedPageBreak/>
        <w:t>Table 1.</w:t>
      </w:r>
      <w:proofErr w:type="gramEnd"/>
      <w:r w:rsidRPr="00564863">
        <w:rPr>
          <w:rFonts w:eastAsia="Times New Roman" w:cs="Times New Roman"/>
          <w:szCs w:val="24"/>
        </w:rPr>
        <w:t xml:space="preserve"> Hot Runner vs. Cold Runner Comparison</w:t>
      </w:r>
    </w:p>
    <w:p w:rsidR="007378B7" w:rsidRPr="00564863" w:rsidRDefault="007378B7" w:rsidP="00871408">
      <w:pPr>
        <w:spacing w:line="360" w:lineRule="auto"/>
        <w:rPr>
          <w:rFonts w:cs="Times New Roman"/>
          <w:szCs w:val="24"/>
        </w:rPr>
      </w:pPr>
    </w:p>
    <w:tbl>
      <w:tblPr>
        <w:tblStyle w:val="TableGrid"/>
        <w:tblpPr w:leftFromText="180" w:rightFromText="180" w:vertAnchor="text" w:horzAnchor="margin" w:tblpY="104"/>
        <w:tblW w:w="0" w:type="auto"/>
        <w:tblLook w:val="04A0"/>
      </w:tblPr>
      <w:tblGrid>
        <w:gridCol w:w="5242"/>
        <w:gridCol w:w="1709"/>
        <w:gridCol w:w="2804"/>
      </w:tblGrid>
      <w:tr w:rsidR="00F13B05" w:rsidTr="00953587">
        <w:trPr>
          <w:trHeight w:val="761"/>
        </w:trPr>
        <w:tc>
          <w:tcPr>
            <w:tcW w:w="5242" w:type="dxa"/>
          </w:tcPr>
          <w:p w:rsidR="00F13B05" w:rsidRPr="00F13B05" w:rsidRDefault="00F13B05" w:rsidP="00F13B05">
            <w:pPr>
              <w:spacing w:after="150" w:line="360" w:lineRule="auto"/>
              <w:rPr>
                <w:rFonts w:eastAsia="Times New Roman" w:cs="Times New Roman"/>
                <w:b/>
                <w:szCs w:val="24"/>
              </w:rPr>
            </w:pPr>
            <w:r w:rsidRPr="00F13B05">
              <w:rPr>
                <w:rFonts w:eastAsia="Times New Roman" w:cs="Times New Roman"/>
                <w:b/>
                <w:szCs w:val="24"/>
              </w:rPr>
              <w:t>Attributes</w:t>
            </w:r>
          </w:p>
        </w:tc>
        <w:tc>
          <w:tcPr>
            <w:tcW w:w="1709" w:type="dxa"/>
          </w:tcPr>
          <w:p w:rsidR="00F13B05" w:rsidRPr="00F13B05" w:rsidRDefault="00F13B05" w:rsidP="00F13B05">
            <w:pPr>
              <w:spacing w:after="150" w:line="360" w:lineRule="auto"/>
              <w:rPr>
                <w:rFonts w:eastAsia="Times New Roman" w:cs="Times New Roman"/>
                <w:b/>
                <w:szCs w:val="24"/>
              </w:rPr>
            </w:pPr>
            <w:r w:rsidRPr="00F13B05">
              <w:rPr>
                <w:rFonts w:eastAsia="Times New Roman" w:cs="Times New Roman"/>
                <w:b/>
                <w:szCs w:val="24"/>
              </w:rPr>
              <w:t>Hot Runner</w:t>
            </w:r>
          </w:p>
        </w:tc>
        <w:tc>
          <w:tcPr>
            <w:tcW w:w="2804" w:type="dxa"/>
          </w:tcPr>
          <w:p w:rsidR="00F13B05" w:rsidRPr="00F13B05" w:rsidRDefault="00F13B05" w:rsidP="00F13B05">
            <w:pPr>
              <w:spacing w:after="150" w:line="360" w:lineRule="auto"/>
              <w:rPr>
                <w:rFonts w:eastAsia="Times New Roman" w:cs="Times New Roman"/>
                <w:b/>
                <w:szCs w:val="24"/>
              </w:rPr>
            </w:pPr>
            <w:r w:rsidRPr="00F13B05">
              <w:rPr>
                <w:rFonts w:eastAsia="Times New Roman" w:cs="Times New Roman"/>
                <w:b/>
                <w:szCs w:val="24"/>
              </w:rPr>
              <w:t>Cold Runner</w:t>
            </w:r>
          </w:p>
        </w:tc>
      </w:tr>
      <w:tr w:rsidR="00F13B05" w:rsidTr="00953587">
        <w:trPr>
          <w:trHeight w:val="550"/>
        </w:trPr>
        <w:tc>
          <w:tcPr>
            <w:tcW w:w="5242" w:type="dxa"/>
          </w:tcPr>
          <w:p w:rsidR="00F13B05" w:rsidRPr="00564863" w:rsidRDefault="00F13B05" w:rsidP="00F13B05">
            <w:pPr>
              <w:spacing w:line="360" w:lineRule="auto"/>
              <w:rPr>
                <w:rFonts w:eastAsia="Times New Roman" w:cs="Times New Roman"/>
                <w:szCs w:val="24"/>
              </w:rPr>
            </w:pPr>
            <w:r w:rsidRPr="00564863">
              <w:rPr>
                <w:rFonts w:eastAsia="Times New Roman" w:cs="Times New Roman"/>
                <w:szCs w:val="24"/>
              </w:rPr>
              <w:t>Allows quick changes in design or color</w:t>
            </w:r>
          </w:p>
        </w:tc>
        <w:tc>
          <w:tcPr>
            <w:tcW w:w="1709" w:type="dxa"/>
          </w:tcPr>
          <w:p w:rsidR="00F13B05" w:rsidRPr="00564863" w:rsidRDefault="00F13B05" w:rsidP="00F13B05">
            <w:pPr>
              <w:spacing w:line="360" w:lineRule="auto"/>
              <w:rPr>
                <w:rFonts w:eastAsia="Times New Roman" w:cs="Times New Roman"/>
                <w:szCs w:val="24"/>
              </w:rPr>
            </w:pPr>
            <w:r w:rsidRPr="00564863">
              <w:rPr>
                <w:rFonts w:eastAsia="Times New Roman" w:cs="Times New Roman"/>
                <w:szCs w:val="24"/>
              </w:rPr>
              <w:t>No</w:t>
            </w:r>
          </w:p>
        </w:tc>
        <w:tc>
          <w:tcPr>
            <w:tcW w:w="2804" w:type="dxa"/>
          </w:tcPr>
          <w:p w:rsidR="00F13B05" w:rsidRPr="00564863" w:rsidRDefault="00F13B05" w:rsidP="00F13B05">
            <w:pPr>
              <w:spacing w:line="360" w:lineRule="auto"/>
              <w:rPr>
                <w:rFonts w:eastAsia="Times New Roman" w:cs="Times New Roman"/>
                <w:szCs w:val="24"/>
              </w:rPr>
            </w:pPr>
            <w:r w:rsidRPr="00564863">
              <w:rPr>
                <w:rFonts w:eastAsia="Times New Roman" w:cs="Times New Roman"/>
                <w:szCs w:val="24"/>
              </w:rPr>
              <w:t>Yes</w:t>
            </w:r>
          </w:p>
        </w:tc>
      </w:tr>
      <w:tr w:rsidR="00F13B05" w:rsidTr="00953587">
        <w:trPr>
          <w:trHeight w:val="592"/>
        </w:trPr>
        <w:tc>
          <w:tcPr>
            <w:tcW w:w="5242" w:type="dxa"/>
          </w:tcPr>
          <w:p w:rsidR="00F13B05" w:rsidRPr="00564863" w:rsidRDefault="00F13B05" w:rsidP="00F13B05">
            <w:pPr>
              <w:spacing w:line="360" w:lineRule="auto"/>
              <w:rPr>
                <w:rFonts w:eastAsia="Times New Roman" w:cs="Times New Roman"/>
                <w:szCs w:val="24"/>
              </w:rPr>
            </w:pPr>
            <w:r w:rsidRPr="00564863">
              <w:rPr>
                <w:rFonts w:eastAsia="Times New Roman" w:cs="Times New Roman"/>
                <w:szCs w:val="24"/>
              </w:rPr>
              <w:t>The high degree of tolerance</w:t>
            </w:r>
          </w:p>
        </w:tc>
        <w:tc>
          <w:tcPr>
            <w:tcW w:w="1709" w:type="dxa"/>
          </w:tcPr>
          <w:p w:rsidR="00F13B05" w:rsidRPr="00564863" w:rsidRDefault="00F13B05" w:rsidP="00F13B05">
            <w:pPr>
              <w:spacing w:line="360" w:lineRule="auto"/>
              <w:rPr>
                <w:rFonts w:eastAsia="Times New Roman" w:cs="Times New Roman"/>
                <w:szCs w:val="24"/>
              </w:rPr>
            </w:pPr>
            <w:r w:rsidRPr="00564863">
              <w:rPr>
                <w:rFonts w:eastAsia="Times New Roman" w:cs="Times New Roman"/>
                <w:szCs w:val="24"/>
              </w:rPr>
              <w:t>Yes</w:t>
            </w:r>
          </w:p>
        </w:tc>
        <w:tc>
          <w:tcPr>
            <w:tcW w:w="2804" w:type="dxa"/>
          </w:tcPr>
          <w:p w:rsidR="00F13B05" w:rsidRPr="00564863" w:rsidRDefault="00F13B05" w:rsidP="00F13B05">
            <w:pPr>
              <w:spacing w:line="360" w:lineRule="auto"/>
              <w:rPr>
                <w:rFonts w:eastAsia="Times New Roman" w:cs="Times New Roman"/>
                <w:szCs w:val="24"/>
              </w:rPr>
            </w:pPr>
            <w:r w:rsidRPr="00564863">
              <w:rPr>
                <w:rFonts w:eastAsia="Times New Roman" w:cs="Times New Roman"/>
                <w:szCs w:val="24"/>
              </w:rPr>
              <w:t>No</w:t>
            </w:r>
          </w:p>
        </w:tc>
      </w:tr>
      <w:tr w:rsidR="00F13B05" w:rsidTr="00953587">
        <w:trPr>
          <w:trHeight w:val="592"/>
        </w:trPr>
        <w:tc>
          <w:tcPr>
            <w:tcW w:w="5242" w:type="dxa"/>
          </w:tcPr>
          <w:p w:rsidR="00F13B05" w:rsidRPr="00564863" w:rsidRDefault="00F13B05" w:rsidP="00F13B05">
            <w:pPr>
              <w:spacing w:line="360" w:lineRule="auto"/>
              <w:rPr>
                <w:rFonts w:eastAsia="Times New Roman" w:cs="Times New Roman"/>
                <w:szCs w:val="24"/>
              </w:rPr>
            </w:pPr>
            <w:r w:rsidRPr="00564863">
              <w:rPr>
                <w:rFonts w:eastAsia="Times New Roman" w:cs="Times New Roman"/>
                <w:szCs w:val="24"/>
              </w:rPr>
              <w:t>Works with a variety of thermoplastics</w:t>
            </w:r>
          </w:p>
        </w:tc>
        <w:tc>
          <w:tcPr>
            <w:tcW w:w="1709" w:type="dxa"/>
          </w:tcPr>
          <w:p w:rsidR="00F13B05" w:rsidRPr="00564863" w:rsidRDefault="00F13B05" w:rsidP="00F13B05">
            <w:pPr>
              <w:spacing w:line="360" w:lineRule="auto"/>
              <w:rPr>
                <w:rFonts w:eastAsia="Times New Roman" w:cs="Times New Roman"/>
                <w:szCs w:val="24"/>
              </w:rPr>
            </w:pPr>
            <w:r w:rsidRPr="00564863">
              <w:rPr>
                <w:rFonts w:eastAsia="Times New Roman" w:cs="Times New Roman"/>
                <w:szCs w:val="24"/>
              </w:rPr>
              <w:t>No</w:t>
            </w:r>
          </w:p>
        </w:tc>
        <w:tc>
          <w:tcPr>
            <w:tcW w:w="2804" w:type="dxa"/>
          </w:tcPr>
          <w:p w:rsidR="00F13B05" w:rsidRPr="00564863" w:rsidRDefault="00F13B05" w:rsidP="00F13B05">
            <w:pPr>
              <w:spacing w:line="360" w:lineRule="auto"/>
              <w:rPr>
                <w:rFonts w:eastAsia="Times New Roman" w:cs="Times New Roman"/>
                <w:szCs w:val="24"/>
              </w:rPr>
            </w:pPr>
            <w:r w:rsidRPr="00564863">
              <w:rPr>
                <w:rFonts w:eastAsia="Times New Roman" w:cs="Times New Roman"/>
                <w:szCs w:val="24"/>
              </w:rPr>
              <w:t>Yes</w:t>
            </w:r>
          </w:p>
        </w:tc>
      </w:tr>
      <w:tr w:rsidR="00F13B05" w:rsidTr="00953587">
        <w:trPr>
          <w:trHeight w:val="550"/>
        </w:trPr>
        <w:tc>
          <w:tcPr>
            <w:tcW w:w="5242" w:type="dxa"/>
          </w:tcPr>
          <w:p w:rsidR="00F13B05" w:rsidRPr="00564863" w:rsidRDefault="00F13B05" w:rsidP="00F13B05">
            <w:pPr>
              <w:spacing w:line="360" w:lineRule="auto"/>
              <w:rPr>
                <w:rFonts w:eastAsia="Times New Roman" w:cs="Times New Roman"/>
                <w:szCs w:val="24"/>
              </w:rPr>
            </w:pPr>
            <w:r w:rsidRPr="00564863">
              <w:rPr>
                <w:rFonts w:eastAsia="Times New Roman" w:cs="Times New Roman"/>
                <w:szCs w:val="24"/>
              </w:rPr>
              <w:t>High maintenance cost</w:t>
            </w:r>
          </w:p>
        </w:tc>
        <w:tc>
          <w:tcPr>
            <w:tcW w:w="1709" w:type="dxa"/>
          </w:tcPr>
          <w:p w:rsidR="00F13B05" w:rsidRPr="00564863" w:rsidRDefault="00F13B05" w:rsidP="00F13B05">
            <w:pPr>
              <w:spacing w:line="360" w:lineRule="auto"/>
              <w:rPr>
                <w:rFonts w:eastAsia="Times New Roman" w:cs="Times New Roman"/>
                <w:szCs w:val="24"/>
              </w:rPr>
            </w:pPr>
            <w:r w:rsidRPr="00564863">
              <w:rPr>
                <w:rFonts w:eastAsia="Times New Roman" w:cs="Times New Roman"/>
                <w:szCs w:val="24"/>
              </w:rPr>
              <w:t>Yes</w:t>
            </w:r>
          </w:p>
        </w:tc>
        <w:tc>
          <w:tcPr>
            <w:tcW w:w="2804" w:type="dxa"/>
          </w:tcPr>
          <w:p w:rsidR="00F13B05" w:rsidRPr="00564863" w:rsidRDefault="00F13B05" w:rsidP="00F13B05">
            <w:pPr>
              <w:spacing w:line="360" w:lineRule="auto"/>
              <w:rPr>
                <w:rFonts w:eastAsia="Times New Roman" w:cs="Times New Roman"/>
                <w:szCs w:val="24"/>
              </w:rPr>
            </w:pPr>
            <w:r w:rsidRPr="00564863">
              <w:rPr>
                <w:rFonts w:eastAsia="Times New Roman" w:cs="Times New Roman"/>
                <w:szCs w:val="24"/>
              </w:rPr>
              <w:t>No</w:t>
            </w:r>
          </w:p>
        </w:tc>
      </w:tr>
      <w:tr w:rsidR="00F13B05" w:rsidTr="00953587">
        <w:trPr>
          <w:trHeight w:val="550"/>
        </w:trPr>
        <w:tc>
          <w:tcPr>
            <w:tcW w:w="5242" w:type="dxa"/>
          </w:tcPr>
          <w:p w:rsidR="00F13B05" w:rsidRPr="00564863" w:rsidRDefault="00F13B05" w:rsidP="00F13B05">
            <w:pPr>
              <w:spacing w:line="360" w:lineRule="auto"/>
              <w:rPr>
                <w:rFonts w:eastAsia="Times New Roman" w:cs="Times New Roman"/>
                <w:szCs w:val="24"/>
              </w:rPr>
            </w:pPr>
            <w:r w:rsidRPr="00564863">
              <w:rPr>
                <w:rFonts w:eastAsia="Times New Roman" w:cs="Times New Roman"/>
                <w:szCs w:val="24"/>
              </w:rPr>
              <w:t>Produces large volumes of parts</w:t>
            </w:r>
          </w:p>
        </w:tc>
        <w:tc>
          <w:tcPr>
            <w:tcW w:w="1709" w:type="dxa"/>
          </w:tcPr>
          <w:p w:rsidR="00F13B05" w:rsidRPr="00564863" w:rsidRDefault="00F13B05" w:rsidP="00F13B05">
            <w:pPr>
              <w:spacing w:line="360" w:lineRule="auto"/>
              <w:rPr>
                <w:rFonts w:eastAsia="Times New Roman" w:cs="Times New Roman"/>
                <w:szCs w:val="24"/>
              </w:rPr>
            </w:pPr>
            <w:r w:rsidRPr="00564863">
              <w:rPr>
                <w:rFonts w:eastAsia="Times New Roman" w:cs="Times New Roman"/>
                <w:szCs w:val="24"/>
              </w:rPr>
              <w:t>Yes</w:t>
            </w:r>
          </w:p>
        </w:tc>
        <w:tc>
          <w:tcPr>
            <w:tcW w:w="2804" w:type="dxa"/>
          </w:tcPr>
          <w:p w:rsidR="00F13B05" w:rsidRPr="00564863" w:rsidRDefault="00F13B05" w:rsidP="00F13B05">
            <w:pPr>
              <w:spacing w:line="360" w:lineRule="auto"/>
              <w:rPr>
                <w:rFonts w:eastAsia="Times New Roman" w:cs="Times New Roman"/>
                <w:szCs w:val="24"/>
              </w:rPr>
            </w:pPr>
            <w:r w:rsidRPr="00564863">
              <w:rPr>
                <w:rFonts w:eastAsia="Times New Roman" w:cs="Times New Roman"/>
                <w:szCs w:val="24"/>
              </w:rPr>
              <w:t>No</w:t>
            </w:r>
          </w:p>
        </w:tc>
      </w:tr>
      <w:tr w:rsidR="00F13B05" w:rsidTr="00953587">
        <w:trPr>
          <w:trHeight w:val="550"/>
        </w:trPr>
        <w:tc>
          <w:tcPr>
            <w:tcW w:w="5242" w:type="dxa"/>
          </w:tcPr>
          <w:p w:rsidR="00F13B05" w:rsidRPr="00564863" w:rsidRDefault="00F13B05" w:rsidP="00F13B05">
            <w:pPr>
              <w:spacing w:line="360" w:lineRule="auto"/>
              <w:rPr>
                <w:rFonts w:eastAsia="Times New Roman" w:cs="Times New Roman"/>
                <w:szCs w:val="24"/>
              </w:rPr>
            </w:pPr>
            <w:r w:rsidRPr="00564863">
              <w:rPr>
                <w:rFonts w:eastAsia="Times New Roman" w:cs="Times New Roman"/>
                <w:szCs w:val="24"/>
              </w:rPr>
              <w:t>Uses unheated runner</w:t>
            </w:r>
          </w:p>
        </w:tc>
        <w:tc>
          <w:tcPr>
            <w:tcW w:w="1709" w:type="dxa"/>
          </w:tcPr>
          <w:p w:rsidR="00F13B05" w:rsidRPr="00564863" w:rsidRDefault="00F13B05" w:rsidP="00F13B05">
            <w:pPr>
              <w:spacing w:line="360" w:lineRule="auto"/>
              <w:rPr>
                <w:rFonts w:eastAsia="Times New Roman" w:cs="Times New Roman"/>
                <w:szCs w:val="24"/>
              </w:rPr>
            </w:pPr>
            <w:r w:rsidRPr="00564863">
              <w:rPr>
                <w:rFonts w:eastAsia="Times New Roman" w:cs="Times New Roman"/>
                <w:szCs w:val="24"/>
              </w:rPr>
              <w:t>No</w:t>
            </w:r>
          </w:p>
        </w:tc>
        <w:tc>
          <w:tcPr>
            <w:tcW w:w="2804" w:type="dxa"/>
          </w:tcPr>
          <w:p w:rsidR="00F13B05" w:rsidRPr="00564863" w:rsidRDefault="00F13B05" w:rsidP="00F13B05">
            <w:pPr>
              <w:spacing w:line="360" w:lineRule="auto"/>
              <w:rPr>
                <w:rFonts w:eastAsia="Times New Roman" w:cs="Times New Roman"/>
                <w:szCs w:val="24"/>
              </w:rPr>
            </w:pPr>
            <w:r w:rsidRPr="00564863">
              <w:rPr>
                <w:rFonts w:eastAsia="Times New Roman" w:cs="Times New Roman"/>
                <w:szCs w:val="24"/>
              </w:rPr>
              <w:t>Yes</w:t>
            </w:r>
          </w:p>
        </w:tc>
      </w:tr>
      <w:tr w:rsidR="00F13B05" w:rsidTr="00953587">
        <w:trPr>
          <w:trHeight w:val="550"/>
        </w:trPr>
        <w:tc>
          <w:tcPr>
            <w:tcW w:w="5242" w:type="dxa"/>
          </w:tcPr>
          <w:p w:rsidR="00F13B05" w:rsidRPr="00564863" w:rsidRDefault="00F13B05" w:rsidP="00F13B05">
            <w:pPr>
              <w:spacing w:line="360" w:lineRule="auto"/>
              <w:rPr>
                <w:rFonts w:eastAsia="Times New Roman" w:cs="Times New Roman"/>
                <w:szCs w:val="24"/>
              </w:rPr>
            </w:pPr>
            <w:r w:rsidRPr="00564863">
              <w:rPr>
                <w:rFonts w:eastAsia="Times New Roman" w:cs="Times New Roman"/>
                <w:szCs w:val="24"/>
              </w:rPr>
              <w:t>Molten thermoplastic or polymer is used</w:t>
            </w:r>
          </w:p>
        </w:tc>
        <w:tc>
          <w:tcPr>
            <w:tcW w:w="1709" w:type="dxa"/>
          </w:tcPr>
          <w:p w:rsidR="00F13B05" w:rsidRPr="00564863" w:rsidRDefault="00F13B05" w:rsidP="00F13B05">
            <w:pPr>
              <w:spacing w:line="360" w:lineRule="auto"/>
              <w:rPr>
                <w:rFonts w:eastAsia="Times New Roman" w:cs="Times New Roman"/>
                <w:szCs w:val="24"/>
              </w:rPr>
            </w:pPr>
            <w:r w:rsidRPr="00564863">
              <w:rPr>
                <w:rFonts w:eastAsia="Times New Roman" w:cs="Times New Roman"/>
                <w:szCs w:val="24"/>
              </w:rPr>
              <w:t>Yes</w:t>
            </w:r>
          </w:p>
        </w:tc>
        <w:tc>
          <w:tcPr>
            <w:tcW w:w="2804" w:type="dxa"/>
          </w:tcPr>
          <w:p w:rsidR="00F13B05" w:rsidRPr="00564863" w:rsidRDefault="00F13B05" w:rsidP="00F13B05">
            <w:pPr>
              <w:spacing w:line="360" w:lineRule="auto"/>
              <w:rPr>
                <w:rFonts w:eastAsia="Times New Roman" w:cs="Times New Roman"/>
                <w:szCs w:val="24"/>
              </w:rPr>
            </w:pPr>
            <w:r w:rsidRPr="00564863">
              <w:rPr>
                <w:rFonts w:eastAsia="Times New Roman" w:cs="Times New Roman"/>
                <w:szCs w:val="24"/>
              </w:rPr>
              <w:t>Yes</w:t>
            </w:r>
          </w:p>
        </w:tc>
      </w:tr>
    </w:tbl>
    <w:p w:rsidR="007378B7" w:rsidRDefault="007378B7" w:rsidP="007378B7">
      <w:pPr>
        <w:pStyle w:val="ListParagraph"/>
        <w:spacing w:line="360" w:lineRule="auto"/>
        <w:rPr>
          <w:rFonts w:cs="Times New Roman"/>
          <w:b/>
          <w:bCs/>
          <w:szCs w:val="24"/>
        </w:rPr>
      </w:pPr>
    </w:p>
    <w:p w:rsidR="00F13B05" w:rsidRDefault="00F13B05" w:rsidP="007378B7">
      <w:pPr>
        <w:pStyle w:val="ListParagraph"/>
        <w:spacing w:line="360" w:lineRule="auto"/>
        <w:rPr>
          <w:rFonts w:cs="Times New Roman"/>
          <w:b/>
          <w:bCs/>
          <w:szCs w:val="24"/>
        </w:rPr>
      </w:pPr>
    </w:p>
    <w:p w:rsidR="00F13B05" w:rsidRDefault="00F13B05" w:rsidP="007378B7">
      <w:pPr>
        <w:pStyle w:val="ListParagraph"/>
        <w:spacing w:line="360" w:lineRule="auto"/>
        <w:rPr>
          <w:rFonts w:cs="Times New Roman"/>
          <w:b/>
          <w:bCs/>
          <w:szCs w:val="24"/>
        </w:rPr>
      </w:pPr>
    </w:p>
    <w:p w:rsidR="00F13B05" w:rsidRDefault="00F13B05" w:rsidP="007378B7">
      <w:pPr>
        <w:pStyle w:val="ListParagraph"/>
        <w:spacing w:line="360" w:lineRule="auto"/>
        <w:rPr>
          <w:rFonts w:cs="Times New Roman"/>
          <w:b/>
          <w:bCs/>
          <w:szCs w:val="24"/>
        </w:rPr>
      </w:pPr>
    </w:p>
    <w:p w:rsidR="00F13B05" w:rsidRDefault="00F13B05" w:rsidP="007378B7">
      <w:pPr>
        <w:pStyle w:val="ListParagraph"/>
        <w:spacing w:line="360" w:lineRule="auto"/>
        <w:rPr>
          <w:rFonts w:cs="Times New Roman"/>
          <w:b/>
          <w:bCs/>
          <w:szCs w:val="24"/>
        </w:rPr>
      </w:pPr>
    </w:p>
    <w:p w:rsidR="00F13B05" w:rsidRDefault="00F13B05" w:rsidP="007378B7">
      <w:pPr>
        <w:pStyle w:val="ListParagraph"/>
        <w:spacing w:line="360" w:lineRule="auto"/>
        <w:rPr>
          <w:rFonts w:cs="Times New Roman"/>
          <w:b/>
          <w:bCs/>
          <w:szCs w:val="24"/>
        </w:rPr>
      </w:pPr>
    </w:p>
    <w:p w:rsidR="00F13B05" w:rsidRDefault="00F13B05" w:rsidP="007378B7">
      <w:pPr>
        <w:pStyle w:val="ListParagraph"/>
        <w:spacing w:line="360" w:lineRule="auto"/>
        <w:rPr>
          <w:rFonts w:cs="Times New Roman"/>
          <w:b/>
          <w:bCs/>
          <w:szCs w:val="24"/>
        </w:rPr>
      </w:pPr>
    </w:p>
    <w:p w:rsidR="00F13B05" w:rsidRDefault="00F13B05" w:rsidP="007378B7">
      <w:pPr>
        <w:pStyle w:val="ListParagraph"/>
        <w:spacing w:line="360" w:lineRule="auto"/>
        <w:rPr>
          <w:rFonts w:cs="Times New Roman"/>
          <w:b/>
          <w:bCs/>
          <w:szCs w:val="24"/>
        </w:rPr>
      </w:pPr>
    </w:p>
    <w:p w:rsidR="00F13B05" w:rsidRDefault="00F13B05" w:rsidP="007378B7">
      <w:pPr>
        <w:pStyle w:val="ListParagraph"/>
        <w:spacing w:line="360" w:lineRule="auto"/>
        <w:rPr>
          <w:rFonts w:cs="Times New Roman"/>
          <w:b/>
          <w:bCs/>
          <w:szCs w:val="24"/>
        </w:rPr>
      </w:pPr>
    </w:p>
    <w:p w:rsidR="00F13B05" w:rsidRDefault="00F13B05" w:rsidP="007378B7">
      <w:pPr>
        <w:pStyle w:val="ListParagraph"/>
        <w:spacing w:line="360" w:lineRule="auto"/>
        <w:rPr>
          <w:rFonts w:cs="Times New Roman"/>
          <w:b/>
          <w:bCs/>
          <w:szCs w:val="24"/>
        </w:rPr>
      </w:pPr>
    </w:p>
    <w:p w:rsidR="00F13B05" w:rsidRDefault="00F13B05" w:rsidP="007378B7">
      <w:pPr>
        <w:pStyle w:val="ListParagraph"/>
        <w:spacing w:line="360" w:lineRule="auto"/>
        <w:rPr>
          <w:rFonts w:cs="Times New Roman"/>
          <w:b/>
          <w:bCs/>
          <w:szCs w:val="24"/>
        </w:rPr>
      </w:pPr>
    </w:p>
    <w:p w:rsidR="00F13B05" w:rsidRDefault="00F13B05" w:rsidP="007378B7">
      <w:pPr>
        <w:pStyle w:val="ListParagraph"/>
        <w:spacing w:line="360" w:lineRule="auto"/>
        <w:rPr>
          <w:rFonts w:cs="Times New Roman"/>
          <w:b/>
          <w:bCs/>
          <w:szCs w:val="24"/>
        </w:rPr>
      </w:pPr>
    </w:p>
    <w:p w:rsidR="00F13B05" w:rsidRDefault="00F13B05" w:rsidP="007378B7">
      <w:pPr>
        <w:pStyle w:val="ListParagraph"/>
        <w:spacing w:line="360" w:lineRule="auto"/>
        <w:rPr>
          <w:rFonts w:cs="Times New Roman"/>
          <w:b/>
          <w:bCs/>
          <w:szCs w:val="24"/>
        </w:rPr>
      </w:pPr>
    </w:p>
    <w:p w:rsidR="00F13B05" w:rsidRDefault="00F13B05" w:rsidP="007378B7">
      <w:pPr>
        <w:pStyle w:val="ListParagraph"/>
        <w:spacing w:line="360" w:lineRule="auto"/>
        <w:rPr>
          <w:rFonts w:cs="Times New Roman"/>
          <w:b/>
          <w:bCs/>
          <w:szCs w:val="24"/>
        </w:rPr>
      </w:pPr>
    </w:p>
    <w:p w:rsidR="00F13B05" w:rsidRDefault="00F13B05" w:rsidP="007378B7">
      <w:pPr>
        <w:pStyle w:val="ListParagraph"/>
        <w:spacing w:line="360" w:lineRule="auto"/>
        <w:rPr>
          <w:rFonts w:cs="Times New Roman"/>
          <w:b/>
          <w:bCs/>
          <w:szCs w:val="24"/>
        </w:rPr>
      </w:pPr>
    </w:p>
    <w:p w:rsidR="00F13B05" w:rsidRDefault="00F13B05" w:rsidP="007378B7">
      <w:pPr>
        <w:pStyle w:val="ListParagraph"/>
        <w:spacing w:line="360" w:lineRule="auto"/>
        <w:rPr>
          <w:rFonts w:cs="Times New Roman"/>
          <w:b/>
          <w:bCs/>
          <w:szCs w:val="24"/>
        </w:rPr>
      </w:pPr>
    </w:p>
    <w:p w:rsidR="00F13B05" w:rsidRDefault="00F13B05" w:rsidP="007378B7">
      <w:pPr>
        <w:pStyle w:val="ListParagraph"/>
        <w:spacing w:line="360" w:lineRule="auto"/>
        <w:rPr>
          <w:rFonts w:cs="Times New Roman"/>
          <w:b/>
          <w:bCs/>
          <w:szCs w:val="24"/>
        </w:rPr>
      </w:pPr>
    </w:p>
    <w:p w:rsidR="00F13B05" w:rsidRDefault="00F13B05" w:rsidP="007378B7">
      <w:pPr>
        <w:pStyle w:val="ListParagraph"/>
        <w:spacing w:line="360" w:lineRule="auto"/>
        <w:rPr>
          <w:rFonts w:cs="Times New Roman"/>
          <w:b/>
          <w:bCs/>
          <w:szCs w:val="24"/>
        </w:rPr>
      </w:pPr>
    </w:p>
    <w:p w:rsidR="00F13B05" w:rsidRDefault="00F13B05" w:rsidP="007378B7">
      <w:pPr>
        <w:pStyle w:val="ListParagraph"/>
        <w:spacing w:line="360" w:lineRule="auto"/>
        <w:rPr>
          <w:rFonts w:cs="Times New Roman"/>
          <w:b/>
          <w:bCs/>
          <w:szCs w:val="24"/>
        </w:rPr>
      </w:pPr>
    </w:p>
    <w:p w:rsidR="00F13B05" w:rsidRDefault="00F13B05" w:rsidP="007378B7">
      <w:pPr>
        <w:pStyle w:val="ListParagraph"/>
        <w:spacing w:line="360" w:lineRule="auto"/>
        <w:rPr>
          <w:rFonts w:cs="Times New Roman"/>
          <w:b/>
          <w:bCs/>
          <w:szCs w:val="24"/>
        </w:rPr>
      </w:pPr>
    </w:p>
    <w:p w:rsidR="00F13B05" w:rsidRDefault="00F13B05" w:rsidP="00F13B05">
      <w:pPr>
        <w:pStyle w:val="ListParagraph"/>
        <w:rPr>
          <w:rFonts w:cs="Times New Roman"/>
          <w:b/>
          <w:bCs/>
          <w:szCs w:val="24"/>
        </w:rPr>
      </w:pPr>
    </w:p>
    <w:p w:rsidR="00953587" w:rsidRDefault="00953587" w:rsidP="00F13B05">
      <w:pPr>
        <w:pStyle w:val="ListParagraph"/>
        <w:rPr>
          <w:rFonts w:cs="Times New Roman"/>
          <w:b/>
          <w:bCs/>
          <w:szCs w:val="24"/>
        </w:rPr>
      </w:pPr>
    </w:p>
    <w:p w:rsidR="007378B7" w:rsidRPr="00F13B05" w:rsidRDefault="00F13B05" w:rsidP="00F13B05">
      <w:pPr>
        <w:rPr>
          <w:b/>
        </w:rPr>
      </w:pPr>
      <w:r w:rsidRPr="00F13B05">
        <w:rPr>
          <w:b/>
        </w:rPr>
        <w:lastRenderedPageBreak/>
        <w:t>5. Case Studies</w:t>
      </w:r>
      <w:r w:rsidR="007378B7" w:rsidRPr="00F13B05">
        <w:rPr>
          <w:rFonts w:eastAsia="Times New Roman"/>
          <w:b/>
          <w:vanish/>
          <w:sz w:val="16"/>
          <w:szCs w:val="16"/>
        </w:rPr>
        <w:t>Top of Form</w:t>
      </w:r>
    </w:p>
    <w:p w:rsidR="00D756A3" w:rsidRDefault="00D756A3" w:rsidP="007378B7">
      <w:pPr>
        <w:spacing w:line="360" w:lineRule="auto"/>
        <w:rPr>
          <w:b/>
        </w:rPr>
      </w:pPr>
    </w:p>
    <w:p w:rsidR="00D756A3" w:rsidRDefault="00D756A3" w:rsidP="007378B7">
      <w:pPr>
        <w:spacing w:line="360" w:lineRule="auto"/>
        <w:rPr>
          <w:b/>
        </w:rPr>
      </w:pPr>
      <w:r>
        <w:rPr>
          <w:noProof/>
        </w:rPr>
        <w:drawing>
          <wp:inline distT="0" distB="0" distL="0" distR="0">
            <wp:extent cx="3629025" cy="1995964"/>
            <wp:effectExtent l="19050" t="0" r="9525" b="0"/>
            <wp:docPr id="1" name="Picture 1" descr="hot runner vs cold run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t runner vs cold runner"/>
                    <pic:cNvPicPr>
                      <a:picLocks noChangeAspect="1" noChangeArrowheads="1"/>
                    </pic:cNvPicPr>
                  </pic:nvPicPr>
                  <pic:blipFill>
                    <a:blip r:embed="rId12"/>
                    <a:srcRect/>
                    <a:stretch>
                      <a:fillRect/>
                    </a:stretch>
                  </pic:blipFill>
                  <pic:spPr bwMode="auto">
                    <a:xfrm>
                      <a:off x="0" y="0"/>
                      <a:ext cx="3633735" cy="1998554"/>
                    </a:xfrm>
                    <a:prstGeom prst="rect">
                      <a:avLst/>
                    </a:prstGeom>
                    <a:noFill/>
                    <a:ln w="9525">
                      <a:noFill/>
                      <a:miter lim="800000"/>
                      <a:headEnd/>
                      <a:tailEnd/>
                    </a:ln>
                  </pic:spPr>
                </pic:pic>
              </a:graphicData>
            </a:graphic>
          </wp:inline>
        </w:drawing>
      </w:r>
    </w:p>
    <w:p w:rsidR="00F13B05" w:rsidRDefault="00F13B05" w:rsidP="007378B7">
      <w:pPr>
        <w:spacing w:line="360" w:lineRule="auto"/>
      </w:pPr>
    </w:p>
    <w:p w:rsidR="00D756A3" w:rsidRPr="00D756A3" w:rsidRDefault="00D756A3" w:rsidP="007378B7">
      <w:pPr>
        <w:spacing w:line="360" w:lineRule="auto"/>
      </w:pPr>
      <w:r w:rsidRPr="00D756A3">
        <w:t xml:space="preserve">Source: </w:t>
      </w:r>
      <w:hyperlink r:id="rId13" w:history="1">
        <w:r w:rsidRPr="00D756A3">
          <w:rPr>
            <w:rStyle w:val="Hyperlink"/>
          </w:rPr>
          <w:t>https://www.hitcontrols.com/hot-runner-v-s-cold-runner/</w:t>
        </w:r>
      </w:hyperlink>
    </w:p>
    <w:p w:rsidR="00D756A3" w:rsidRPr="004B352F" w:rsidRDefault="00D756A3" w:rsidP="007378B7">
      <w:pPr>
        <w:spacing w:line="360" w:lineRule="auto"/>
        <w:rPr>
          <w:b/>
        </w:rPr>
      </w:pPr>
    </w:p>
    <w:p w:rsidR="00711E93" w:rsidRDefault="00310399" w:rsidP="007378B7">
      <w:pPr>
        <w:spacing w:line="360" w:lineRule="auto"/>
      </w:pPr>
      <w:r>
        <w:t>As you know, b</w:t>
      </w:r>
      <w:r w:rsidR="006308E2" w:rsidRPr="006308E2">
        <w:t>oth cold runner molds and hot runner molds have their strengths and weaknesses</w:t>
      </w:r>
      <w:r>
        <w:t>. Therefore,</w:t>
      </w:r>
      <w:r w:rsidR="006308E2" w:rsidRPr="006308E2">
        <w:t xml:space="preserve"> the choice between the two depends on the part complexity, production volume, material characteristics, and cost considerations. </w:t>
      </w:r>
      <w:r w:rsidR="00711E93">
        <w:t>Let's look at some examples of successful use for both types:</w:t>
      </w:r>
    </w:p>
    <w:p w:rsidR="00DC53FD" w:rsidRDefault="00DC53FD" w:rsidP="007378B7">
      <w:pPr>
        <w:spacing w:line="360" w:lineRule="auto"/>
      </w:pPr>
    </w:p>
    <w:p w:rsidR="006308E2" w:rsidRDefault="00711E93" w:rsidP="007378B7">
      <w:pPr>
        <w:spacing w:line="360" w:lineRule="auto"/>
        <w:rPr>
          <w:u w:val="single"/>
        </w:rPr>
      </w:pPr>
      <w:r w:rsidRPr="006308E2">
        <w:rPr>
          <w:u w:val="single"/>
        </w:rPr>
        <w:t xml:space="preserve">Successful Use of Cold Runner Molds in </w:t>
      </w:r>
      <w:r w:rsidR="006308E2">
        <w:rPr>
          <w:u w:val="single"/>
        </w:rPr>
        <w:t>Industry</w:t>
      </w:r>
    </w:p>
    <w:p w:rsidR="00DC53FD" w:rsidRPr="00DC53FD" w:rsidRDefault="00DC53FD" w:rsidP="007378B7">
      <w:pPr>
        <w:spacing w:line="360" w:lineRule="auto"/>
        <w:rPr>
          <w:u w:val="single"/>
        </w:rPr>
      </w:pPr>
    </w:p>
    <w:p w:rsidR="00711E93" w:rsidRPr="00711E93" w:rsidRDefault="00711E93" w:rsidP="007378B7">
      <w:pPr>
        <w:pStyle w:val="ListParagraph"/>
        <w:numPr>
          <w:ilvl w:val="0"/>
          <w:numId w:val="1"/>
        </w:numPr>
        <w:spacing w:line="360" w:lineRule="auto"/>
      </w:pPr>
      <w:r w:rsidRPr="00711E93">
        <w:t>Food Packaging</w:t>
      </w:r>
      <w:r w:rsidR="006308E2">
        <w:t xml:space="preserve"> </w:t>
      </w:r>
      <w:r w:rsidRPr="00711E93">
        <w:t xml:space="preserve">industry to produce plastic </w:t>
      </w:r>
      <w:r w:rsidR="006308E2">
        <w:t xml:space="preserve">food </w:t>
      </w:r>
      <w:r w:rsidRPr="00711E93">
        <w:t>containers, trays,</w:t>
      </w:r>
      <w:r w:rsidR="00AF04DC">
        <w:t xml:space="preserve"> </w:t>
      </w:r>
      <w:r w:rsidR="00AF04DC" w:rsidRPr="00AF04DC">
        <w:t>disposable cutlery,</w:t>
      </w:r>
      <w:r w:rsidR="00AF04DC">
        <w:t xml:space="preserve"> utensils</w:t>
      </w:r>
      <w:r w:rsidR="00AF04DC" w:rsidRPr="00AF04DC">
        <w:t xml:space="preserve"> bottle caps, and packaging components</w:t>
      </w:r>
      <w:r w:rsidR="006308E2">
        <w:t xml:space="preserve"> in</w:t>
      </w:r>
      <w:r w:rsidRPr="00711E93">
        <w:t xml:space="preserve"> an economical </w:t>
      </w:r>
      <w:r w:rsidR="006308E2">
        <w:t>way.</w:t>
      </w:r>
    </w:p>
    <w:p w:rsidR="00711E93" w:rsidRPr="00711E93" w:rsidRDefault="00711E93" w:rsidP="007378B7">
      <w:pPr>
        <w:pStyle w:val="ListParagraph"/>
        <w:numPr>
          <w:ilvl w:val="0"/>
          <w:numId w:val="1"/>
        </w:numPr>
        <w:spacing w:line="360" w:lineRule="auto"/>
      </w:pPr>
      <w:r w:rsidRPr="00711E93">
        <w:t>Building and Construction</w:t>
      </w:r>
      <w:r w:rsidR="006308E2">
        <w:t xml:space="preserve"> </w:t>
      </w:r>
      <w:r w:rsidRPr="00711E93">
        <w:t xml:space="preserve">to manufacture plastic parts such as pipes, fittings, and construction elements like brackets and fasteners. </w:t>
      </w:r>
    </w:p>
    <w:p w:rsidR="006308E2" w:rsidRDefault="00711E93" w:rsidP="007378B7">
      <w:pPr>
        <w:pStyle w:val="ListParagraph"/>
        <w:numPr>
          <w:ilvl w:val="0"/>
          <w:numId w:val="1"/>
        </w:numPr>
        <w:spacing w:line="360" w:lineRule="auto"/>
      </w:pPr>
      <w:r w:rsidRPr="00711E93">
        <w:t xml:space="preserve">Toys </w:t>
      </w:r>
      <w:r w:rsidR="006308E2">
        <w:t xml:space="preserve">industry </w:t>
      </w:r>
      <w:r w:rsidRPr="00711E93">
        <w:t xml:space="preserve">to produce plastic toys, playground equipment, and recreational items. </w:t>
      </w:r>
    </w:p>
    <w:p w:rsidR="006308E2" w:rsidRDefault="006308E2" w:rsidP="007378B7">
      <w:pPr>
        <w:pStyle w:val="ListParagraph"/>
        <w:numPr>
          <w:ilvl w:val="0"/>
          <w:numId w:val="1"/>
        </w:numPr>
        <w:spacing w:line="360" w:lineRule="auto"/>
      </w:pPr>
      <w:r>
        <w:t>Produces</w:t>
      </w:r>
      <w:r w:rsidR="00711E93" w:rsidRPr="00711E93">
        <w:t xml:space="preserve"> household goods such as storage containers, household tools, and cleaning equipment. </w:t>
      </w:r>
    </w:p>
    <w:p w:rsidR="00B55B43" w:rsidRDefault="006308E2" w:rsidP="007378B7">
      <w:pPr>
        <w:pStyle w:val="ListParagraph"/>
        <w:numPr>
          <w:ilvl w:val="0"/>
          <w:numId w:val="1"/>
        </w:numPr>
        <w:spacing w:line="360" w:lineRule="auto"/>
      </w:pPr>
      <w:r>
        <w:t xml:space="preserve">Medical industry </w:t>
      </w:r>
      <w:r w:rsidR="00B55B43">
        <w:t>to produce</w:t>
      </w:r>
      <w:r w:rsidR="00AF04DC" w:rsidRPr="00AF04DC">
        <w:t xml:space="preserve"> certain medical-grade plastics </w:t>
      </w:r>
      <w:r w:rsidR="00B55B43">
        <w:t>as well as</w:t>
      </w:r>
      <w:r w:rsidR="00AF04DC" w:rsidRPr="00AF04DC">
        <w:t xml:space="preserve"> specialized engineering resins.</w:t>
      </w:r>
    </w:p>
    <w:p w:rsidR="00711E93" w:rsidRPr="00711E93" w:rsidRDefault="00B55B43" w:rsidP="007378B7">
      <w:pPr>
        <w:pStyle w:val="ListParagraph"/>
        <w:numPr>
          <w:ilvl w:val="0"/>
          <w:numId w:val="1"/>
        </w:numPr>
        <w:spacing w:line="360" w:lineRule="auto"/>
      </w:pPr>
      <w:r>
        <w:t xml:space="preserve">Automotive </w:t>
      </w:r>
      <w:r w:rsidR="00711E93" w:rsidRPr="00711E93">
        <w:t>industry to manufacture interior components like dashboards, door panels, seat trims</w:t>
      </w:r>
      <w:r>
        <w:t>,</w:t>
      </w:r>
      <w:r w:rsidR="00AF04DC" w:rsidRPr="00AF04DC">
        <w:t xml:space="preserve"> automotive bumpers, large containers, and appliance components.</w:t>
      </w:r>
    </w:p>
    <w:p w:rsidR="00711E93" w:rsidRDefault="00711E93" w:rsidP="007378B7">
      <w:pPr>
        <w:spacing w:line="360" w:lineRule="auto"/>
      </w:pPr>
    </w:p>
    <w:p w:rsidR="00953587" w:rsidRDefault="00953587" w:rsidP="007378B7">
      <w:pPr>
        <w:spacing w:line="360" w:lineRule="auto"/>
      </w:pPr>
    </w:p>
    <w:p w:rsidR="00953587" w:rsidRDefault="00953587" w:rsidP="007378B7">
      <w:pPr>
        <w:spacing w:line="360" w:lineRule="auto"/>
      </w:pPr>
    </w:p>
    <w:p w:rsidR="00953587" w:rsidRDefault="00953587" w:rsidP="007378B7">
      <w:pPr>
        <w:spacing w:line="360" w:lineRule="auto"/>
      </w:pPr>
    </w:p>
    <w:p w:rsidR="00953587" w:rsidRDefault="00953587" w:rsidP="007378B7">
      <w:pPr>
        <w:spacing w:line="360" w:lineRule="auto"/>
      </w:pPr>
    </w:p>
    <w:p w:rsidR="00953587" w:rsidRDefault="00953587" w:rsidP="007378B7">
      <w:pPr>
        <w:spacing w:line="360" w:lineRule="auto"/>
      </w:pPr>
    </w:p>
    <w:p w:rsidR="00DC53FD" w:rsidRPr="00B55B43" w:rsidRDefault="00711E93" w:rsidP="007378B7">
      <w:pPr>
        <w:spacing w:line="360" w:lineRule="auto"/>
        <w:rPr>
          <w:u w:val="single"/>
        </w:rPr>
      </w:pPr>
      <w:r w:rsidRPr="00B55B43">
        <w:rPr>
          <w:u w:val="single"/>
        </w:rPr>
        <w:lastRenderedPageBreak/>
        <w:t xml:space="preserve">Successful Use of Hot </w:t>
      </w:r>
      <w:r w:rsidR="00B55B43">
        <w:rPr>
          <w:u w:val="single"/>
        </w:rPr>
        <w:t>Runner Molds in Industry</w:t>
      </w:r>
    </w:p>
    <w:p w:rsidR="00DC53FD" w:rsidRDefault="00711E93" w:rsidP="007378B7">
      <w:pPr>
        <w:spacing w:line="360" w:lineRule="auto"/>
      </w:pPr>
      <w:r w:rsidRPr="00711E93">
        <w:t>The ability to control the molten plastic flow, minimize gate marks, and reduce material waste makes hot runner molds a popular choice in a wide range of industries, especially when producing high-value, intricate, and complex parts. </w:t>
      </w:r>
    </w:p>
    <w:p w:rsidR="00711E93" w:rsidRPr="00711E93" w:rsidRDefault="00711E93" w:rsidP="007378B7">
      <w:pPr>
        <w:spacing w:line="360" w:lineRule="auto"/>
      </w:pPr>
      <w:r w:rsidRPr="00711E93">
        <w:t>  </w:t>
      </w:r>
    </w:p>
    <w:p w:rsidR="00711E93" w:rsidRDefault="00B55B43" w:rsidP="007378B7">
      <w:pPr>
        <w:pStyle w:val="ListParagraph"/>
        <w:numPr>
          <w:ilvl w:val="0"/>
          <w:numId w:val="2"/>
        </w:numPr>
        <w:spacing w:line="360" w:lineRule="auto"/>
      </w:pPr>
      <w:r>
        <w:t>Produce e</w:t>
      </w:r>
      <w:r w:rsidR="00711E93">
        <w:t xml:space="preserve">lectrical </w:t>
      </w:r>
      <w:r>
        <w:t>c</w:t>
      </w:r>
      <w:r w:rsidR="00711E93">
        <w:t>omponents</w:t>
      </w:r>
      <w:r>
        <w:t xml:space="preserve"> like </w:t>
      </w:r>
      <w:r w:rsidRPr="00B55B43">
        <w:t>closures, connectors, and small precision components</w:t>
      </w:r>
      <w:r>
        <w:t xml:space="preserve"> due to the </w:t>
      </w:r>
      <w:r w:rsidR="00711E93">
        <w:t xml:space="preserve">ability of hot runner systems to </w:t>
      </w:r>
      <w:r w:rsidR="00310399">
        <w:t xml:space="preserve">ensure </w:t>
      </w:r>
      <w:r w:rsidR="00711E93">
        <w:t xml:space="preserve">tight tolerances, </w:t>
      </w:r>
      <w:r w:rsidR="00310399">
        <w:t>resulting in</w:t>
      </w:r>
      <w:r w:rsidR="00711E93">
        <w:t xml:space="preserve"> optimal electrical performance.</w:t>
      </w:r>
    </w:p>
    <w:p w:rsidR="00711E93" w:rsidRDefault="00711E93" w:rsidP="007378B7">
      <w:pPr>
        <w:pStyle w:val="ListParagraph"/>
        <w:numPr>
          <w:ilvl w:val="0"/>
          <w:numId w:val="2"/>
        </w:numPr>
        <w:spacing w:line="360" w:lineRule="auto"/>
      </w:pPr>
      <w:r>
        <w:t>Medical Devices and Instruments</w:t>
      </w:r>
      <w:r w:rsidR="00CE26E0">
        <w:t xml:space="preserve"> </w:t>
      </w:r>
      <w:r>
        <w:t>including syringes, IV compo</w:t>
      </w:r>
      <w:r w:rsidR="00CE26E0">
        <w:t>nents, and surgical instruments where</w:t>
      </w:r>
      <w:r>
        <w:t xml:space="preserve"> hot runners </w:t>
      </w:r>
      <w:r w:rsidR="00CE26E0">
        <w:t>ensure</w:t>
      </w:r>
      <w:r>
        <w:t xml:space="preserve"> the production of sterile, defect-free parts</w:t>
      </w:r>
      <w:r w:rsidR="00CE26E0">
        <w:t>.</w:t>
      </w:r>
    </w:p>
    <w:p w:rsidR="00CE26E0" w:rsidRDefault="00711E93" w:rsidP="007378B7">
      <w:pPr>
        <w:pStyle w:val="ListParagraph"/>
        <w:numPr>
          <w:ilvl w:val="0"/>
          <w:numId w:val="2"/>
        </w:numPr>
        <w:spacing w:line="360" w:lineRule="auto"/>
      </w:pPr>
      <w:r>
        <w:t xml:space="preserve">Cosmetic industry to produce packaging components such as lipstick cases, compact cases, and mascara containers. </w:t>
      </w:r>
    </w:p>
    <w:p w:rsidR="00711E93" w:rsidRDefault="00711E93" w:rsidP="007378B7">
      <w:pPr>
        <w:pStyle w:val="ListParagraph"/>
        <w:numPr>
          <w:ilvl w:val="0"/>
          <w:numId w:val="2"/>
        </w:numPr>
        <w:spacing w:line="360" w:lineRule="auto"/>
      </w:pPr>
      <w:r>
        <w:t>Automotive</w:t>
      </w:r>
      <w:r w:rsidR="00CE26E0">
        <w:t xml:space="preserve"> </w:t>
      </w:r>
      <w:r>
        <w:t xml:space="preserve">lighting components, including headlamp housings, taillight lenses, and signal indicators. </w:t>
      </w:r>
    </w:p>
    <w:p w:rsidR="00711E93" w:rsidRDefault="00CE26E0" w:rsidP="007378B7">
      <w:pPr>
        <w:pStyle w:val="ListParagraph"/>
        <w:numPr>
          <w:ilvl w:val="0"/>
          <w:numId w:val="2"/>
        </w:numPr>
        <w:spacing w:line="360" w:lineRule="auto"/>
      </w:pPr>
      <w:r>
        <w:t>Household a</w:t>
      </w:r>
      <w:r w:rsidR="00711E93">
        <w:t>ppliances</w:t>
      </w:r>
      <w:r>
        <w:t xml:space="preserve"> </w:t>
      </w:r>
      <w:r w:rsidR="00711E93">
        <w:t>such as microwave parts, washing machine compon</w:t>
      </w:r>
      <w:r w:rsidR="00DC53FD">
        <w:t>ents, and vacuum cleaner parts.</w:t>
      </w:r>
    </w:p>
    <w:p w:rsidR="004B352F" w:rsidRDefault="00DC53FD" w:rsidP="007378B7">
      <w:pPr>
        <w:pStyle w:val="ListParagraph"/>
        <w:numPr>
          <w:ilvl w:val="0"/>
          <w:numId w:val="2"/>
        </w:numPr>
        <w:spacing w:line="360" w:lineRule="auto"/>
      </w:pPr>
      <w:r>
        <w:t xml:space="preserve">High-End </w:t>
      </w:r>
      <w:r w:rsidR="00711E93">
        <w:t>consumer products like smart</w:t>
      </w:r>
      <w:r>
        <w:t xml:space="preserve"> </w:t>
      </w:r>
      <w:r w:rsidR="00711E93">
        <w:t xml:space="preserve">phones, high-quality audio equipment, and luxury goods. </w:t>
      </w:r>
    </w:p>
    <w:p w:rsidR="00F13B05" w:rsidRDefault="00F13B05" w:rsidP="00F13B05">
      <w:pPr>
        <w:spacing w:line="360" w:lineRule="auto"/>
      </w:pPr>
    </w:p>
    <w:p w:rsidR="00F13B05" w:rsidRDefault="00F13B05" w:rsidP="00F13B05">
      <w:pPr>
        <w:spacing w:line="360" w:lineRule="auto"/>
      </w:pPr>
    </w:p>
    <w:p w:rsidR="00F13B05" w:rsidRDefault="00F13B05" w:rsidP="00F13B05">
      <w:pPr>
        <w:spacing w:line="360" w:lineRule="auto"/>
      </w:pPr>
    </w:p>
    <w:p w:rsidR="00F13B05" w:rsidRDefault="00F13B05" w:rsidP="00F13B05">
      <w:pPr>
        <w:spacing w:line="360" w:lineRule="auto"/>
      </w:pPr>
    </w:p>
    <w:p w:rsidR="00F13B05" w:rsidRDefault="00F13B05" w:rsidP="00F13B05">
      <w:pPr>
        <w:spacing w:line="360" w:lineRule="auto"/>
      </w:pPr>
    </w:p>
    <w:p w:rsidR="00F13B05" w:rsidRDefault="00F13B05" w:rsidP="00F13B05">
      <w:pPr>
        <w:spacing w:line="360" w:lineRule="auto"/>
      </w:pPr>
    </w:p>
    <w:p w:rsidR="00F13B05" w:rsidRDefault="00F13B05" w:rsidP="00F13B05">
      <w:pPr>
        <w:spacing w:line="360" w:lineRule="auto"/>
      </w:pPr>
    </w:p>
    <w:p w:rsidR="00F13B05" w:rsidRDefault="00F13B05" w:rsidP="00F13B05">
      <w:pPr>
        <w:spacing w:line="360" w:lineRule="auto"/>
      </w:pPr>
    </w:p>
    <w:p w:rsidR="00F13B05" w:rsidRDefault="00F13B05" w:rsidP="00F13B05">
      <w:pPr>
        <w:spacing w:line="360" w:lineRule="auto"/>
      </w:pPr>
    </w:p>
    <w:p w:rsidR="00F13B05" w:rsidRDefault="00F13B05" w:rsidP="00F13B05">
      <w:pPr>
        <w:spacing w:line="360" w:lineRule="auto"/>
      </w:pPr>
    </w:p>
    <w:p w:rsidR="00F13B05" w:rsidRDefault="00F13B05" w:rsidP="00F13B05">
      <w:pPr>
        <w:spacing w:line="360" w:lineRule="auto"/>
      </w:pPr>
    </w:p>
    <w:p w:rsidR="00F13B05" w:rsidRDefault="00F13B05" w:rsidP="00F13B05">
      <w:pPr>
        <w:spacing w:line="360" w:lineRule="auto"/>
      </w:pPr>
    </w:p>
    <w:p w:rsidR="00F13B05" w:rsidRDefault="00F13B05" w:rsidP="00F13B05">
      <w:pPr>
        <w:spacing w:line="360" w:lineRule="auto"/>
      </w:pPr>
    </w:p>
    <w:p w:rsidR="00F13B05" w:rsidRDefault="00F13B05" w:rsidP="00F13B05">
      <w:pPr>
        <w:spacing w:line="360" w:lineRule="auto"/>
      </w:pPr>
    </w:p>
    <w:p w:rsidR="00F13B05" w:rsidRDefault="00F13B05" w:rsidP="00F13B05">
      <w:pPr>
        <w:spacing w:line="360" w:lineRule="auto"/>
      </w:pPr>
    </w:p>
    <w:p w:rsidR="00F13B05" w:rsidRDefault="00F13B05" w:rsidP="00F13B05">
      <w:pPr>
        <w:spacing w:line="360" w:lineRule="auto"/>
      </w:pPr>
    </w:p>
    <w:p w:rsidR="00F13B05" w:rsidRDefault="00F13B05" w:rsidP="00F13B05">
      <w:pPr>
        <w:spacing w:line="360" w:lineRule="auto"/>
      </w:pPr>
    </w:p>
    <w:p w:rsidR="004B352F" w:rsidRDefault="00F13B05" w:rsidP="007378B7">
      <w:pPr>
        <w:spacing w:line="360" w:lineRule="auto"/>
        <w:rPr>
          <w:b/>
        </w:rPr>
      </w:pPr>
      <w:r>
        <w:rPr>
          <w:b/>
        </w:rPr>
        <w:lastRenderedPageBreak/>
        <w:t>6</w:t>
      </w:r>
      <w:r w:rsidR="004B352F" w:rsidRPr="004B352F">
        <w:rPr>
          <w:b/>
        </w:rPr>
        <w:t>. How to Choose Between Cold Runner and Hot Runner Molds</w:t>
      </w:r>
    </w:p>
    <w:p w:rsidR="00DC53FD" w:rsidRDefault="000512EB" w:rsidP="007378B7">
      <w:pPr>
        <w:spacing w:line="360" w:lineRule="auto"/>
      </w:pPr>
      <w:r>
        <w:t>T</w:t>
      </w:r>
      <w:r w:rsidR="00DC53FD" w:rsidRPr="00DC53FD">
        <w:t xml:space="preserve">here is no </w:t>
      </w:r>
      <w:r w:rsidRPr="00DC53FD">
        <w:t>perfect</w:t>
      </w:r>
      <w:r w:rsidR="00DC53FD" w:rsidRPr="00DC53FD">
        <w:t xml:space="preserve"> answer as the choice depends on several factors</w:t>
      </w:r>
      <w:r>
        <w:t xml:space="preserve"> like production needs, material and cost</w:t>
      </w:r>
      <w:r w:rsidR="00DC53FD" w:rsidRPr="00DC53FD">
        <w:t xml:space="preserve">. </w:t>
      </w:r>
      <w:r>
        <w:t>Larger</w:t>
      </w:r>
      <w:r w:rsidR="00DC53FD" w:rsidRPr="00DC53FD">
        <w:t xml:space="preserve"> and more complex parts benefit from hot runner systems due to reduced material waste, cycle time, and quality issues. </w:t>
      </w:r>
      <w:r>
        <w:t>Whereas,</w:t>
      </w:r>
      <w:r w:rsidR="00DC53FD" w:rsidRPr="00DC53FD">
        <w:t xml:space="preserve"> smaller parts </w:t>
      </w:r>
      <w:r>
        <w:t>benefit from</w:t>
      </w:r>
      <w:r w:rsidR="00DC53FD" w:rsidRPr="00DC53FD">
        <w:t xml:space="preserve"> cold runner systems </w:t>
      </w:r>
      <w:r>
        <w:t xml:space="preserve">as they require </w:t>
      </w:r>
      <w:r w:rsidR="00DC53FD" w:rsidRPr="00DC53FD">
        <w:t xml:space="preserve">less material and energy. </w:t>
      </w:r>
      <w:r w:rsidRPr="000512EB">
        <w:t>The injection molding industry generally make</w:t>
      </w:r>
      <w:r>
        <w:t>s</w:t>
      </w:r>
      <w:r w:rsidRPr="000512EB">
        <w:t xml:space="preserve"> the decision to use a hot runner without considering a cold runner’s poss</w:t>
      </w:r>
      <w:r>
        <w:t>ible cost and quality benefits. It is true that h</w:t>
      </w:r>
      <w:r w:rsidRPr="000512EB">
        <w:t xml:space="preserve">ot runners require less material, </w:t>
      </w:r>
      <w:r w:rsidR="00E3514D">
        <w:t>less</w:t>
      </w:r>
      <w:r w:rsidRPr="000512EB">
        <w:t xml:space="preserve"> cost</w:t>
      </w:r>
      <w:r w:rsidR="00E3514D">
        <w:t>; however</w:t>
      </w:r>
      <w:r w:rsidRPr="000512EB">
        <w:t xml:space="preserve">, </w:t>
      </w:r>
      <w:r w:rsidR="00E3514D">
        <w:t>they</w:t>
      </w:r>
      <w:r w:rsidRPr="000512EB">
        <w:t xml:space="preserve"> can create</w:t>
      </w:r>
      <w:r w:rsidR="00E3514D">
        <w:t xml:space="preserve"> more scrap because of downtime and</w:t>
      </w:r>
      <w:r w:rsidRPr="000512EB">
        <w:t xml:space="preserve"> leaks. </w:t>
      </w:r>
      <w:r w:rsidR="00DC53FD" w:rsidRPr="00DC53FD">
        <w:t xml:space="preserve">Choosing between cold runner and hot runner molds requires careful consideration of various factors related to production needs, material type, and cost considerations. </w:t>
      </w:r>
    </w:p>
    <w:p w:rsidR="00E3514D" w:rsidRPr="00DC53FD" w:rsidRDefault="00E3514D" w:rsidP="007378B7">
      <w:pPr>
        <w:spacing w:line="360" w:lineRule="auto"/>
      </w:pPr>
    </w:p>
    <w:p w:rsidR="00E3514D" w:rsidRDefault="00DC53FD" w:rsidP="007378B7">
      <w:pPr>
        <w:numPr>
          <w:ilvl w:val="0"/>
          <w:numId w:val="3"/>
        </w:numPr>
        <w:spacing w:line="360" w:lineRule="auto"/>
      </w:pPr>
      <w:r w:rsidRPr="00DC53FD">
        <w:t>Assessing Production Needs:</w:t>
      </w:r>
    </w:p>
    <w:p w:rsidR="005356DF" w:rsidRDefault="005356DF" w:rsidP="007378B7">
      <w:pPr>
        <w:spacing w:line="360" w:lineRule="auto"/>
        <w:ind w:left="720"/>
      </w:pPr>
    </w:p>
    <w:tbl>
      <w:tblPr>
        <w:tblStyle w:val="TableGrid"/>
        <w:tblW w:w="0" w:type="auto"/>
        <w:tblInd w:w="108" w:type="dxa"/>
        <w:tblLayout w:type="fixed"/>
        <w:tblLook w:val="04A0"/>
      </w:tblPr>
      <w:tblGrid>
        <w:gridCol w:w="720"/>
        <w:gridCol w:w="1440"/>
        <w:gridCol w:w="3510"/>
        <w:gridCol w:w="4050"/>
      </w:tblGrid>
      <w:tr w:rsidR="00AC10BA" w:rsidTr="00745E7D">
        <w:trPr>
          <w:trHeight w:val="621"/>
        </w:trPr>
        <w:tc>
          <w:tcPr>
            <w:tcW w:w="720" w:type="dxa"/>
          </w:tcPr>
          <w:p w:rsidR="00E3514D" w:rsidRPr="00AC10BA" w:rsidRDefault="00E3514D" w:rsidP="007378B7">
            <w:pPr>
              <w:spacing w:line="360" w:lineRule="auto"/>
              <w:rPr>
                <w:b/>
              </w:rPr>
            </w:pPr>
            <w:r w:rsidRPr="00AC10BA">
              <w:rPr>
                <w:b/>
              </w:rPr>
              <w:t>SN</w:t>
            </w:r>
          </w:p>
        </w:tc>
        <w:tc>
          <w:tcPr>
            <w:tcW w:w="1440" w:type="dxa"/>
          </w:tcPr>
          <w:p w:rsidR="00E3514D" w:rsidRPr="00AC10BA" w:rsidRDefault="00E3514D" w:rsidP="007378B7">
            <w:pPr>
              <w:spacing w:line="360" w:lineRule="auto"/>
              <w:rPr>
                <w:b/>
              </w:rPr>
            </w:pPr>
            <w:r w:rsidRPr="00AC10BA">
              <w:rPr>
                <w:b/>
              </w:rPr>
              <w:t>Needs</w:t>
            </w:r>
          </w:p>
        </w:tc>
        <w:tc>
          <w:tcPr>
            <w:tcW w:w="3510" w:type="dxa"/>
          </w:tcPr>
          <w:p w:rsidR="00E3514D" w:rsidRPr="00AC10BA" w:rsidRDefault="00E3514D" w:rsidP="007378B7">
            <w:pPr>
              <w:spacing w:line="360" w:lineRule="auto"/>
              <w:rPr>
                <w:b/>
              </w:rPr>
            </w:pPr>
            <w:r w:rsidRPr="00AC10BA">
              <w:rPr>
                <w:b/>
              </w:rPr>
              <w:t>Hot runner molds</w:t>
            </w:r>
          </w:p>
        </w:tc>
        <w:tc>
          <w:tcPr>
            <w:tcW w:w="4050" w:type="dxa"/>
          </w:tcPr>
          <w:p w:rsidR="00E3514D" w:rsidRPr="00AC10BA" w:rsidRDefault="00E3514D" w:rsidP="007378B7">
            <w:pPr>
              <w:spacing w:line="360" w:lineRule="auto"/>
              <w:rPr>
                <w:b/>
              </w:rPr>
            </w:pPr>
            <w:r w:rsidRPr="00AC10BA">
              <w:rPr>
                <w:b/>
              </w:rPr>
              <w:t>Cold runner molds</w:t>
            </w:r>
          </w:p>
        </w:tc>
      </w:tr>
      <w:tr w:rsidR="00AC10BA" w:rsidTr="00745E7D">
        <w:trPr>
          <w:trHeight w:val="621"/>
        </w:trPr>
        <w:tc>
          <w:tcPr>
            <w:tcW w:w="720" w:type="dxa"/>
          </w:tcPr>
          <w:p w:rsidR="00E3514D" w:rsidRDefault="00E3514D" w:rsidP="007378B7">
            <w:pPr>
              <w:pStyle w:val="ListParagraph"/>
              <w:numPr>
                <w:ilvl w:val="0"/>
                <w:numId w:val="5"/>
              </w:numPr>
              <w:spacing w:line="360" w:lineRule="auto"/>
            </w:pPr>
          </w:p>
        </w:tc>
        <w:tc>
          <w:tcPr>
            <w:tcW w:w="1440" w:type="dxa"/>
          </w:tcPr>
          <w:p w:rsidR="00E3514D" w:rsidRDefault="00E3514D" w:rsidP="007378B7">
            <w:pPr>
              <w:spacing w:line="360" w:lineRule="auto"/>
            </w:pPr>
            <w:r>
              <w:t>Part complexity</w:t>
            </w:r>
          </w:p>
        </w:tc>
        <w:tc>
          <w:tcPr>
            <w:tcW w:w="3510" w:type="dxa"/>
          </w:tcPr>
          <w:p w:rsidR="00E3514D" w:rsidRDefault="00AC10BA" w:rsidP="007378B7">
            <w:pPr>
              <w:spacing w:line="360" w:lineRule="auto"/>
            </w:pPr>
            <w:r w:rsidRPr="00AC10BA">
              <w:t>Hot runner molds for intricate, complex parts with multiple gates.</w:t>
            </w:r>
          </w:p>
        </w:tc>
        <w:tc>
          <w:tcPr>
            <w:tcW w:w="4050" w:type="dxa"/>
          </w:tcPr>
          <w:p w:rsidR="00E3514D" w:rsidRDefault="00AC10BA" w:rsidP="007378B7">
            <w:pPr>
              <w:spacing w:line="360" w:lineRule="auto"/>
            </w:pPr>
            <w:r w:rsidRPr="00AC10BA">
              <w:t>Cold runner molds for simpler designs with a single gate.</w:t>
            </w:r>
          </w:p>
        </w:tc>
      </w:tr>
      <w:tr w:rsidR="00AC10BA" w:rsidTr="00745E7D">
        <w:trPr>
          <w:trHeight w:val="621"/>
        </w:trPr>
        <w:tc>
          <w:tcPr>
            <w:tcW w:w="720" w:type="dxa"/>
          </w:tcPr>
          <w:p w:rsidR="00E3514D" w:rsidRDefault="00E3514D" w:rsidP="007378B7">
            <w:pPr>
              <w:pStyle w:val="ListParagraph"/>
              <w:numPr>
                <w:ilvl w:val="0"/>
                <w:numId w:val="5"/>
              </w:numPr>
              <w:spacing w:line="360" w:lineRule="auto"/>
            </w:pPr>
          </w:p>
        </w:tc>
        <w:tc>
          <w:tcPr>
            <w:tcW w:w="1440" w:type="dxa"/>
          </w:tcPr>
          <w:p w:rsidR="00E3514D" w:rsidRDefault="00E3514D" w:rsidP="007378B7">
            <w:pPr>
              <w:spacing w:line="360" w:lineRule="auto"/>
            </w:pPr>
            <w:r>
              <w:t>Production volume</w:t>
            </w:r>
          </w:p>
        </w:tc>
        <w:tc>
          <w:tcPr>
            <w:tcW w:w="3510" w:type="dxa"/>
          </w:tcPr>
          <w:p w:rsidR="00E3514D" w:rsidRDefault="00AC10BA" w:rsidP="007378B7">
            <w:pPr>
              <w:spacing w:line="360" w:lineRule="auto"/>
            </w:pPr>
            <w:r w:rsidRPr="00AC10BA">
              <w:t xml:space="preserve">For high-volume production, hot runner </w:t>
            </w:r>
            <w:r>
              <w:t>is</w:t>
            </w:r>
            <w:r w:rsidRPr="00AC10BA">
              <w:t xml:space="preserve"> cost-effective in the long run due to reduced material waste</w:t>
            </w:r>
            <w:r>
              <w:t>.</w:t>
            </w:r>
          </w:p>
        </w:tc>
        <w:tc>
          <w:tcPr>
            <w:tcW w:w="4050" w:type="dxa"/>
          </w:tcPr>
          <w:p w:rsidR="00E3514D" w:rsidRDefault="00AC10BA" w:rsidP="007378B7">
            <w:pPr>
              <w:spacing w:line="360" w:lineRule="auto"/>
            </w:pPr>
            <w:r>
              <w:t>F</w:t>
            </w:r>
            <w:r w:rsidRPr="00AC10BA">
              <w:t xml:space="preserve">or low-volume production, cold runner molds </w:t>
            </w:r>
            <w:r>
              <w:t>are</w:t>
            </w:r>
            <w:r w:rsidRPr="00AC10BA">
              <w:t xml:space="preserve"> more economical.</w:t>
            </w:r>
          </w:p>
        </w:tc>
      </w:tr>
      <w:tr w:rsidR="00E3514D" w:rsidTr="00745E7D">
        <w:trPr>
          <w:trHeight w:val="656"/>
        </w:trPr>
        <w:tc>
          <w:tcPr>
            <w:tcW w:w="720" w:type="dxa"/>
          </w:tcPr>
          <w:p w:rsidR="00E3514D" w:rsidRDefault="00E3514D" w:rsidP="007378B7">
            <w:pPr>
              <w:pStyle w:val="ListParagraph"/>
              <w:numPr>
                <w:ilvl w:val="0"/>
                <w:numId w:val="5"/>
              </w:numPr>
              <w:spacing w:line="360" w:lineRule="auto"/>
            </w:pPr>
          </w:p>
        </w:tc>
        <w:tc>
          <w:tcPr>
            <w:tcW w:w="1440" w:type="dxa"/>
          </w:tcPr>
          <w:p w:rsidR="00E3514D" w:rsidRDefault="00E3514D" w:rsidP="007378B7">
            <w:pPr>
              <w:spacing w:line="360" w:lineRule="auto"/>
            </w:pPr>
            <w:r>
              <w:t>Cycle time</w:t>
            </w:r>
          </w:p>
        </w:tc>
        <w:tc>
          <w:tcPr>
            <w:tcW w:w="3510" w:type="dxa"/>
          </w:tcPr>
          <w:p w:rsidR="00E3514D" w:rsidRDefault="00AC10BA" w:rsidP="007378B7">
            <w:pPr>
              <w:spacing w:line="360" w:lineRule="auto"/>
            </w:pPr>
            <w:r w:rsidRPr="00AC10BA">
              <w:t>Hot runner molds offer faste</w:t>
            </w:r>
            <w:r>
              <w:t xml:space="preserve">r injection and cooling </w:t>
            </w:r>
            <w:r w:rsidR="00745E7D">
              <w:t>cycles that</w:t>
            </w:r>
            <w:r>
              <w:t xml:space="preserve"> helps in </w:t>
            </w:r>
            <w:r w:rsidRPr="00AC10BA">
              <w:t>meeting tight production schedules.</w:t>
            </w:r>
          </w:p>
        </w:tc>
        <w:tc>
          <w:tcPr>
            <w:tcW w:w="4050" w:type="dxa"/>
          </w:tcPr>
          <w:p w:rsidR="00E3514D" w:rsidRDefault="00AC10BA" w:rsidP="007378B7">
            <w:pPr>
              <w:spacing w:line="360" w:lineRule="auto"/>
            </w:pPr>
            <w:r>
              <w:t>C</w:t>
            </w:r>
            <w:r w:rsidRPr="00AC10BA">
              <w:t xml:space="preserve">old runner molds reduce downtime during maintenance, </w:t>
            </w:r>
            <w:r w:rsidR="00745E7D">
              <w:t>resulting in</w:t>
            </w:r>
            <w:r w:rsidRPr="00AC10BA">
              <w:t xml:space="preserve"> increased productivity and reduced production interruptions.</w:t>
            </w:r>
          </w:p>
        </w:tc>
      </w:tr>
    </w:tbl>
    <w:p w:rsidR="00E3514D" w:rsidRDefault="00E3514D" w:rsidP="007378B7">
      <w:pPr>
        <w:spacing w:line="360" w:lineRule="auto"/>
      </w:pPr>
    </w:p>
    <w:p w:rsidR="00DC53FD" w:rsidRDefault="00DC53FD" w:rsidP="007378B7">
      <w:pPr>
        <w:numPr>
          <w:ilvl w:val="0"/>
          <w:numId w:val="3"/>
        </w:numPr>
        <w:spacing w:line="360" w:lineRule="auto"/>
      </w:pPr>
      <w:r w:rsidRPr="00DC53FD">
        <w:t>Considering Material Type:</w:t>
      </w:r>
    </w:p>
    <w:p w:rsidR="00953587" w:rsidRPr="00DC53FD" w:rsidRDefault="00953587" w:rsidP="00953587">
      <w:pPr>
        <w:spacing w:line="360" w:lineRule="auto"/>
        <w:ind w:left="720"/>
      </w:pPr>
    </w:p>
    <w:p w:rsidR="005356DF" w:rsidRPr="005356DF" w:rsidRDefault="005356DF" w:rsidP="007378B7">
      <w:pPr>
        <w:numPr>
          <w:ilvl w:val="1"/>
          <w:numId w:val="3"/>
        </w:numPr>
        <w:spacing w:line="360" w:lineRule="auto"/>
        <w:rPr>
          <w:u w:val="single"/>
        </w:rPr>
      </w:pPr>
      <w:r w:rsidRPr="005356DF">
        <w:rPr>
          <w:u w:val="single"/>
        </w:rPr>
        <w:t>Material Sensitivity</w:t>
      </w:r>
      <w:r w:rsidR="00DC53FD" w:rsidRPr="005356DF">
        <w:rPr>
          <w:u w:val="single"/>
        </w:rPr>
        <w:t xml:space="preserve"> </w:t>
      </w:r>
    </w:p>
    <w:p w:rsidR="00DC53FD" w:rsidRDefault="00745E7D" w:rsidP="007378B7">
      <w:pPr>
        <w:spacing w:line="360" w:lineRule="auto"/>
        <w:ind w:left="1440"/>
      </w:pPr>
      <w:r>
        <w:t xml:space="preserve">Materials that </w:t>
      </w:r>
      <w:r w:rsidR="00DC53FD" w:rsidRPr="00DC53FD">
        <w:t xml:space="preserve">sensitive to heat and shear </w:t>
      </w:r>
      <w:r>
        <w:t xml:space="preserve">prefer </w:t>
      </w:r>
      <w:r w:rsidR="00DC53FD" w:rsidRPr="00DC53FD">
        <w:t xml:space="preserve">cold runner molds </w:t>
      </w:r>
      <w:r>
        <w:t>in order</w:t>
      </w:r>
      <w:r w:rsidR="00DC53FD" w:rsidRPr="00DC53FD">
        <w:t xml:space="preserve"> to minimize the chances of material degradation. Hot runner </w:t>
      </w:r>
      <w:r>
        <w:t xml:space="preserve">is </w:t>
      </w:r>
      <w:r w:rsidR="00234026">
        <w:t>fitting</w:t>
      </w:r>
      <w:r>
        <w:t xml:space="preserve"> </w:t>
      </w:r>
      <w:r w:rsidR="00DC53FD" w:rsidRPr="00DC53FD">
        <w:t>for materials that can withstand the higher temp</w:t>
      </w:r>
      <w:r>
        <w:t>eratures.</w:t>
      </w:r>
    </w:p>
    <w:p w:rsidR="00745E7D" w:rsidRPr="005356DF" w:rsidRDefault="005356DF" w:rsidP="007378B7">
      <w:pPr>
        <w:numPr>
          <w:ilvl w:val="1"/>
          <w:numId w:val="3"/>
        </w:numPr>
        <w:tabs>
          <w:tab w:val="num" w:pos="720"/>
        </w:tabs>
        <w:spacing w:line="360" w:lineRule="auto"/>
        <w:rPr>
          <w:u w:val="single"/>
        </w:rPr>
      </w:pPr>
      <w:r>
        <w:rPr>
          <w:u w:val="single"/>
        </w:rPr>
        <w:t>Material Flow and Viscosity</w:t>
      </w:r>
    </w:p>
    <w:p w:rsidR="00745E7D" w:rsidRDefault="00745E7D" w:rsidP="007378B7">
      <w:pPr>
        <w:spacing w:line="360" w:lineRule="auto"/>
        <w:ind w:left="1440"/>
      </w:pPr>
      <w:r w:rsidRPr="00745E7D">
        <w:t xml:space="preserve">Hot runner molds </w:t>
      </w:r>
      <w:r w:rsidR="005356DF">
        <w:t xml:space="preserve">suitable </w:t>
      </w:r>
      <w:r w:rsidRPr="00745E7D">
        <w:t>for ma</w:t>
      </w:r>
      <w:r>
        <w:t>terials with higher viscosity whereas c</w:t>
      </w:r>
      <w:r w:rsidRPr="00745E7D">
        <w:t xml:space="preserve">old runner molds can still </w:t>
      </w:r>
      <w:r w:rsidR="005356DF">
        <w:t>work with</w:t>
      </w:r>
      <w:r w:rsidRPr="00745E7D">
        <w:t xml:space="preserve"> materials with adequate flow properties and lower viscosity.</w:t>
      </w:r>
    </w:p>
    <w:p w:rsidR="00953587" w:rsidRPr="00745E7D" w:rsidRDefault="00953587" w:rsidP="007378B7">
      <w:pPr>
        <w:spacing w:line="360" w:lineRule="auto"/>
        <w:ind w:left="1440"/>
      </w:pPr>
    </w:p>
    <w:p w:rsidR="00745E7D" w:rsidRPr="005356DF" w:rsidRDefault="00745E7D" w:rsidP="007378B7">
      <w:pPr>
        <w:numPr>
          <w:ilvl w:val="1"/>
          <w:numId w:val="3"/>
        </w:numPr>
        <w:tabs>
          <w:tab w:val="num" w:pos="720"/>
        </w:tabs>
        <w:spacing w:line="360" w:lineRule="auto"/>
        <w:rPr>
          <w:u w:val="single"/>
        </w:rPr>
      </w:pPr>
      <w:r w:rsidRPr="005356DF">
        <w:rPr>
          <w:u w:val="single"/>
        </w:rPr>
        <w:lastRenderedPageBreak/>
        <w:t>Material Com</w:t>
      </w:r>
      <w:r w:rsidR="005356DF">
        <w:rPr>
          <w:u w:val="single"/>
        </w:rPr>
        <w:t>patibility with Mold Components</w:t>
      </w:r>
    </w:p>
    <w:p w:rsidR="00745E7D" w:rsidRPr="00745E7D" w:rsidRDefault="00745E7D" w:rsidP="007378B7">
      <w:pPr>
        <w:spacing w:line="360" w:lineRule="auto"/>
        <w:ind w:left="1440"/>
      </w:pPr>
      <w:r w:rsidRPr="00745E7D">
        <w:t xml:space="preserve">For materials with high abrasive </w:t>
      </w:r>
      <w:r w:rsidR="00234026">
        <w:t>quali</w:t>
      </w:r>
      <w:r w:rsidRPr="00745E7D">
        <w:t>ties, hot runner molds ensure longer mold lifespan and consistent performance.</w:t>
      </w:r>
      <w:r w:rsidR="005356DF">
        <w:t xml:space="preserve"> </w:t>
      </w:r>
      <w:r w:rsidR="00646EE5" w:rsidRPr="00646EE5">
        <w:t>For materials that cause less wear on the mold's components, cold runner molds are appropriate.</w:t>
      </w:r>
      <w:r w:rsidRPr="00745E7D">
        <w:rPr>
          <w:vanish/>
        </w:rPr>
        <w:t>Top of Form</w:t>
      </w:r>
    </w:p>
    <w:p w:rsidR="00745E7D" w:rsidRPr="00DC53FD" w:rsidRDefault="00745E7D" w:rsidP="007378B7">
      <w:pPr>
        <w:spacing w:line="360" w:lineRule="auto"/>
        <w:ind w:left="1440"/>
      </w:pPr>
    </w:p>
    <w:p w:rsidR="00DC53FD" w:rsidRPr="00DC53FD" w:rsidRDefault="00DC53FD" w:rsidP="007378B7">
      <w:pPr>
        <w:numPr>
          <w:ilvl w:val="0"/>
          <w:numId w:val="3"/>
        </w:numPr>
        <w:spacing w:line="360" w:lineRule="auto"/>
      </w:pPr>
      <w:r w:rsidRPr="00DC53FD">
        <w:t>Evaluating Cost Factors:</w:t>
      </w:r>
    </w:p>
    <w:p w:rsidR="005356DF" w:rsidRDefault="00DC53FD" w:rsidP="007378B7">
      <w:pPr>
        <w:numPr>
          <w:ilvl w:val="1"/>
          <w:numId w:val="3"/>
        </w:numPr>
        <w:spacing w:line="360" w:lineRule="auto"/>
      </w:pPr>
      <w:r w:rsidRPr="005356DF">
        <w:rPr>
          <w:u w:val="single"/>
        </w:rPr>
        <w:t>Initial Investment</w:t>
      </w:r>
      <w:r w:rsidRPr="00DC53FD">
        <w:t xml:space="preserve"> </w:t>
      </w:r>
    </w:p>
    <w:p w:rsidR="00DC53FD" w:rsidRPr="00DC53FD" w:rsidRDefault="00DC53FD" w:rsidP="007378B7">
      <w:pPr>
        <w:spacing w:line="360" w:lineRule="auto"/>
        <w:ind w:left="1440"/>
      </w:pPr>
      <w:r w:rsidRPr="00DC53FD">
        <w:t>Cold runner molds are less expensive to manufacture and purchase, while hot runner molds have a higher initial cost due to the complexity of the system.</w:t>
      </w:r>
    </w:p>
    <w:p w:rsidR="005356DF" w:rsidRDefault="00DC53FD" w:rsidP="007378B7">
      <w:pPr>
        <w:numPr>
          <w:ilvl w:val="1"/>
          <w:numId w:val="3"/>
        </w:numPr>
        <w:spacing w:line="360" w:lineRule="auto"/>
      </w:pPr>
      <w:r w:rsidRPr="005356DF">
        <w:rPr>
          <w:u w:val="single"/>
        </w:rPr>
        <w:t>Production Costs</w:t>
      </w:r>
      <w:r w:rsidRPr="00DC53FD">
        <w:t xml:space="preserve"> </w:t>
      </w:r>
    </w:p>
    <w:p w:rsidR="00DC53FD" w:rsidRPr="00DC53FD" w:rsidRDefault="00DC53FD" w:rsidP="007378B7">
      <w:pPr>
        <w:spacing w:line="360" w:lineRule="auto"/>
        <w:ind w:left="1440"/>
      </w:pPr>
      <w:r w:rsidRPr="00DC53FD">
        <w:t>Hot runner molds can lead to lower production costs in high-volume scenarios due to reduced material wastage and faster cycles.</w:t>
      </w:r>
    </w:p>
    <w:p w:rsidR="005356DF" w:rsidRDefault="00DC53FD" w:rsidP="007378B7">
      <w:pPr>
        <w:numPr>
          <w:ilvl w:val="1"/>
          <w:numId w:val="3"/>
        </w:numPr>
        <w:spacing w:line="360" w:lineRule="auto"/>
      </w:pPr>
      <w:r w:rsidRPr="005356DF">
        <w:rPr>
          <w:u w:val="single"/>
        </w:rPr>
        <w:t>Tooling Maintenance</w:t>
      </w:r>
      <w:r w:rsidRPr="00DC53FD">
        <w:t xml:space="preserve"> </w:t>
      </w:r>
    </w:p>
    <w:p w:rsidR="00DC53FD" w:rsidRPr="00DC53FD" w:rsidRDefault="00DC53FD" w:rsidP="007378B7">
      <w:pPr>
        <w:spacing w:line="360" w:lineRule="auto"/>
        <w:ind w:left="1440"/>
      </w:pPr>
      <w:r w:rsidRPr="00DC53FD">
        <w:t>Cold runner molds are generally simpler and easier to maintain, while hot runner molds might require more specialized maintenance.</w:t>
      </w:r>
    </w:p>
    <w:p w:rsidR="004B352F" w:rsidRDefault="004B352F" w:rsidP="007378B7">
      <w:pPr>
        <w:spacing w:line="360" w:lineRule="auto"/>
      </w:pPr>
    </w:p>
    <w:p w:rsidR="005356DF" w:rsidRDefault="005356DF" w:rsidP="007378B7">
      <w:pPr>
        <w:spacing w:line="360" w:lineRule="auto"/>
      </w:pPr>
    </w:p>
    <w:p w:rsidR="005356DF" w:rsidRDefault="005356DF" w:rsidP="007378B7">
      <w:pPr>
        <w:spacing w:line="360" w:lineRule="auto"/>
      </w:pPr>
    </w:p>
    <w:p w:rsidR="00953587" w:rsidRDefault="00953587" w:rsidP="007378B7">
      <w:pPr>
        <w:spacing w:line="360" w:lineRule="auto"/>
      </w:pPr>
    </w:p>
    <w:p w:rsidR="00953587" w:rsidRDefault="00953587" w:rsidP="007378B7">
      <w:pPr>
        <w:spacing w:line="360" w:lineRule="auto"/>
      </w:pPr>
    </w:p>
    <w:p w:rsidR="00953587" w:rsidRDefault="00953587" w:rsidP="007378B7">
      <w:pPr>
        <w:spacing w:line="360" w:lineRule="auto"/>
      </w:pPr>
    </w:p>
    <w:p w:rsidR="00953587" w:rsidRDefault="00953587" w:rsidP="007378B7">
      <w:pPr>
        <w:spacing w:line="360" w:lineRule="auto"/>
      </w:pPr>
    </w:p>
    <w:p w:rsidR="00953587" w:rsidRDefault="00953587" w:rsidP="007378B7">
      <w:pPr>
        <w:spacing w:line="360" w:lineRule="auto"/>
      </w:pPr>
    </w:p>
    <w:p w:rsidR="00953587" w:rsidRDefault="00953587" w:rsidP="007378B7">
      <w:pPr>
        <w:spacing w:line="360" w:lineRule="auto"/>
      </w:pPr>
    </w:p>
    <w:p w:rsidR="00953587" w:rsidRDefault="00953587" w:rsidP="007378B7">
      <w:pPr>
        <w:spacing w:line="360" w:lineRule="auto"/>
      </w:pPr>
    </w:p>
    <w:p w:rsidR="00953587" w:rsidRDefault="00953587" w:rsidP="007378B7">
      <w:pPr>
        <w:spacing w:line="360" w:lineRule="auto"/>
      </w:pPr>
    </w:p>
    <w:p w:rsidR="00953587" w:rsidRDefault="00953587" w:rsidP="007378B7">
      <w:pPr>
        <w:spacing w:line="360" w:lineRule="auto"/>
      </w:pPr>
    </w:p>
    <w:p w:rsidR="00953587" w:rsidRDefault="00953587" w:rsidP="007378B7">
      <w:pPr>
        <w:spacing w:line="360" w:lineRule="auto"/>
      </w:pPr>
    </w:p>
    <w:p w:rsidR="00953587" w:rsidRDefault="00953587" w:rsidP="007378B7">
      <w:pPr>
        <w:spacing w:line="360" w:lineRule="auto"/>
      </w:pPr>
    </w:p>
    <w:p w:rsidR="00953587" w:rsidRDefault="00953587" w:rsidP="007378B7">
      <w:pPr>
        <w:spacing w:line="360" w:lineRule="auto"/>
      </w:pPr>
    </w:p>
    <w:p w:rsidR="00953587" w:rsidRDefault="00953587" w:rsidP="007378B7">
      <w:pPr>
        <w:spacing w:line="360" w:lineRule="auto"/>
      </w:pPr>
    </w:p>
    <w:p w:rsidR="00953587" w:rsidRDefault="00953587" w:rsidP="007378B7">
      <w:pPr>
        <w:spacing w:line="360" w:lineRule="auto"/>
      </w:pPr>
    </w:p>
    <w:p w:rsidR="00953587" w:rsidRDefault="00953587" w:rsidP="007378B7">
      <w:pPr>
        <w:spacing w:line="360" w:lineRule="auto"/>
      </w:pPr>
    </w:p>
    <w:p w:rsidR="00953587" w:rsidRDefault="00953587" w:rsidP="007378B7">
      <w:pPr>
        <w:spacing w:line="360" w:lineRule="auto"/>
      </w:pPr>
    </w:p>
    <w:p w:rsidR="00953587" w:rsidRDefault="00953587" w:rsidP="007378B7">
      <w:pPr>
        <w:spacing w:line="360" w:lineRule="auto"/>
      </w:pPr>
    </w:p>
    <w:p w:rsidR="004B352F" w:rsidRPr="004B352F" w:rsidRDefault="00F13B05" w:rsidP="007378B7">
      <w:pPr>
        <w:spacing w:line="360" w:lineRule="auto"/>
        <w:rPr>
          <w:b/>
        </w:rPr>
      </w:pPr>
      <w:r>
        <w:rPr>
          <w:b/>
        </w:rPr>
        <w:lastRenderedPageBreak/>
        <w:t>7</w:t>
      </w:r>
      <w:r w:rsidR="004B352F" w:rsidRPr="004B352F">
        <w:rPr>
          <w:b/>
        </w:rPr>
        <w:t>. Conclusion</w:t>
      </w:r>
    </w:p>
    <w:p w:rsidR="005356DF" w:rsidRPr="005356DF" w:rsidRDefault="005356DF" w:rsidP="007378B7">
      <w:pPr>
        <w:spacing w:line="360" w:lineRule="auto"/>
      </w:pPr>
      <w:r>
        <w:t>The correct</w:t>
      </w:r>
      <w:r w:rsidRPr="005356DF">
        <w:t xml:space="preserve"> choice between cold runner and hot runner molds </w:t>
      </w:r>
      <w:r>
        <w:t>is vital</w:t>
      </w:r>
      <w:r w:rsidRPr="005356DF">
        <w:t xml:space="preserve"> in determining production efficiency and part quality. Cold runner molds </w:t>
      </w:r>
      <w:r w:rsidR="00730E11">
        <w:t xml:space="preserve">being a cost-effective solution </w:t>
      </w:r>
      <w:r w:rsidRPr="005356DF">
        <w:t xml:space="preserve">for low-volume production </w:t>
      </w:r>
      <w:r w:rsidR="00730E11">
        <w:t xml:space="preserve">of simpler part designs and </w:t>
      </w:r>
      <w:r w:rsidRPr="005356DF">
        <w:t>hot runner molds exce</w:t>
      </w:r>
      <w:r w:rsidR="00730E11">
        <w:t>l</w:t>
      </w:r>
      <w:r w:rsidRPr="005356DF">
        <w:t>l</w:t>
      </w:r>
      <w:r w:rsidR="00730E11">
        <w:t>ing</w:t>
      </w:r>
      <w:r w:rsidRPr="005356DF">
        <w:t xml:space="preserve"> in high-volume production</w:t>
      </w:r>
      <w:r w:rsidR="00730E11">
        <w:t xml:space="preserve"> with </w:t>
      </w:r>
      <w:r w:rsidRPr="005356DF">
        <w:t xml:space="preserve">faster cycle times </w:t>
      </w:r>
      <w:r w:rsidR="00730E11">
        <w:t>and minimal</w:t>
      </w:r>
      <w:r w:rsidRPr="005356DF">
        <w:t xml:space="preserve"> material wastage</w:t>
      </w:r>
      <w:r w:rsidR="00730E11">
        <w:t>, it is essential to assess your needs and then make a selection between these two. All-in-all</w:t>
      </w:r>
      <w:r w:rsidRPr="005356DF">
        <w:t xml:space="preserve">, </w:t>
      </w:r>
      <w:r w:rsidR="00730E11">
        <w:t>t</w:t>
      </w:r>
      <w:r w:rsidR="00730E11" w:rsidRPr="00730E11">
        <w:t>he key to getting the finest results and satisfying the requirements of various sectors and applications is to choose molds carefully.</w:t>
      </w:r>
    </w:p>
    <w:p w:rsidR="004B352F" w:rsidRPr="004B352F" w:rsidRDefault="004B352F" w:rsidP="007378B7">
      <w:pPr>
        <w:spacing w:line="360" w:lineRule="auto"/>
      </w:pPr>
    </w:p>
    <w:p w:rsidR="00CA7BAA" w:rsidRDefault="00CA7BAA" w:rsidP="007378B7">
      <w:pPr>
        <w:spacing w:line="360" w:lineRule="auto"/>
      </w:pPr>
    </w:p>
    <w:sectPr w:rsidR="00CA7BAA" w:rsidSect="00DC53FD">
      <w:pgSz w:w="11909" w:h="16834" w:code="9"/>
      <w:pgMar w:top="1080" w:right="1080" w:bottom="1080" w:left="108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5675B5"/>
    <w:multiLevelType w:val="hybridMultilevel"/>
    <w:tmpl w:val="F90E3AF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DF0307"/>
    <w:multiLevelType w:val="hybridMultilevel"/>
    <w:tmpl w:val="AD9829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B9973B2"/>
    <w:multiLevelType w:val="hybridMultilevel"/>
    <w:tmpl w:val="5C9416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6891C8D"/>
    <w:multiLevelType w:val="multilevel"/>
    <w:tmpl w:val="2B54B2D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10F5459"/>
    <w:multiLevelType w:val="hybridMultilevel"/>
    <w:tmpl w:val="47EA414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C5F488F"/>
    <w:multiLevelType w:val="hybridMultilevel"/>
    <w:tmpl w:val="B1C0BF2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CA42AE6"/>
    <w:multiLevelType w:val="hybridMultilevel"/>
    <w:tmpl w:val="7B2227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8C65BE3"/>
    <w:multiLevelType w:val="hybridMultilevel"/>
    <w:tmpl w:val="CFB6126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8B3586B"/>
    <w:multiLevelType w:val="multilevel"/>
    <w:tmpl w:val="88AE0CF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05947D9"/>
    <w:multiLevelType w:val="hybridMultilevel"/>
    <w:tmpl w:val="EA5098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F401565"/>
    <w:multiLevelType w:val="hybridMultilevel"/>
    <w:tmpl w:val="8AF458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8"/>
  </w:num>
  <w:num w:numId="4">
    <w:abstractNumId w:val="5"/>
  </w:num>
  <w:num w:numId="5">
    <w:abstractNumId w:val="7"/>
  </w:num>
  <w:num w:numId="6">
    <w:abstractNumId w:val="3"/>
  </w:num>
  <w:num w:numId="7">
    <w:abstractNumId w:val="2"/>
  </w:num>
  <w:num w:numId="8">
    <w:abstractNumId w:val="1"/>
  </w:num>
  <w:num w:numId="9">
    <w:abstractNumId w:val="6"/>
  </w:num>
  <w:num w:numId="10">
    <w:abstractNumId w:val="10"/>
  </w:num>
  <w:num w:numId="11">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0"/>
  <w:proofState w:spelling="clean" w:grammar="clean"/>
  <w:defaultTabStop w:val="720"/>
  <w:drawingGridHorizontalSpacing w:val="120"/>
  <w:displayHorizontalDrawingGridEvery w:val="2"/>
  <w:displayVerticalDrawingGridEvery w:val="2"/>
  <w:characterSpacingControl w:val="doNotCompress"/>
  <w:compat/>
  <w:rsids>
    <w:rsidRoot w:val="004B352F"/>
    <w:rsid w:val="000512EB"/>
    <w:rsid w:val="001973D1"/>
    <w:rsid w:val="00234026"/>
    <w:rsid w:val="002674B7"/>
    <w:rsid w:val="002B7C57"/>
    <w:rsid w:val="00300033"/>
    <w:rsid w:val="00310399"/>
    <w:rsid w:val="0033673B"/>
    <w:rsid w:val="00395462"/>
    <w:rsid w:val="003B0AA2"/>
    <w:rsid w:val="004B352F"/>
    <w:rsid w:val="005356DF"/>
    <w:rsid w:val="005E1C14"/>
    <w:rsid w:val="006308E2"/>
    <w:rsid w:val="00635707"/>
    <w:rsid w:val="00646EE5"/>
    <w:rsid w:val="006F557D"/>
    <w:rsid w:val="00711E93"/>
    <w:rsid w:val="00730E11"/>
    <w:rsid w:val="007378B7"/>
    <w:rsid w:val="00745E7D"/>
    <w:rsid w:val="00766693"/>
    <w:rsid w:val="0079478F"/>
    <w:rsid w:val="007D2DBA"/>
    <w:rsid w:val="007D6E11"/>
    <w:rsid w:val="00871408"/>
    <w:rsid w:val="00896F8E"/>
    <w:rsid w:val="00953587"/>
    <w:rsid w:val="00966E13"/>
    <w:rsid w:val="00A7519B"/>
    <w:rsid w:val="00AC10BA"/>
    <w:rsid w:val="00AF04DC"/>
    <w:rsid w:val="00B55B43"/>
    <w:rsid w:val="00BF2789"/>
    <w:rsid w:val="00C71A5C"/>
    <w:rsid w:val="00C87CBF"/>
    <w:rsid w:val="00CA7BAA"/>
    <w:rsid w:val="00CE26E0"/>
    <w:rsid w:val="00CF052B"/>
    <w:rsid w:val="00D07317"/>
    <w:rsid w:val="00D756A3"/>
    <w:rsid w:val="00D818AF"/>
    <w:rsid w:val="00DC53FD"/>
    <w:rsid w:val="00E3514D"/>
    <w:rsid w:val="00ED4BBC"/>
    <w:rsid w:val="00EE3DF4"/>
    <w:rsid w:val="00F13B0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7C57"/>
    <w:rPr>
      <w:rFonts w:ascii="Times New Roman" w:hAnsi="Times New Roman"/>
      <w:sz w:val="24"/>
    </w:rPr>
  </w:style>
  <w:style w:type="paragraph" w:styleId="Heading1">
    <w:name w:val="heading 1"/>
    <w:basedOn w:val="Normal"/>
    <w:next w:val="Normal"/>
    <w:link w:val="Heading1Char"/>
    <w:uiPriority w:val="9"/>
    <w:qFormat/>
    <w:rsid w:val="00966E13"/>
    <w:pPr>
      <w:keepNext/>
      <w:keepLines/>
      <w:spacing w:before="480"/>
      <w:outlineLvl w:val="0"/>
    </w:pPr>
    <w:rPr>
      <w:rFonts w:eastAsiaTheme="majorEastAsia" w:cstheme="majorBidi"/>
      <w:b/>
      <w:bCs/>
      <w:sz w:val="28"/>
      <w:szCs w:val="28"/>
    </w:rPr>
  </w:style>
  <w:style w:type="paragraph" w:styleId="Heading2">
    <w:name w:val="heading 2"/>
    <w:basedOn w:val="Normal"/>
    <w:next w:val="Normal"/>
    <w:link w:val="Heading2Char"/>
    <w:autoRedefine/>
    <w:uiPriority w:val="9"/>
    <w:unhideWhenUsed/>
    <w:qFormat/>
    <w:rsid w:val="007378B7"/>
    <w:pPr>
      <w:keepNext/>
      <w:keepLines/>
      <w:spacing w:before="200" w:line="360" w:lineRule="auto"/>
      <w:outlineLvl w:val="1"/>
    </w:pPr>
    <w:rPr>
      <w:rFonts w:eastAsiaTheme="majorEastAsia" w:cs="Times New Roman"/>
      <w:b/>
      <w:bCs/>
      <w:szCs w:val="26"/>
    </w:rPr>
  </w:style>
  <w:style w:type="paragraph" w:styleId="Heading3">
    <w:name w:val="heading 3"/>
    <w:basedOn w:val="Normal"/>
    <w:next w:val="Normal"/>
    <w:link w:val="Heading3Char"/>
    <w:uiPriority w:val="9"/>
    <w:unhideWhenUsed/>
    <w:qFormat/>
    <w:rsid w:val="007378B7"/>
    <w:pPr>
      <w:keepNext/>
      <w:keepLines/>
      <w:spacing w:before="40" w:line="259" w:lineRule="auto"/>
      <w:jc w:val="left"/>
      <w:outlineLvl w:val="2"/>
    </w:pPr>
    <w:rPr>
      <w:rFonts w:asciiTheme="majorHAnsi" w:eastAsiaTheme="majorEastAsia" w:hAnsiTheme="majorHAnsi" w:cstheme="majorBidi"/>
      <w:color w:val="243F60" w:themeColor="accent1" w:themeShade="7F"/>
      <w:kern w:val="2"/>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6E13"/>
    <w:rPr>
      <w:rFonts w:ascii="Times New Roman" w:eastAsiaTheme="majorEastAsia" w:hAnsi="Times New Roman" w:cstheme="majorBidi"/>
      <w:b/>
      <w:bCs/>
      <w:sz w:val="28"/>
      <w:szCs w:val="28"/>
    </w:rPr>
  </w:style>
  <w:style w:type="character" w:customStyle="1" w:styleId="Heading2Char">
    <w:name w:val="Heading 2 Char"/>
    <w:basedOn w:val="DefaultParagraphFont"/>
    <w:link w:val="Heading2"/>
    <w:uiPriority w:val="9"/>
    <w:rsid w:val="007378B7"/>
    <w:rPr>
      <w:rFonts w:ascii="Times New Roman" w:eastAsiaTheme="majorEastAsia" w:hAnsi="Times New Roman" w:cs="Times New Roman"/>
      <w:b/>
      <w:bCs/>
      <w:sz w:val="24"/>
      <w:szCs w:val="26"/>
    </w:rPr>
  </w:style>
  <w:style w:type="paragraph" w:styleId="BalloonText">
    <w:name w:val="Balloon Text"/>
    <w:basedOn w:val="Normal"/>
    <w:link w:val="BalloonTextChar"/>
    <w:uiPriority w:val="99"/>
    <w:semiHidden/>
    <w:unhideWhenUsed/>
    <w:rsid w:val="00D756A3"/>
    <w:rPr>
      <w:rFonts w:ascii="Tahoma" w:hAnsi="Tahoma" w:cs="Tahoma"/>
      <w:sz w:val="16"/>
      <w:szCs w:val="16"/>
    </w:rPr>
  </w:style>
  <w:style w:type="character" w:customStyle="1" w:styleId="BalloonTextChar">
    <w:name w:val="Balloon Text Char"/>
    <w:basedOn w:val="DefaultParagraphFont"/>
    <w:link w:val="BalloonText"/>
    <w:uiPriority w:val="99"/>
    <w:semiHidden/>
    <w:rsid w:val="00D756A3"/>
    <w:rPr>
      <w:rFonts w:ascii="Tahoma" w:hAnsi="Tahoma" w:cs="Tahoma"/>
      <w:sz w:val="16"/>
      <w:szCs w:val="16"/>
    </w:rPr>
  </w:style>
  <w:style w:type="character" w:styleId="Hyperlink">
    <w:name w:val="Hyperlink"/>
    <w:basedOn w:val="DefaultParagraphFont"/>
    <w:uiPriority w:val="99"/>
    <w:unhideWhenUsed/>
    <w:rsid w:val="00D756A3"/>
    <w:rPr>
      <w:color w:val="0000FF" w:themeColor="hyperlink"/>
      <w:u w:val="single"/>
    </w:rPr>
  </w:style>
  <w:style w:type="paragraph" w:styleId="ListParagraph">
    <w:name w:val="List Paragraph"/>
    <w:basedOn w:val="Normal"/>
    <w:uiPriority w:val="34"/>
    <w:qFormat/>
    <w:rsid w:val="006308E2"/>
    <w:pPr>
      <w:ind w:left="720"/>
      <w:contextualSpacing/>
    </w:pPr>
  </w:style>
  <w:style w:type="table" w:styleId="TableGrid">
    <w:name w:val="Table Grid"/>
    <w:basedOn w:val="TableNormal"/>
    <w:uiPriority w:val="59"/>
    <w:rsid w:val="00E3514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7378B7"/>
    <w:rPr>
      <w:rFonts w:asciiTheme="majorHAnsi" w:eastAsiaTheme="majorEastAsia" w:hAnsiTheme="majorHAnsi" w:cstheme="majorBidi"/>
      <w:color w:val="243F60" w:themeColor="accent1" w:themeShade="7F"/>
      <w:kern w:val="2"/>
      <w:sz w:val="24"/>
      <w:szCs w:val="24"/>
    </w:rPr>
  </w:style>
  <w:style w:type="paragraph" w:styleId="Caption">
    <w:name w:val="caption"/>
    <w:basedOn w:val="Normal"/>
    <w:next w:val="Normal"/>
    <w:uiPriority w:val="35"/>
    <w:unhideWhenUsed/>
    <w:qFormat/>
    <w:rsid w:val="007378B7"/>
    <w:pPr>
      <w:spacing w:after="200"/>
      <w:jc w:val="left"/>
    </w:pPr>
    <w:rPr>
      <w:rFonts w:asciiTheme="minorHAnsi" w:hAnsiTheme="minorHAnsi"/>
      <w:i/>
      <w:iCs/>
      <w:color w:val="1F497D" w:themeColor="text2"/>
      <w:kern w:val="2"/>
      <w:sz w:val="18"/>
      <w:szCs w:val="18"/>
    </w:rPr>
  </w:style>
  <w:style w:type="table" w:customStyle="1" w:styleId="PlainTable1">
    <w:name w:val="Plain Table 1"/>
    <w:basedOn w:val="TableNormal"/>
    <w:uiPriority w:val="41"/>
    <w:rsid w:val="007378B7"/>
    <w:pPr>
      <w:jc w:val="left"/>
    </w:pPr>
    <w:rPr>
      <w:kern w:val="2"/>
    </w:r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r="http://schemas.openxmlformats.org/officeDocument/2006/relationships" xmlns:w="http://schemas.openxmlformats.org/wordprocessingml/2006/main">
  <w:divs>
    <w:div w:id="99378356">
      <w:bodyDiv w:val="1"/>
      <w:marLeft w:val="0"/>
      <w:marRight w:val="0"/>
      <w:marTop w:val="0"/>
      <w:marBottom w:val="0"/>
      <w:divBdr>
        <w:top w:val="none" w:sz="0" w:space="0" w:color="auto"/>
        <w:left w:val="none" w:sz="0" w:space="0" w:color="auto"/>
        <w:bottom w:val="none" w:sz="0" w:space="0" w:color="auto"/>
        <w:right w:val="none" w:sz="0" w:space="0" w:color="auto"/>
      </w:divBdr>
    </w:div>
    <w:div w:id="278220441">
      <w:bodyDiv w:val="1"/>
      <w:marLeft w:val="0"/>
      <w:marRight w:val="0"/>
      <w:marTop w:val="0"/>
      <w:marBottom w:val="0"/>
      <w:divBdr>
        <w:top w:val="none" w:sz="0" w:space="0" w:color="auto"/>
        <w:left w:val="none" w:sz="0" w:space="0" w:color="auto"/>
        <w:bottom w:val="none" w:sz="0" w:space="0" w:color="auto"/>
        <w:right w:val="none" w:sz="0" w:space="0" w:color="auto"/>
      </w:divBdr>
    </w:div>
    <w:div w:id="344286941">
      <w:bodyDiv w:val="1"/>
      <w:marLeft w:val="0"/>
      <w:marRight w:val="0"/>
      <w:marTop w:val="0"/>
      <w:marBottom w:val="0"/>
      <w:divBdr>
        <w:top w:val="none" w:sz="0" w:space="0" w:color="auto"/>
        <w:left w:val="none" w:sz="0" w:space="0" w:color="auto"/>
        <w:bottom w:val="none" w:sz="0" w:space="0" w:color="auto"/>
        <w:right w:val="none" w:sz="0" w:space="0" w:color="auto"/>
      </w:divBdr>
    </w:div>
    <w:div w:id="566762792">
      <w:bodyDiv w:val="1"/>
      <w:marLeft w:val="0"/>
      <w:marRight w:val="0"/>
      <w:marTop w:val="0"/>
      <w:marBottom w:val="0"/>
      <w:divBdr>
        <w:top w:val="none" w:sz="0" w:space="0" w:color="auto"/>
        <w:left w:val="none" w:sz="0" w:space="0" w:color="auto"/>
        <w:bottom w:val="none" w:sz="0" w:space="0" w:color="auto"/>
        <w:right w:val="none" w:sz="0" w:space="0" w:color="auto"/>
      </w:divBdr>
    </w:div>
    <w:div w:id="601961960">
      <w:bodyDiv w:val="1"/>
      <w:marLeft w:val="0"/>
      <w:marRight w:val="0"/>
      <w:marTop w:val="0"/>
      <w:marBottom w:val="0"/>
      <w:divBdr>
        <w:top w:val="none" w:sz="0" w:space="0" w:color="auto"/>
        <w:left w:val="none" w:sz="0" w:space="0" w:color="auto"/>
        <w:bottom w:val="none" w:sz="0" w:space="0" w:color="auto"/>
        <w:right w:val="none" w:sz="0" w:space="0" w:color="auto"/>
      </w:divBdr>
    </w:div>
    <w:div w:id="664095533">
      <w:bodyDiv w:val="1"/>
      <w:marLeft w:val="0"/>
      <w:marRight w:val="0"/>
      <w:marTop w:val="0"/>
      <w:marBottom w:val="0"/>
      <w:divBdr>
        <w:top w:val="none" w:sz="0" w:space="0" w:color="auto"/>
        <w:left w:val="none" w:sz="0" w:space="0" w:color="auto"/>
        <w:bottom w:val="none" w:sz="0" w:space="0" w:color="auto"/>
        <w:right w:val="none" w:sz="0" w:space="0" w:color="auto"/>
      </w:divBdr>
    </w:div>
    <w:div w:id="728654101">
      <w:bodyDiv w:val="1"/>
      <w:marLeft w:val="0"/>
      <w:marRight w:val="0"/>
      <w:marTop w:val="0"/>
      <w:marBottom w:val="0"/>
      <w:divBdr>
        <w:top w:val="none" w:sz="0" w:space="0" w:color="auto"/>
        <w:left w:val="none" w:sz="0" w:space="0" w:color="auto"/>
        <w:bottom w:val="none" w:sz="0" w:space="0" w:color="auto"/>
        <w:right w:val="none" w:sz="0" w:space="0" w:color="auto"/>
      </w:divBdr>
    </w:div>
    <w:div w:id="764308402">
      <w:bodyDiv w:val="1"/>
      <w:marLeft w:val="0"/>
      <w:marRight w:val="0"/>
      <w:marTop w:val="0"/>
      <w:marBottom w:val="0"/>
      <w:divBdr>
        <w:top w:val="none" w:sz="0" w:space="0" w:color="auto"/>
        <w:left w:val="none" w:sz="0" w:space="0" w:color="auto"/>
        <w:bottom w:val="none" w:sz="0" w:space="0" w:color="auto"/>
        <w:right w:val="none" w:sz="0" w:space="0" w:color="auto"/>
      </w:divBdr>
    </w:div>
    <w:div w:id="765466324">
      <w:bodyDiv w:val="1"/>
      <w:marLeft w:val="0"/>
      <w:marRight w:val="0"/>
      <w:marTop w:val="0"/>
      <w:marBottom w:val="0"/>
      <w:divBdr>
        <w:top w:val="none" w:sz="0" w:space="0" w:color="auto"/>
        <w:left w:val="none" w:sz="0" w:space="0" w:color="auto"/>
        <w:bottom w:val="none" w:sz="0" w:space="0" w:color="auto"/>
        <w:right w:val="none" w:sz="0" w:space="0" w:color="auto"/>
      </w:divBdr>
      <w:divsChild>
        <w:div w:id="1929195611">
          <w:marLeft w:val="0"/>
          <w:marRight w:val="0"/>
          <w:marTop w:val="0"/>
          <w:marBottom w:val="0"/>
          <w:divBdr>
            <w:top w:val="single" w:sz="2" w:space="0" w:color="D9D9E3"/>
            <w:left w:val="single" w:sz="2" w:space="0" w:color="D9D9E3"/>
            <w:bottom w:val="single" w:sz="2" w:space="0" w:color="D9D9E3"/>
            <w:right w:val="single" w:sz="2" w:space="0" w:color="D9D9E3"/>
          </w:divBdr>
          <w:divsChild>
            <w:div w:id="913399204">
              <w:marLeft w:val="0"/>
              <w:marRight w:val="0"/>
              <w:marTop w:val="0"/>
              <w:marBottom w:val="0"/>
              <w:divBdr>
                <w:top w:val="single" w:sz="2" w:space="0" w:color="D9D9E3"/>
                <w:left w:val="single" w:sz="2" w:space="0" w:color="D9D9E3"/>
                <w:bottom w:val="single" w:sz="2" w:space="0" w:color="D9D9E3"/>
                <w:right w:val="single" w:sz="2" w:space="0" w:color="D9D9E3"/>
              </w:divBdr>
              <w:divsChild>
                <w:div w:id="1666780489">
                  <w:marLeft w:val="0"/>
                  <w:marRight w:val="0"/>
                  <w:marTop w:val="0"/>
                  <w:marBottom w:val="0"/>
                  <w:divBdr>
                    <w:top w:val="single" w:sz="2" w:space="0" w:color="D9D9E3"/>
                    <w:left w:val="single" w:sz="2" w:space="0" w:color="D9D9E3"/>
                    <w:bottom w:val="single" w:sz="2" w:space="0" w:color="D9D9E3"/>
                    <w:right w:val="single" w:sz="2" w:space="0" w:color="D9D9E3"/>
                  </w:divBdr>
                  <w:divsChild>
                    <w:div w:id="1441998169">
                      <w:marLeft w:val="0"/>
                      <w:marRight w:val="0"/>
                      <w:marTop w:val="0"/>
                      <w:marBottom w:val="0"/>
                      <w:divBdr>
                        <w:top w:val="single" w:sz="2" w:space="0" w:color="D9D9E3"/>
                        <w:left w:val="single" w:sz="2" w:space="0" w:color="D9D9E3"/>
                        <w:bottom w:val="single" w:sz="2" w:space="0" w:color="D9D9E3"/>
                        <w:right w:val="single" w:sz="2" w:space="0" w:color="D9D9E3"/>
                      </w:divBdr>
                      <w:divsChild>
                        <w:div w:id="518665979">
                          <w:marLeft w:val="0"/>
                          <w:marRight w:val="0"/>
                          <w:marTop w:val="0"/>
                          <w:marBottom w:val="0"/>
                          <w:divBdr>
                            <w:top w:val="single" w:sz="2" w:space="0" w:color="auto"/>
                            <w:left w:val="single" w:sz="2" w:space="0" w:color="auto"/>
                            <w:bottom w:val="single" w:sz="6" w:space="0" w:color="auto"/>
                            <w:right w:val="single" w:sz="2" w:space="0" w:color="auto"/>
                          </w:divBdr>
                          <w:divsChild>
                            <w:div w:id="472527072">
                              <w:marLeft w:val="0"/>
                              <w:marRight w:val="0"/>
                              <w:marTop w:val="100"/>
                              <w:marBottom w:val="100"/>
                              <w:divBdr>
                                <w:top w:val="single" w:sz="2" w:space="0" w:color="D9D9E3"/>
                                <w:left w:val="single" w:sz="2" w:space="0" w:color="D9D9E3"/>
                                <w:bottom w:val="single" w:sz="2" w:space="0" w:color="D9D9E3"/>
                                <w:right w:val="single" w:sz="2" w:space="0" w:color="D9D9E3"/>
                              </w:divBdr>
                              <w:divsChild>
                                <w:div w:id="1625773937">
                                  <w:marLeft w:val="0"/>
                                  <w:marRight w:val="0"/>
                                  <w:marTop w:val="0"/>
                                  <w:marBottom w:val="0"/>
                                  <w:divBdr>
                                    <w:top w:val="single" w:sz="2" w:space="0" w:color="D9D9E3"/>
                                    <w:left w:val="single" w:sz="2" w:space="0" w:color="D9D9E3"/>
                                    <w:bottom w:val="single" w:sz="2" w:space="0" w:color="D9D9E3"/>
                                    <w:right w:val="single" w:sz="2" w:space="0" w:color="D9D9E3"/>
                                  </w:divBdr>
                                  <w:divsChild>
                                    <w:div w:id="1005205230">
                                      <w:marLeft w:val="0"/>
                                      <w:marRight w:val="0"/>
                                      <w:marTop w:val="0"/>
                                      <w:marBottom w:val="0"/>
                                      <w:divBdr>
                                        <w:top w:val="single" w:sz="2" w:space="0" w:color="D9D9E3"/>
                                        <w:left w:val="single" w:sz="2" w:space="0" w:color="D9D9E3"/>
                                        <w:bottom w:val="single" w:sz="2" w:space="0" w:color="D9D9E3"/>
                                        <w:right w:val="single" w:sz="2" w:space="0" w:color="D9D9E3"/>
                                      </w:divBdr>
                                      <w:divsChild>
                                        <w:div w:id="1515536380">
                                          <w:marLeft w:val="0"/>
                                          <w:marRight w:val="0"/>
                                          <w:marTop w:val="0"/>
                                          <w:marBottom w:val="0"/>
                                          <w:divBdr>
                                            <w:top w:val="single" w:sz="2" w:space="0" w:color="D9D9E3"/>
                                            <w:left w:val="single" w:sz="2" w:space="0" w:color="D9D9E3"/>
                                            <w:bottom w:val="single" w:sz="2" w:space="0" w:color="D9D9E3"/>
                                            <w:right w:val="single" w:sz="2" w:space="0" w:color="D9D9E3"/>
                                          </w:divBdr>
                                          <w:divsChild>
                                            <w:div w:id="7064126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811358523">
          <w:marLeft w:val="0"/>
          <w:marRight w:val="0"/>
          <w:marTop w:val="0"/>
          <w:marBottom w:val="0"/>
          <w:divBdr>
            <w:top w:val="none" w:sz="0" w:space="0" w:color="auto"/>
            <w:left w:val="none" w:sz="0" w:space="0" w:color="auto"/>
            <w:bottom w:val="none" w:sz="0" w:space="0" w:color="auto"/>
            <w:right w:val="none" w:sz="0" w:space="0" w:color="auto"/>
          </w:divBdr>
        </w:div>
      </w:divsChild>
    </w:div>
    <w:div w:id="994800613">
      <w:bodyDiv w:val="1"/>
      <w:marLeft w:val="0"/>
      <w:marRight w:val="0"/>
      <w:marTop w:val="0"/>
      <w:marBottom w:val="0"/>
      <w:divBdr>
        <w:top w:val="none" w:sz="0" w:space="0" w:color="auto"/>
        <w:left w:val="none" w:sz="0" w:space="0" w:color="auto"/>
        <w:bottom w:val="none" w:sz="0" w:space="0" w:color="auto"/>
        <w:right w:val="none" w:sz="0" w:space="0" w:color="auto"/>
      </w:divBdr>
      <w:divsChild>
        <w:div w:id="733047299">
          <w:marLeft w:val="0"/>
          <w:marRight w:val="0"/>
          <w:marTop w:val="0"/>
          <w:marBottom w:val="0"/>
          <w:divBdr>
            <w:top w:val="none" w:sz="0" w:space="0" w:color="auto"/>
            <w:left w:val="none" w:sz="0" w:space="0" w:color="auto"/>
            <w:bottom w:val="none" w:sz="0" w:space="0" w:color="auto"/>
            <w:right w:val="none" w:sz="0" w:space="0" w:color="auto"/>
          </w:divBdr>
          <w:divsChild>
            <w:div w:id="270666987">
              <w:marLeft w:val="0"/>
              <w:marRight w:val="0"/>
              <w:marTop w:val="0"/>
              <w:marBottom w:val="0"/>
              <w:divBdr>
                <w:top w:val="none" w:sz="0" w:space="0" w:color="auto"/>
                <w:left w:val="none" w:sz="0" w:space="0" w:color="auto"/>
                <w:bottom w:val="none" w:sz="0" w:space="0" w:color="auto"/>
                <w:right w:val="none" w:sz="0" w:space="0" w:color="auto"/>
              </w:divBdr>
              <w:divsChild>
                <w:div w:id="289748294">
                  <w:marLeft w:val="0"/>
                  <w:marRight w:val="0"/>
                  <w:marTop w:val="0"/>
                  <w:marBottom w:val="0"/>
                  <w:divBdr>
                    <w:top w:val="none" w:sz="0" w:space="0" w:color="auto"/>
                    <w:left w:val="none" w:sz="0" w:space="0" w:color="auto"/>
                    <w:bottom w:val="none" w:sz="0" w:space="0" w:color="auto"/>
                    <w:right w:val="none" w:sz="0" w:space="0" w:color="auto"/>
                  </w:divBdr>
                  <w:divsChild>
                    <w:div w:id="674958287">
                      <w:marLeft w:val="0"/>
                      <w:marRight w:val="0"/>
                      <w:marTop w:val="0"/>
                      <w:marBottom w:val="0"/>
                      <w:divBdr>
                        <w:top w:val="none" w:sz="0" w:space="0" w:color="auto"/>
                        <w:left w:val="none" w:sz="0" w:space="0" w:color="auto"/>
                        <w:bottom w:val="none" w:sz="0" w:space="0" w:color="auto"/>
                        <w:right w:val="none" w:sz="0" w:space="0" w:color="auto"/>
                      </w:divBdr>
                      <w:divsChild>
                        <w:div w:id="214106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356234">
                  <w:marLeft w:val="0"/>
                  <w:marRight w:val="0"/>
                  <w:marTop w:val="0"/>
                  <w:marBottom w:val="0"/>
                  <w:divBdr>
                    <w:top w:val="none" w:sz="0" w:space="0" w:color="auto"/>
                    <w:left w:val="none" w:sz="0" w:space="0" w:color="auto"/>
                    <w:bottom w:val="none" w:sz="0" w:space="0" w:color="auto"/>
                    <w:right w:val="none" w:sz="0" w:space="0" w:color="auto"/>
                  </w:divBdr>
                  <w:divsChild>
                    <w:div w:id="124585217">
                      <w:marLeft w:val="0"/>
                      <w:marRight w:val="0"/>
                      <w:marTop w:val="240"/>
                      <w:marBottom w:val="240"/>
                      <w:divBdr>
                        <w:top w:val="none" w:sz="0" w:space="0" w:color="auto"/>
                        <w:left w:val="none" w:sz="0" w:space="0" w:color="auto"/>
                        <w:bottom w:val="none" w:sz="0" w:space="0" w:color="auto"/>
                        <w:right w:val="none" w:sz="0" w:space="0" w:color="auto"/>
                      </w:divBdr>
                      <w:divsChild>
                        <w:div w:id="1507164106">
                          <w:marLeft w:val="0"/>
                          <w:marRight w:val="0"/>
                          <w:marTop w:val="0"/>
                          <w:marBottom w:val="0"/>
                          <w:divBdr>
                            <w:top w:val="none" w:sz="0" w:space="0" w:color="auto"/>
                            <w:left w:val="none" w:sz="0" w:space="0" w:color="auto"/>
                            <w:bottom w:val="none" w:sz="0" w:space="0" w:color="auto"/>
                            <w:right w:val="none" w:sz="0" w:space="0" w:color="auto"/>
                          </w:divBdr>
                          <w:divsChild>
                            <w:div w:id="1631979272">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998191728">
          <w:marLeft w:val="0"/>
          <w:marRight w:val="0"/>
          <w:marTop w:val="0"/>
          <w:marBottom w:val="0"/>
          <w:divBdr>
            <w:top w:val="none" w:sz="0" w:space="0" w:color="auto"/>
            <w:left w:val="none" w:sz="0" w:space="0" w:color="auto"/>
            <w:bottom w:val="none" w:sz="0" w:space="0" w:color="auto"/>
            <w:right w:val="none" w:sz="0" w:space="0" w:color="auto"/>
          </w:divBdr>
          <w:divsChild>
            <w:div w:id="640619519">
              <w:marLeft w:val="0"/>
              <w:marRight w:val="0"/>
              <w:marTop w:val="0"/>
              <w:marBottom w:val="0"/>
              <w:divBdr>
                <w:top w:val="none" w:sz="0" w:space="0" w:color="auto"/>
                <w:left w:val="none" w:sz="0" w:space="0" w:color="auto"/>
                <w:bottom w:val="none" w:sz="0" w:space="0" w:color="auto"/>
                <w:right w:val="none" w:sz="0" w:space="0" w:color="auto"/>
              </w:divBdr>
              <w:divsChild>
                <w:div w:id="350298280">
                  <w:marLeft w:val="0"/>
                  <w:marRight w:val="0"/>
                  <w:marTop w:val="0"/>
                  <w:marBottom w:val="0"/>
                  <w:divBdr>
                    <w:top w:val="none" w:sz="0" w:space="0" w:color="auto"/>
                    <w:left w:val="none" w:sz="0" w:space="0" w:color="auto"/>
                    <w:bottom w:val="none" w:sz="0" w:space="0" w:color="auto"/>
                    <w:right w:val="none" w:sz="0" w:space="0" w:color="auto"/>
                  </w:divBdr>
                  <w:divsChild>
                    <w:div w:id="794444435">
                      <w:marLeft w:val="0"/>
                      <w:marRight w:val="0"/>
                      <w:marTop w:val="0"/>
                      <w:marBottom w:val="0"/>
                      <w:divBdr>
                        <w:top w:val="none" w:sz="0" w:space="0" w:color="auto"/>
                        <w:left w:val="none" w:sz="0" w:space="0" w:color="auto"/>
                        <w:bottom w:val="none" w:sz="0" w:space="0" w:color="auto"/>
                        <w:right w:val="none" w:sz="0" w:space="0" w:color="auto"/>
                      </w:divBdr>
                      <w:divsChild>
                        <w:div w:id="405424618">
                          <w:marLeft w:val="0"/>
                          <w:marRight w:val="0"/>
                          <w:marTop w:val="0"/>
                          <w:marBottom w:val="0"/>
                          <w:divBdr>
                            <w:top w:val="none" w:sz="0" w:space="0" w:color="auto"/>
                            <w:left w:val="none" w:sz="0" w:space="0" w:color="auto"/>
                            <w:bottom w:val="none" w:sz="0" w:space="0" w:color="auto"/>
                            <w:right w:val="none" w:sz="0" w:space="0" w:color="auto"/>
                          </w:divBdr>
                        </w:div>
                        <w:div w:id="955991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951314">
                  <w:marLeft w:val="0"/>
                  <w:marRight w:val="0"/>
                  <w:marTop w:val="0"/>
                  <w:marBottom w:val="0"/>
                  <w:divBdr>
                    <w:top w:val="none" w:sz="0" w:space="0" w:color="auto"/>
                    <w:left w:val="none" w:sz="0" w:space="0" w:color="auto"/>
                    <w:bottom w:val="none" w:sz="0" w:space="0" w:color="auto"/>
                    <w:right w:val="none" w:sz="0" w:space="0" w:color="auto"/>
                  </w:divBdr>
                  <w:divsChild>
                    <w:div w:id="865944093">
                      <w:marLeft w:val="0"/>
                      <w:marRight w:val="0"/>
                      <w:marTop w:val="240"/>
                      <w:marBottom w:val="240"/>
                      <w:divBdr>
                        <w:top w:val="none" w:sz="0" w:space="0" w:color="auto"/>
                        <w:left w:val="none" w:sz="0" w:space="0" w:color="auto"/>
                        <w:bottom w:val="none" w:sz="0" w:space="0" w:color="auto"/>
                        <w:right w:val="none" w:sz="0" w:space="0" w:color="auto"/>
                      </w:divBdr>
                      <w:divsChild>
                        <w:div w:id="1722098401">
                          <w:marLeft w:val="0"/>
                          <w:marRight w:val="0"/>
                          <w:marTop w:val="0"/>
                          <w:marBottom w:val="0"/>
                          <w:divBdr>
                            <w:top w:val="none" w:sz="0" w:space="0" w:color="auto"/>
                            <w:left w:val="none" w:sz="0" w:space="0" w:color="auto"/>
                            <w:bottom w:val="none" w:sz="0" w:space="0" w:color="auto"/>
                            <w:right w:val="none" w:sz="0" w:space="0" w:color="auto"/>
                          </w:divBdr>
                          <w:divsChild>
                            <w:div w:id="166497158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800734274">
          <w:marLeft w:val="0"/>
          <w:marRight w:val="0"/>
          <w:marTop w:val="0"/>
          <w:marBottom w:val="0"/>
          <w:divBdr>
            <w:top w:val="none" w:sz="0" w:space="0" w:color="auto"/>
            <w:left w:val="none" w:sz="0" w:space="0" w:color="auto"/>
            <w:bottom w:val="none" w:sz="0" w:space="0" w:color="auto"/>
            <w:right w:val="none" w:sz="0" w:space="0" w:color="auto"/>
          </w:divBdr>
          <w:divsChild>
            <w:div w:id="1515875814">
              <w:marLeft w:val="0"/>
              <w:marRight w:val="0"/>
              <w:marTop w:val="0"/>
              <w:marBottom w:val="0"/>
              <w:divBdr>
                <w:top w:val="none" w:sz="0" w:space="0" w:color="auto"/>
                <w:left w:val="none" w:sz="0" w:space="0" w:color="auto"/>
                <w:bottom w:val="none" w:sz="0" w:space="0" w:color="auto"/>
                <w:right w:val="none" w:sz="0" w:space="0" w:color="auto"/>
              </w:divBdr>
              <w:divsChild>
                <w:div w:id="1807553146">
                  <w:marLeft w:val="0"/>
                  <w:marRight w:val="0"/>
                  <w:marTop w:val="0"/>
                  <w:marBottom w:val="0"/>
                  <w:divBdr>
                    <w:top w:val="none" w:sz="0" w:space="0" w:color="auto"/>
                    <w:left w:val="none" w:sz="0" w:space="0" w:color="auto"/>
                    <w:bottom w:val="none" w:sz="0" w:space="0" w:color="auto"/>
                    <w:right w:val="none" w:sz="0" w:space="0" w:color="auto"/>
                  </w:divBdr>
                  <w:divsChild>
                    <w:div w:id="630281184">
                      <w:marLeft w:val="0"/>
                      <w:marRight w:val="0"/>
                      <w:marTop w:val="0"/>
                      <w:marBottom w:val="0"/>
                      <w:divBdr>
                        <w:top w:val="none" w:sz="0" w:space="0" w:color="auto"/>
                        <w:left w:val="none" w:sz="0" w:space="0" w:color="auto"/>
                        <w:bottom w:val="none" w:sz="0" w:space="0" w:color="auto"/>
                        <w:right w:val="none" w:sz="0" w:space="0" w:color="auto"/>
                      </w:divBdr>
                      <w:divsChild>
                        <w:div w:id="2085948750">
                          <w:marLeft w:val="0"/>
                          <w:marRight w:val="0"/>
                          <w:marTop w:val="0"/>
                          <w:marBottom w:val="0"/>
                          <w:divBdr>
                            <w:top w:val="none" w:sz="0" w:space="0" w:color="auto"/>
                            <w:left w:val="none" w:sz="0" w:space="0" w:color="auto"/>
                            <w:bottom w:val="none" w:sz="0" w:space="0" w:color="auto"/>
                            <w:right w:val="none" w:sz="0" w:space="0" w:color="auto"/>
                          </w:divBdr>
                        </w:div>
                        <w:div w:id="1665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1732925">
      <w:bodyDiv w:val="1"/>
      <w:marLeft w:val="0"/>
      <w:marRight w:val="0"/>
      <w:marTop w:val="0"/>
      <w:marBottom w:val="0"/>
      <w:divBdr>
        <w:top w:val="none" w:sz="0" w:space="0" w:color="auto"/>
        <w:left w:val="none" w:sz="0" w:space="0" w:color="auto"/>
        <w:bottom w:val="none" w:sz="0" w:space="0" w:color="auto"/>
        <w:right w:val="none" w:sz="0" w:space="0" w:color="auto"/>
      </w:divBdr>
    </w:div>
    <w:div w:id="1366559223">
      <w:bodyDiv w:val="1"/>
      <w:marLeft w:val="0"/>
      <w:marRight w:val="0"/>
      <w:marTop w:val="0"/>
      <w:marBottom w:val="0"/>
      <w:divBdr>
        <w:top w:val="none" w:sz="0" w:space="0" w:color="auto"/>
        <w:left w:val="none" w:sz="0" w:space="0" w:color="auto"/>
        <w:bottom w:val="none" w:sz="0" w:space="0" w:color="auto"/>
        <w:right w:val="none" w:sz="0" w:space="0" w:color="auto"/>
      </w:divBdr>
      <w:divsChild>
        <w:div w:id="72436094">
          <w:marLeft w:val="0"/>
          <w:marRight w:val="0"/>
          <w:marTop w:val="0"/>
          <w:marBottom w:val="0"/>
          <w:divBdr>
            <w:top w:val="single" w:sz="2" w:space="0" w:color="auto"/>
            <w:left w:val="single" w:sz="2" w:space="0" w:color="auto"/>
            <w:bottom w:val="single" w:sz="6" w:space="0" w:color="auto"/>
            <w:right w:val="single" w:sz="2" w:space="0" w:color="auto"/>
          </w:divBdr>
          <w:divsChild>
            <w:div w:id="16004270">
              <w:marLeft w:val="0"/>
              <w:marRight w:val="0"/>
              <w:marTop w:val="100"/>
              <w:marBottom w:val="100"/>
              <w:divBdr>
                <w:top w:val="single" w:sz="2" w:space="0" w:color="D9D9E3"/>
                <w:left w:val="single" w:sz="2" w:space="0" w:color="D9D9E3"/>
                <w:bottom w:val="single" w:sz="2" w:space="0" w:color="D9D9E3"/>
                <w:right w:val="single" w:sz="2" w:space="0" w:color="D9D9E3"/>
              </w:divBdr>
              <w:divsChild>
                <w:div w:id="1566522632">
                  <w:marLeft w:val="0"/>
                  <w:marRight w:val="0"/>
                  <w:marTop w:val="0"/>
                  <w:marBottom w:val="0"/>
                  <w:divBdr>
                    <w:top w:val="single" w:sz="2" w:space="0" w:color="D9D9E3"/>
                    <w:left w:val="single" w:sz="2" w:space="0" w:color="D9D9E3"/>
                    <w:bottom w:val="single" w:sz="2" w:space="0" w:color="D9D9E3"/>
                    <w:right w:val="single" w:sz="2" w:space="0" w:color="D9D9E3"/>
                  </w:divBdr>
                  <w:divsChild>
                    <w:div w:id="1008748962">
                      <w:marLeft w:val="0"/>
                      <w:marRight w:val="0"/>
                      <w:marTop w:val="0"/>
                      <w:marBottom w:val="0"/>
                      <w:divBdr>
                        <w:top w:val="single" w:sz="2" w:space="0" w:color="D9D9E3"/>
                        <w:left w:val="single" w:sz="2" w:space="0" w:color="D9D9E3"/>
                        <w:bottom w:val="single" w:sz="2" w:space="0" w:color="D9D9E3"/>
                        <w:right w:val="single" w:sz="2" w:space="0" w:color="D9D9E3"/>
                      </w:divBdr>
                      <w:divsChild>
                        <w:div w:id="143008372">
                          <w:marLeft w:val="0"/>
                          <w:marRight w:val="0"/>
                          <w:marTop w:val="0"/>
                          <w:marBottom w:val="0"/>
                          <w:divBdr>
                            <w:top w:val="single" w:sz="2" w:space="0" w:color="D9D9E3"/>
                            <w:left w:val="single" w:sz="2" w:space="0" w:color="D9D9E3"/>
                            <w:bottom w:val="single" w:sz="2" w:space="0" w:color="D9D9E3"/>
                            <w:right w:val="single" w:sz="2" w:space="0" w:color="D9D9E3"/>
                          </w:divBdr>
                          <w:divsChild>
                            <w:div w:id="17982519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30476972">
          <w:marLeft w:val="0"/>
          <w:marRight w:val="0"/>
          <w:marTop w:val="0"/>
          <w:marBottom w:val="0"/>
          <w:divBdr>
            <w:top w:val="single" w:sz="2" w:space="0" w:color="auto"/>
            <w:left w:val="single" w:sz="2" w:space="0" w:color="auto"/>
            <w:bottom w:val="single" w:sz="6" w:space="0" w:color="auto"/>
            <w:right w:val="single" w:sz="2" w:space="0" w:color="auto"/>
          </w:divBdr>
          <w:divsChild>
            <w:div w:id="1169637315">
              <w:marLeft w:val="0"/>
              <w:marRight w:val="0"/>
              <w:marTop w:val="100"/>
              <w:marBottom w:val="100"/>
              <w:divBdr>
                <w:top w:val="single" w:sz="2" w:space="0" w:color="D9D9E3"/>
                <w:left w:val="single" w:sz="2" w:space="0" w:color="D9D9E3"/>
                <w:bottom w:val="single" w:sz="2" w:space="0" w:color="D9D9E3"/>
                <w:right w:val="single" w:sz="2" w:space="0" w:color="D9D9E3"/>
              </w:divBdr>
              <w:divsChild>
                <w:div w:id="240721678">
                  <w:marLeft w:val="0"/>
                  <w:marRight w:val="0"/>
                  <w:marTop w:val="0"/>
                  <w:marBottom w:val="0"/>
                  <w:divBdr>
                    <w:top w:val="single" w:sz="2" w:space="0" w:color="D9D9E3"/>
                    <w:left w:val="single" w:sz="2" w:space="0" w:color="D9D9E3"/>
                    <w:bottom w:val="single" w:sz="2" w:space="0" w:color="D9D9E3"/>
                    <w:right w:val="single" w:sz="2" w:space="0" w:color="D9D9E3"/>
                  </w:divBdr>
                  <w:divsChild>
                    <w:div w:id="1377388506">
                      <w:marLeft w:val="0"/>
                      <w:marRight w:val="0"/>
                      <w:marTop w:val="0"/>
                      <w:marBottom w:val="0"/>
                      <w:divBdr>
                        <w:top w:val="single" w:sz="2" w:space="0" w:color="D9D9E3"/>
                        <w:left w:val="single" w:sz="2" w:space="0" w:color="D9D9E3"/>
                        <w:bottom w:val="single" w:sz="2" w:space="0" w:color="D9D9E3"/>
                        <w:right w:val="single" w:sz="2" w:space="0" w:color="D9D9E3"/>
                      </w:divBdr>
                      <w:divsChild>
                        <w:div w:id="3045049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80232737">
                  <w:marLeft w:val="0"/>
                  <w:marRight w:val="0"/>
                  <w:marTop w:val="0"/>
                  <w:marBottom w:val="0"/>
                  <w:divBdr>
                    <w:top w:val="single" w:sz="2" w:space="0" w:color="D9D9E3"/>
                    <w:left w:val="single" w:sz="2" w:space="0" w:color="D9D9E3"/>
                    <w:bottom w:val="single" w:sz="2" w:space="0" w:color="D9D9E3"/>
                    <w:right w:val="single" w:sz="2" w:space="0" w:color="D9D9E3"/>
                  </w:divBdr>
                  <w:divsChild>
                    <w:div w:id="1940941036">
                      <w:marLeft w:val="0"/>
                      <w:marRight w:val="0"/>
                      <w:marTop w:val="0"/>
                      <w:marBottom w:val="0"/>
                      <w:divBdr>
                        <w:top w:val="single" w:sz="2" w:space="0" w:color="D9D9E3"/>
                        <w:left w:val="single" w:sz="2" w:space="0" w:color="D9D9E3"/>
                        <w:bottom w:val="single" w:sz="2" w:space="0" w:color="D9D9E3"/>
                        <w:right w:val="single" w:sz="2" w:space="0" w:color="D9D9E3"/>
                      </w:divBdr>
                      <w:divsChild>
                        <w:div w:id="1974359866">
                          <w:marLeft w:val="0"/>
                          <w:marRight w:val="0"/>
                          <w:marTop w:val="0"/>
                          <w:marBottom w:val="0"/>
                          <w:divBdr>
                            <w:top w:val="single" w:sz="2" w:space="0" w:color="D9D9E3"/>
                            <w:left w:val="single" w:sz="2" w:space="0" w:color="D9D9E3"/>
                            <w:bottom w:val="single" w:sz="2" w:space="0" w:color="D9D9E3"/>
                            <w:right w:val="single" w:sz="2" w:space="0" w:color="D9D9E3"/>
                          </w:divBdr>
                          <w:divsChild>
                            <w:div w:id="18290574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02641790">
          <w:marLeft w:val="0"/>
          <w:marRight w:val="0"/>
          <w:marTop w:val="0"/>
          <w:marBottom w:val="0"/>
          <w:divBdr>
            <w:top w:val="single" w:sz="2" w:space="0" w:color="auto"/>
            <w:left w:val="single" w:sz="2" w:space="0" w:color="auto"/>
            <w:bottom w:val="single" w:sz="6" w:space="0" w:color="auto"/>
            <w:right w:val="single" w:sz="2" w:space="0" w:color="auto"/>
          </w:divBdr>
          <w:divsChild>
            <w:div w:id="1085539267">
              <w:marLeft w:val="0"/>
              <w:marRight w:val="0"/>
              <w:marTop w:val="100"/>
              <w:marBottom w:val="100"/>
              <w:divBdr>
                <w:top w:val="single" w:sz="2" w:space="0" w:color="D9D9E3"/>
                <w:left w:val="single" w:sz="2" w:space="0" w:color="D9D9E3"/>
                <w:bottom w:val="single" w:sz="2" w:space="0" w:color="D9D9E3"/>
                <w:right w:val="single" w:sz="2" w:space="0" w:color="D9D9E3"/>
              </w:divBdr>
              <w:divsChild>
                <w:div w:id="940458534">
                  <w:marLeft w:val="0"/>
                  <w:marRight w:val="0"/>
                  <w:marTop w:val="0"/>
                  <w:marBottom w:val="0"/>
                  <w:divBdr>
                    <w:top w:val="single" w:sz="2" w:space="0" w:color="D9D9E3"/>
                    <w:left w:val="single" w:sz="2" w:space="0" w:color="D9D9E3"/>
                    <w:bottom w:val="single" w:sz="2" w:space="0" w:color="D9D9E3"/>
                    <w:right w:val="single" w:sz="2" w:space="0" w:color="D9D9E3"/>
                  </w:divBdr>
                  <w:divsChild>
                    <w:div w:id="1632441797">
                      <w:marLeft w:val="0"/>
                      <w:marRight w:val="0"/>
                      <w:marTop w:val="0"/>
                      <w:marBottom w:val="0"/>
                      <w:divBdr>
                        <w:top w:val="single" w:sz="2" w:space="0" w:color="D9D9E3"/>
                        <w:left w:val="single" w:sz="2" w:space="0" w:color="D9D9E3"/>
                        <w:bottom w:val="single" w:sz="2" w:space="0" w:color="D9D9E3"/>
                        <w:right w:val="single" w:sz="2" w:space="0" w:color="D9D9E3"/>
                      </w:divBdr>
                      <w:divsChild>
                        <w:div w:id="17089911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73906787">
                  <w:marLeft w:val="0"/>
                  <w:marRight w:val="0"/>
                  <w:marTop w:val="0"/>
                  <w:marBottom w:val="0"/>
                  <w:divBdr>
                    <w:top w:val="single" w:sz="2" w:space="0" w:color="D9D9E3"/>
                    <w:left w:val="single" w:sz="2" w:space="0" w:color="D9D9E3"/>
                    <w:bottom w:val="single" w:sz="2" w:space="0" w:color="D9D9E3"/>
                    <w:right w:val="single" w:sz="2" w:space="0" w:color="D9D9E3"/>
                  </w:divBdr>
                  <w:divsChild>
                    <w:div w:id="388724463">
                      <w:marLeft w:val="0"/>
                      <w:marRight w:val="0"/>
                      <w:marTop w:val="0"/>
                      <w:marBottom w:val="0"/>
                      <w:divBdr>
                        <w:top w:val="single" w:sz="2" w:space="0" w:color="D9D9E3"/>
                        <w:left w:val="single" w:sz="2" w:space="0" w:color="D9D9E3"/>
                        <w:bottom w:val="single" w:sz="2" w:space="0" w:color="D9D9E3"/>
                        <w:right w:val="single" w:sz="2" w:space="0" w:color="D9D9E3"/>
                      </w:divBdr>
                      <w:divsChild>
                        <w:div w:id="1763606344">
                          <w:marLeft w:val="0"/>
                          <w:marRight w:val="0"/>
                          <w:marTop w:val="0"/>
                          <w:marBottom w:val="0"/>
                          <w:divBdr>
                            <w:top w:val="single" w:sz="2" w:space="0" w:color="D9D9E3"/>
                            <w:left w:val="single" w:sz="2" w:space="0" w:color="D9D9E3"/>
                            <w:bottom w:val="single" w:sz="2" w:space="0" w:color="D9D9E3"/>
                            <w:right w:val="single" w:sz="2" w:space="0" w:color="D9D9E3"/>
                          </w:divBdr>
                          <w:divsChild>
                            <w:div w:id="12976861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41288838">
          <w:marLeft w:val="0"/>
          <w:marRight w:val="0"/>
          <w:marTop w:val="0"/>
          <w:marBottom w:val="0"/>
          <w:divBdr>
            <w:top w:val="single" w:sz="2" w:space="0" w:color="auto"/>
            <w:left w:val="single" w:sz="2" w:space="0" w:color="auto"/>
            <w:bottom w:val="single" w:sz="6" w:space="0" w:color="auto"/>
            <w:right w:val="single" w:sz="2" w:space="0" w:color="auto"/>
          </w:divBdr>
          <w:divsChild>
            <w:div w:id="1570850455">
              <w:marLeft w:val="0"/>
              <w:marRight w:val="0"/>
              <w:marTop w:val="100"/>
              <w:marBottom w:val="100"/>
              <w:divBdr>
                <w:top w:val="single" w:sz="2" w:space="0" w:color="D9D9E3"/>
                <w:left w:val="single" w:sz="2" w:space="0" w:color="D9D9E3"/>
                <w:bottom w:val="single" w:sz="2" w:space="0" w:color="D9D9E3"/>
                <w:right w:val="single" w:sz="2" w:space="0" w:color="D9D9E3"/>
              </w:divBdr>
              <w:divsChild>
                <w:div w:id="53359836">
                  <w:marLeft w:val="0"/>
                  <w:marRight w:val="0"/>
                  <w:marTop w:val="0"/>
                  <w:marBottom w:val="0"/>
                  <w:divBdr>
                    <w:top w:val="single" w:sz="2" w:space="0" w:color="D9D9E3"/>
                    <w:left w:val="single" w:sz="2" w:space="0" w:color="D9D9E3"/>
                    <w:bottom w:val="single" w:sz="2" w:space="0" w:color="D9D9E3"/>
                    <w:right w:val="single" w:sz="2" w:space="0" w:color="D9D9E3"/>
                  </w:divBdr>
                  <w:divsChild>
                    <w:div w:id="522790711">
                      <w:marLeft w:val="0"/>
                      <w:marRight w:val="0"/>
                      <w:marTop w:val="0"/>
                      <w:marBottom w:val="0"/>
                      <w:divBdr>
                        <w:top w:val="single" w:sz="2" w:space="0" w:color="D9D9E3"/>
                        <w:left w:val="single" w:sz="2" w:space="0" w:color="D9D9E3"/>
                        <w:bottom w:val="single" w:sz="2" w:space="0" w:color="D9D9E3"/>
                        <w:right w:val="single" w:sz="2" w:space="0" w:color="D9D9E3"/>
                      </w:divBdr>
                      <w:divsChild>
                        <w:div w:id="3962481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74015518">
                  <w:marLeft w:val="0"/>
                  <w:marRight w:val="0"/>
                  <w:marTop w:val="0"/>
                  <w:marBottom w:val="0"/>
                  <w:divBdr>
                    <w:top w:val="single" w:sz="2" w:space="0" w:color="D9D9E3"/>
                    <w:left w:val="single" w:sz="2" w:space="0" w:color="D9D9E3"/>
                    <w:bottom w:val="single" w:sz="2" w:space="0" w:color="D9D9E3"/>
                    <w:right w:val="single" w:sz="2" w:space="0" w:color="D9D9E3"/>
                  </w:divBdr>
                  <w:divsChild>
                    <w:div w:id="1645767706">
                      <w:marLeft w:val="0"/>
                      <w:marRight w:val="0"/>
                      <w:marTop w:val="0"/>
                      <w:marBottom w:val="0"/>
                      <w:divBdr>
                        <w:top w:val="single" w:sz="2" w:space="0" w:color="D9D9E3"/>
                        <w:left w:val="single" w:sz="2" w:space="0" w:color="D9D9E3"/>
                        <w:bottom w:val="single" w:sz="2" w:space="0" w:color="D9D9E3"/>
                        <w:right w:val="single" w:sz="2" w:space="0" w:color="D9D9E3"/>
                      </w:divBdr>
                      <w:divsChild>
                        <w:div w:id="1407410242">
                          <w:marLeft w:val="0"/>
                          <w:marRight w:val="0"/>
                          <w:marTop w:val="0"/>
                          <w:marBottom w:val="0"/>
                          <w:divBdr>
                            <w:top w:val="single" w:sz="2" w:space="0" w:color="D9D9E3"/>
                            <w:left w:val="single" w:sz="2" w:space="0" w:color="D9D9E3"/>
                            <w:bottom w:val="single" w:sz="2" w:space="0" w:color="D9D9E3"/>
                            <w:right w:val="single" w:sz="2" w:space="0" w:color="D9D9E3"/>
                          </w:divBdr>
                          <w:divsChild>
                            <w:div w:id="20929656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110926596">
          <w:marLeft w:val="0"/>
          <w:marRight w:val="0"/>
          <w:marTop w:val="0"/>
          <w:marBottom w:val="0"/>
          <w:divBdr>
            <w:top w:val="single" w:sz="2" w:space="0" w:color="auto"/>
            <w:left w:val="single" w:sz="2" w:space="0" w:color="auto"/>
            <w:bottom w:val="single" w:sz="6" w:space="0" w:color="auto"/>
            <w:right w:val="single" w:sz="2" w:space="0" w:color="auto"/>
          </w:divBdr>
          <w:divsChild>
            <w:div w:id="159661774">
              <w:marLeft w:val="0"/>
              <w:marRight w:val="0"/>
              <w:marTop w:val="100"/>
              <w:marBottom w:val="100"/>
              <w:divBdr>
                <w:top w:val="single" w:sz="2" w:space="0" w:color="D9D9E3"/>
                <w:left w:val="single" w:sz="2" w:space="0" w:color="D9D9E3"/>
                <w:bottom w:val="single" w:sz="2" w:space="0" w:color="D9D9E3"/>
                <w:right w:val="single" w:sz="2" w:space="0" w:color="D9D9E3"/>
              </w:divBdr>
              <w:divsChild>
                <w:div w:id="513225002">
                  <w:marLeft w:val="0"/>
                  <w:marRight w:val="0"/>
                  <w:marTop w:val="0"/>
                  <w:marBottom w:val="0"/>
                  <w:divBdr>
                    <w:top w:val="single" w:sz="2" w:space="0" w:color="D9D9E3"/>
                    <w:left w:val="single" w:sz="2" w:space="0" w:color="D9D9E3"/>
                    <w:bottom w:val="single" w:sz="2" w:space="0" w:color="D9D9E3"/>
                    <w:right w:val="single" w:sz="2" w:space="0" w:color="D9D9E3"/>
                  </w:divBdr>
                  <w:divsChild>
                    <w:div w:id="1717848860">
                      <w:marLeft w:val="0"/>
                      <w:marRight w:val="0"/>
                      <w:marTop w:val="0"/>
                      <w:marBottom w:val="0"/>
                      <w:divBdr>
                        <w:top w:val="single" w:sz="2" w:space="0" w:color="D9D9E3"/>
                        <w:left w:val="single" w:sz="2" w:space="0" w:color="D9D9E3"/>
                        <w:bottom w:val="single" w:sz="2" w:space="0" w:color="D9D9E3"/>
                        <w:right w:val="single" w:sz="2" w:space="0" w:color="D9D9E3"/>
                      </w:divBdr>
                      <w:divsChild>
                        <w:div w:id="13215401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06353941">
                  <w:marLeft w:val="0"/>
                  <w:marRight w:val="0"/>
                  <w:marTop w:val="0"/>
                  <w:marBottom w:val="0"/>
                  <w:divBdr>
                    <w:top w:val="single" w:sz="2" w:space="0" w:color="D9D9E3"/>
                    <w:left w:val="single" w:sz="2" w:space="0" w:color="D9D9E3"/>
                    <w:bottom w:val="single" w:sz="2" w:space="0" w:color="D9D9E3"/>
                    <w:right w:val="single" w:sz="2" w:space="0" w:color="D9D9E3"/>
                  </w:divBdr>
                  <w:divsChild>
                    <w:div w:id="287669372">
                      <w:marLeft w:val="0"/>
                      <w:marRight w:val="0"/>
                      <w:marTop w:val="0"/>
                      <w:marBottom w:val="0"/>
                      <w:divBdr>
                        <w:top w:val="single" w:sz="2" w:space="0" w:color="D9D9E3"/>
                        <w:left w:val="single" w:sz="2" w:space="0" w:color="D9D9E3"/>
                        <w:bottom w:val="single" w:sz="2" w:space="0" w:color="D9D9E3"/>
                        <w:right w:val="single" w:sz="2" w:space="0" w:color="D9D9E3"/>
                      </w:divBdr>
                      <w:divsChild>
                        <w:div w:id="1077555390">
                          <w:marLeft w:val="0"/>
                          <w:marRight w:val="0"/>
                          <w:marTop w:val="0"/>
                          <w:marBottom w:val="0"/>
                          <w:divBdr>
                            <w:top w:val="single" w:sz="2" w:space="0" w:color="D9D9E3"/>
                            <w:left w:val="single" w:sz="2" w:space="0" w:color="D9D9E3"/>
                            <w:bottom w:val="single" w:sz="2" w:space="0" w:color="D9D9E3"/>
                            <w:right w:val="single" w:sz="2" w:space="0" w:color="D9D9E3"/>
                          </w:divBdr>
                          <w:divsChild>
                            <w:div w:id="8102475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10082768">
      <w:bodyDiv w:val="1"/>
      <w:marLeft w:val="0"/>
      <w:marRight w:val="0"/>
      <w:marTop w:val="0"/>
      <w:marBottom w:val="0"/>
      <w:divBdr>
        <w:top w:val="none" w:sz="0" w:space="0" w:color="auto"/>
        <w:left w:val="none" w:sz="0" w:space="0" w:color="auto"/>
        <w:bottom w:val="none" w:sz="0" w:space="0" w:color="auto"/>
        <w:right w:val="none" w:sz="0" w:space="0" w:color="auto"/>
      </w:divBdr>
      <w:divsChild>
        <w:div w:id="222645847">
          <w:marLeft w:val="0"/>
          <w:marRight w:val="0"/>
          <w:marTop w:val="0"/>
          <w:marBottom w:val="0"/>
          <w:divBdr>
            <w:top w:val="none" w:sz="0" w:space="0" w:color="auto"/>
            <w:left w:val="none" w:sz="0" w:space="0" w:color="auto"/>
            <w:bottom w:val="none" w:sz="0" w:space="0" w:color="auto"/>
            <w:right w:val="none" w:sz="0" w:space="0" w:color="auto"/>
          </w:divBdr>
          <w:divsChild>
            <w:div w:id="1849830193">
              <w:marLeft w:val="0"/>
              <w:marRight w:val="0"/>
              <w:marTop w:val="0"/>
              <w:marBottom w:val="0"/>
              <w:divBdr>
                <w:top w:val="none" w:sz="0" w:space="0" w:color="auto"/>
                <w:left w:val="none" w:sz="0" w:space="0" w:color="auto"/>
                <w:bottom w:val="none" w:sz="0" w:space="0" w:color="auto"/>
                <w:right w:val="none" w:sz="0" w:space="0" w:color="auto"/>
              </w:divBdr>
              <w:divsChild>
                <w:div w:id="498081520">
                  <w:marLeft w:val="0"/>
                  <w:marRight w:val="0"/>
                  <w:marTop w:val="0"/>
                  <w:marBottom w:val="0"/>
                  <w:divBdr>
                    <w:top w:val="none" w:sz="0" w:space="0" w:color="auto"/>
                    <w:left w:val="none" w:sz="0" w:space="0" w:color="auto"/>
                    <w:bottom w:val="none" w:sz="0" w:space="0" w:color="auto"/>
                    <w:right w:val="none" w:sz="0" w:space="0" w:color="auto"/>
                  </w:divBdr>
                  <w:divsChild>
                    <w:div w:id="1493259521">
                      <w:marLeft w:val="0"/>
                      <w:marRight w:val="0"/>
                      <w:marTop w:val="0"/>
                      <w:marBottom w:val="0"/>
                      <w:divBdr>
                        <w:top w:val="none" w:sz="0" w:space="0" w:color="auto"/>
                        <w:left w:val="none" w:sz="0" w:space="0" w:color="auto"/>
                        <w:bottom w:val="none" w:sz="0" w:space="0" w:color="auto"/>
                        <w:right w:val="none" w:sz="0" w:space="0" w:color="auto"/>
                      </w:divBdr>
                      <w:divsChild>
                        <w:div w:id="355277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972531">
                  <w:marLeft w:val="0"/>
                  <w:marRight w:val="0"/>
                  <w:marTop w:val="0"/>
                  <w:marBottom w:val="0"/>
                  <w:divBdr>
                    <w:top w:val="none" w:sz="0" w:space="0" w:color="auto"/>
                    <w:left w:val="none" w:sz="0" w:space="0" w:color="auto"/>
                    <w:bottom w:val="none" w:sz="0" w:space="0" w:color="auto"/>
                    <w:right w:val="none" w:sz="0" w:space="0" w:color="auto"/>
                  </w:divBdr>
                  <w:divsChild>
                    <w:div w:id="2015449083">
                      <w:marLeft w:val="0"/>
                      <w:marRight w:val="0"/>
                      <w:marTop w:val="240"/>
                      <w:marBottom w:val="240"/>
                      <w:divBdr>
                        <w:top w:val="none" w:sz="0" w:space="0" w:color="auto"/>
                        <w:left w:val="none" w:sz="0" w:space="0" w:color="auto"/>
                        <w:bottom w:val="none" w:sz="0" w:space="0" w:color="auto"/>
                        <w:right w:val="none" w:sz="0" w:space="0" w:color="auto"/>
                      </w:divBdr>
                      <w:divsChild>
                        <w:div w:id="1039817491">
                          <w:marLeft w:val="0"/>
                          <w:marRight w:val="0"/>
                          <w:marTop w:val="0"/>
                          <w:marBottom w:val="0"/>
                          <w:divBdr>
                            <w:top w:val="none" w:sz="0" w:space="0" w:color="auto"/>
                            <w:left w:val="none" w:sz="0" w:space="0" w:color="auto"/>
                            <w:bottom w:val="none" w:sz="0" w:space="0" w:color="auto"/>
                            <w:right w:val="none" w:sz="0" w:space="0" w:color="auto"/>
                          </w:divBdr>
                          <w:divsChild>
                            <w:div w:id="200416019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837452649">
          <w:marLeft w:val="0"/>
          <w:marRight w:val="0"/>
          <w:marTop w:val="0"/>
          <w:marBottom w:val="0"/>
          <w:divBdr>
            <w:top w:val="none" w:sz="0" w:space="0" w:color="auto"/>
            <w:left w:val="none" w:sz="0" w:space="0" w:color="auto"/>
            <w:bottom w:val="none" w:sz="0" w:space="0" w:color="auto"/>
            <w:right w:val="none" w:sz="0" w:space="0" w:color="auto"/>
          </w:divBdr>
          <w:divsChild>
            <w:div w:id="13776999">
              <w:marLeft w:val="0"/>
              <w:marRight w:val="0"/>
              <w:marTop w:val="0"/>
              <w:marBottom w:val="0"/>
              <w:divBdr>
                <w:top w:val="none" w:sz="0" w:space="0" w:color="auto"/>
                <w:left w:val="none" w:sz="0" w:space="0" w:color="auto"/>
                <w:bottom w:val="none" w:sz="0" w:space="0" w:color="auto"/>
                <w:right w:val="none" w:sz="0" w:space="0" w:color="auto"/>
              </w:divBdr>
              <w:divsChild>
                <w:div w:id="2075201754">
                  <w:marLeft w:val="0"/>
                  <w:marRight w:val="0"/>
                  <w:marTop w:val="0"/>
                  <w:marBottom w:val="0"/>
                  <w:divBdr>
                    <w:top w:val="none" w:sz="0" w:space="0" w:color="auto"/>
                    <w:left w:val="none" w:sz="0" w:space="0" w:color="auto"/>
                    <w:bottom w:val="none" w:sz="0" w:space="0" w:color="auto"/>
                    <w:right w:val="none" w:sz="0" w:space="0" w:color="auto"/>
                  </w:divBdr>
                  <w:divsChild>
                    <w:div w:id="534001214">
                      <w:marLeft w:val="0"/>
                      <w:marRight w:val="0"/>
                      <w:marTop w:val="0"/>
                      <w:marBottom w:val="0"/>
                      <w:divBdr>
                        <w:top w:val="none" w:sz="0" w:space="0" w:color="auto"/>
                        <w:left w:val="none" w:sz="0" w:space="0" w:color="auto"/>
                        <w:bottom w:val="none" w:sz="0" w:space="0" w:color="auto"/>
                        <w:right w:val="none" w:sz="0" w:space="0" w:color="auto"/>
                      </w:divBdr>
                      <w:divsChild>
                        <w:div w:id="1974556798">
                          <w:marLeft w:val="0"/>
                          <w:marRight w:val="0"/>
                          <w:marTop w:val="0"/>
                          <w:marBottom w:val="0"/>
                          <w:divBdr>
                            <w:top w:val="none" w:sz="0" w:space="0" w:color="auto"/>
                            <w:left w:val="none" w:sz="0" w:space="0" w:color="auto"/>
                            <w:bottom w:val="none" w:sz="0" w:space="0" w:color="auto"/>
                            <w:right w:val="none" w:sz="0" w:space="0" w:color="auto"/>
                          </w:divBdr>
                        </w:div>
                        <w:div w:id="1906599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843489">
                  <w:marLeft w:val="0"/>
                  <w:marRight w:val="0"/>
                  <w:marTop w:val="0"/>
                  <w:marBottom w:val="0"/>
                  <w:divBdr>
                    <w:top w:val="none" w:sz="0" w:space="0" w:color="auto"/>
                    <w:left w:val="none" w:sz="0" w:space="0" w:color="auto"/>
                    <w:bottom w:val="none" w:sz="0" w:space="0" w:color="auto"/>
                    <w:right w:val="none" w:sz="0" w:space="0" w:color="auto"/>
                  </w:divBdr>
                  <w:divsChild>
                    <w:div w:id="935871230">
                      <w:marLeft w:val="0"/>
                      <w:marRight w:val="0"/>
                      <w:marTop w:val="240"/>
                      <w:marBottom w:val="240"/>
                      <w:divBdr>
                        <w:top w:val="none" w:sz="0" w:space="0" w:color="auto"/>
                        <w:left w:val="none" w:sz="0" w:space="0" w:color="auto"/>
                        <w:bottom w:val="none" w:sz="0" w:space="0" w:color="auto"/>
                        <w:right w:val="none" w:sz="0" w:space="0" w:color="auto"/>
                      </w:divBdr>
                      <w:divsChild>
                        <w:div w:id="254942138">
                          <w:marLeft w:val="0"/>
                          <w:marRight w:val="0"/>
                          <w:marTop w:val="0"/>
                          <w:marBottom w:val="0"/>
                          <w:divBdr>
                            <w:top w:val="none" w:sz="0" w:space="0" w:color="auto"/>
                            <w:left w:val="none" w:sz="0" w:space="0" w:color="auto"/>
                            <w:bottom w:val="none" w:sz="0" w:space="0" w:color="auto"/>
                            <w:right w:val="none" w:sz="0" w:space="0" w:color="auto"/>
                          </w:divBdr>
                          <w:divsChild>
                            <w:div w:id="6403148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468281728">
          <w:marLeft w:val="0"/>
          <w:marRight w:val="0"/>
          <w:marTop w:val="0"/>
          <w:marBottom w:val="0"/>
          <w:divBdr>
            <w:top w:val="none" w:sz="0" w:space="0" w:color="auto"/>
            <w:left w:val="none" w:sz="0" w:space="0" w:color="auto"/>
            <w:bottom w:val="none" w:sz="0" w:space="0" w:color="auto"/>
            <w:right w:val="none" w:sz="0" w:space="0" w:color="auto"/>
          </w:divBdr>
          <w:divsChild>
            <w:div w:id="2028754669">
              <w:marLeft w:val="0"/>
              <w:marRight w:val="0"/>
              <w:marTop w:val="0"/>
              <w:marBottom w:val="0"/>
              <w:divBdr>
                <w:top w:val="none" w:sz="0" w:space="0" w:color="auto"/>
                <w:left w:val="none" w:sz="0" w:space="0" w:color="auto"/>
                <w:bottom w:val="none" w:sz="0" w:space="0" w:color="auto"/>
                <w:right w:val="none" w:sz="0" w:space="0" w:color="auto"/>
              </w:divBdr>
              <w:divsChild>
                <w:div w:id="1499034392">
                  <w:marLeft w:val="0"/>
                  <w:marRight w:val="0"/>
                  <w:marTop w:val="0"/>
                  <w:marBottom w:val="0"/>
                  <w:divBdr>
                    <w:top w:val="none" w:sz="0" w:space="0" w:color="auto"/>
                    <w:left w:val="none" w:sz="0" w:space="0" w:color="auto"/>
                    <w:bottom w:val="none" w:sz="0" w:space="0" w:color="auto"/>
                    <w:right w:val="none" w:sz="0" w:space="0" w:color="auto"/>
                  </w:divBdr>
                  <w:divsChild>
                    <w:div w:id="1631665632">
                      <w:marLeft w:val="0"/>
                      <w:marRight w:val="0"/>
                      <w:marTop w:val="0"/>
                      <w:marBottom w:val="0"/>
                      <w:divBdr>
                        <w:top w:val="none" w:sz="0" w:space="0" w:color="auto"/>
                        <w:left w:val="none" w:sz="0" w:space="0" w:color="auto"/>
                        <w:bottom w:val="none" w:sz="0" w:space="0" w:color="auto"/>
                        <w:right w:val="none" w:sz="0" w:space="0" w:color="auto"/>
                      </w:divBdr>
                      <w:divsChild>
                        <w:div w:id="1187986187">
                          <w:marLeft w:val="0"/>
                          <w:marRight w:val="0"/>
                          <w:marTop w:val="0"/>
                          <w:marBottom w:val="0"/>
                          <w:divBdr>
                            <w:top w:val="none" w:sz="0" w:space="0" w:color="auto"/>
                            <w:left w:val="none" w:sz="0" w:space="0" w:color="auto"/>
                            <w:bottom w:val="none" w:sz="0" w:space="0" w:color="auto"/>
                            <w:right w:val="none" w:sz="0" w:space="0" w:color="auto"/>
                          </w:divBdr>
                        </w:div>
                        <w:div w:id="911815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8364368">
      <w:bodyDiv w:val="1"/>
      <w:marLeft w:val="0"/>
      <w:marRight w:val="0"/>
      <w:marTop w:val="0"/>
      <w:marBottom w:val="0"/>
      <w:divBdr>
        <w:top w:val="none" w:sz="0" w:space="0" w:color="auto"/>
        <w:left w:val="none" w:sz="0" w:space="0" w:color="auto"/>
        <w:bottom w:val="none" w:sz="0" w:space="0" w:color="auto"/>
        <w:right w:val="none" w:sz="0" w:space="0" w:color="auto"/>
      </w:divBdr>
      <w:divsChild>
        <w:div w:id="540434996">
          <w:marLeft w:val="0"/>
          <w:marRight w:val="0"/>
          <w:marTop w:val="0"/>
          <w:marBottom w:val="0"/>
          <w:divBdr>
            <w:top w:val="single" w:sz="2" w:space="0" w:color="auto"/>
            <w:left w:val="single" w:sz="2" w:space="0" w:color="auto"/>
            <w:bottom w:val="single" w:sz="6" w:space="0" w:color="auto"/>
            <w:right w:val="single" w:sz="2" w:space="0" w:color="auto"/>
          </w:divBdr>
          <w:divsChild>
            <w:div w:id="660698845">
              <w:marLeft w:val="0"/>
              <w:marRight w:val="0"/>
              <w:marTop w:val="100"/>
              <w:marBottom w:val="100"/>
              <w:divBdr>
                <w:top w:val="single" w:sz="2" w:space="0" w:color="D9D9E3"/>
                <w:left w:val="single" w:sz="2" w:space="0" w:color="D9D9E3"/>
                <w:bottom w:val="single" w:sz="2" w:space="0" w:color="D9D9E3"/>
                <w:right w:val="single" w:sz="2" w:space="0" w:color="D9D9E3"/>
              </w:divBdr>
              <w:divsChild>
                <w:div w:id="1585216458">
                  <w:marLeft w:val="0"/>
                  <w:marRight w:val="0"/>
                  <w:marTop w:val="0"/>
                  <w:marBottom w:val="0"/>
                  <w:divBdr>
                    <w:top w:val="single" w:sz="2" w:space="0" w:color="D9D9E3"/>
                    <w:left w:val="single" w:sz="2" w:space="0" w:color="D9D9E3"/>
                    <w:bottom w:val="single" w:sz="2" w:space="0" w:color="D9D9E3"/>
                    <w:right w:val="single" w:sz="2" w:space="0" w:color="D9D9E3"/>
                  </w:divBdr>
                  <w:divsChild>
                    <w:div w:id="1909917175">
                      <w:marLeft w:val="0"/>
                      <w:marRight w:val="0"/>
                      <w:marTop w:val="0"/>
                      <w:marBottom w:val="0"/>
                      <w:divBdr>
                        <w:top w:val="single" w:sz="2" w:space="0" w:color="D9D9E3"/>
                        <w:left w:val="single" w:sz="2" w:space="0" w:color="D9D9E3"/>
                        <w:bottom w:val="single" w:sz="2" w:space="0" w:color="D9D9E3"/>
                        <w:right w:val="single" w:sz="2" w:space="0" w:color="D9D9E3"/>
                      </w:divBdr>
                      <w:divsChild>
                        <w:div w:id="2104258981">
                          <w:marLeft w:val="0"/>
                          <w:marRight w:val="0"/>
                          <w:marTop w:val="0"/>
                          <w:marBottom w:val="0"/>
                          <w:divBdr>
                            <w:top w:val="single" w:sz="2" w:space="0" w:color="D9D9E3"/>
                            <w:left w:val="single" w:sz="2" w:space="0" w:color="D9D9E3"/>
                            <w:bottom w:val="single" w:sz="2" w:space="0" w:color="D9D9E3"/>
                            <w:right w:val="single" w:sz="2" w:space="0" w:color="D9D9E3"/>
                          </w:divBdr>
                          <w:divsChild>
                            <w:div w:id="9845038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46363372">
          <w:marLeft w:val="0"/>
          <w:marRight w:val="0"/>
          <w:marTop w:val="0"/>
          <w:marBottom w:val="0"/>
          <w:divBdr>
            <w:top w:val="single" w:sz="2" w:space="0" w:color="auto"/>
            <w:left w:val="single" w:sz="2" w:space="0" w:color="auto"/>
            <w:bottom w:val="single" w:sz="6" w:space="0" w:color="auto"/>
            <w:right w:val="single" w:sz="2" w:space="0" w:color="auto"/>
          </w:divBdr>
          <w:divsChild>
            <w:div w:id="1234044167">
              <w:marLeft w:val="0"/>
              <w:marRight w:val="0"/>
              <w:marTop w:val="100"/>
              <w:marBottom w:val="100"/>
              <w:divBdr>
                <w:top w:val="single" w:sz="2" w:space="0" w:color="D9D9E3"/>
                <w:left w:val="single" w:sz="2" w:space="0" w:color="D9D9E3"/>
                <w:bottom w:val="single" w:sz="2" w:space="0" w:color="D9D9E3"/>
                <w:right w:val="single" w:sz="2" w:space="0" w:color="D9D9E3"/>
              </w:divBdr>
              <w:divsChild>
                <w:div w:id="133331121">
                  <w:marLeft w:val="0"/>
                  <w:marRight w:val="0"/>
                  <w:marTop w:val="0"/>
                  <w:marBottom w:val="0"/>
                  <w:divBdr>
                    <w:top w:val="single" w:sz="2" w:space="0" w:color="D9D9E3"/>
                    <w:left w:val="single" w:sz="2" w:space="0" w:color="D9D9E3"/>
                    <w:bottom w:val="single" w:sz="2" w:space="0" w:color="D9D9E3"/>
                    <w:right w:val="single" w:sz="2" w:space="0" w:color="D9D9E3"/>
                  </w:divBdr>
                  <w:divsChild>
                    <w:div w:id="469903726">
                      <w:marLeft w:val="0"/>
                      <w:marRight w:val="0"/>
                      <w:marTop w:val="0"/>
                      <w:marBottom w:val="0"/>
                      <w:divBdr>
                        <w:top w:val="single" w:sz="2" w:space="0" w:color="D9D9E3"/>
                        <w:left w:val="single" w:sz="2" w:space="0" w:color="D9D9E3"/>
                        <w:bottom w:val="single" w:sz="2" w:space="0" w:color="D9D9E3"/>
                        <w:right w:val="single" w:sz="2" w:space="0" w:color="D9D9E3"/>
                      </w:divBdr>
                      <w:divsChild>
                        <w:div w:id="2098076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33551907">
                  <w:marLeft w:val="0"/>
                  <w:marRight w:val="0"/>
                  <w:marTop w:val="0"/>
                  <w:marBottom w:val="0"/>
                  <w:divBdr>
                    <w:top w:val="single" w:sz="2" w:space="0" w:color="D9D9E3"/>
                    <w:left w:val="single" w:sz="2" w:space="0" w:color="D9D9E3"/>
                    <w:bottom w:val="single" w:sz="2" w:space="0" w:color="D9D9E3"/>
                    <w:right w:val="single" w:sz="2" w:space="0" w:color="D9D9E3"/>
                  </w:divBdr>
                  <w:divsChild>
                    <w:div w:id="1688554529">
                      <w:marLeft w:val="0"/>
                      <w:marRight w:val="0"/>
                      <w:marTop w:val="0"/>
                      <w:marBottom w:val="0"/>
                      <w:divBdr>
                        <w:top w:val="single" w:sz="2" w:space="0" w:color="D9D9E3"/>
                        <w:left w:val="single" w:sz="2" w:space="0" w:color="D9D9E3"/>
                        <w:bottom w:val="single" w:sz="2" w:space="0" w:color="D9D9E3"/>
                        <w:right w:val="single" w:sz="2" w:space="0" w:color="D9D9E3"/>
                      </w:divBdr>
                      <w:divsChild>
                        <w:div w:id="355423020">
                          <w:marLeft w:val="0"/>
                          <w:marRight w:val="0"/>
                          <w:marTop w:val="0"/>
                          <w:marBottom w:val="0"/>
                          <w:divBdr>
                            <w:top w:val="single" w:sz="2" w:space="0" w:color="D9D9E3"/>
                            <w:left w:val="single" w:sz="2" w:space="0" w:color="D9D9E3"/>
                            <w:bottom w:val="single" w:sz="2" w:space="0" w:color="D9D9E3"/>
                            <w:right w:val="single" w:sz="2" w:space="0" w:color="D9D9E3"/>
                          </w:divBdr>
                          <w:divsChild>
                            <w:div w:id="10649084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46878383">
          <w:marLeft w:val="0"/>
          <w:marRight w:val="0"/>
          <w:marTop w:val="0"/>
          <w:marBottom w:val="0"/>
          <w:divBdr>
            <w:top w:val="single" w:sz="2" w:space="0" w:color="auto"/>
            <w:left w:val="single" w:sz="2" w:space="0" w:color="auto"/>
            <w:bottom w:val="single" w:sz="6" w:space="0" w:color="auto"/>
            <w:right w:val="single" w:sz="2" w:space="0" w:color="auto"/>
          </w:divBdr>
          <w:divsChild>
            <w:div w:id="709496380">
              <w:marLeft w:val="0"/>
              <w:marRight w:val="0"/>
              <w:marTop w:val="100"/>
              <w:marBottom w:val="100"/>
              <w:divBdr>
                <w:top w:val="single" w:sz="2" w:space="0" w:color="D9D9E3"/>
                <w:left w:val="single" w:sz="2" w:space="0" w:color="D9D9E3"/>
                <w:bottom w:val="single" w:sz="2" w:space="0" w:color="D9D9E3"/>
                <w:right w:val="single" w:sz="2" w:space="0" w:color="D9D9E3"/>
              </w:divBdr>
              <w:divsChild>
                <w:div w:id="1606766782">
                  <w:marLeft w:val="0"/>
                  <w:marRight w:val="0"/>
                  <w:marTop w:val="0"/>
                  <w:marBottom w:val="0"/>
                  <w:divBdr>
                    <w:top w:val="single" w:sz="2" w:space="0" w:color="D9D9E3"/>
                    <w:left w:val="single" w:sz="2" w:space="0" w:color="D9D9E3"/>
                    <w:bottom w:val="single" w:sz="2" w:space="0" w:color="D9D9E3"/>
                    <w:right w:val="single" w:sz="2" w:space="0" w:color="D9D9E3"/>
                  </w:divBdr>
                  <w:divsChild>
                    <w:div w:id="389034480">
                      <w:marLeft w:val="0"/>
                      <w:marRight w:val="0"/>
                      <w:marTop w:val="0"/>
                      <w:marBottom w:val="0"/>
                      <w:divBdr>
                        <w:top w:val="single" w:sz="2" w:space="0" w:color="D9D9E3"/>
                        <w:left w:val="single" w:sz="2" w:space="0" w:color="D9D9E3"/>
                        <w:bottom w:val="single" w:sz="2" w:space="0" w:color="D9D9E3"/>
                        <w:right w:val="single" w:sz="2" w:space="0" w:color="D9D9E3"/>
                      </w:divBdr>
                      <w:divsChild>
                        <w:div w:id="6021499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06694434">
                  <w:marLeft w:val="0"/>
                  <w:marRight w:val="0"/>
                  <w:marTop w:val="0"/>
                  <w:marBottom w:val="0"/>
                  <w:divBdr>
                    <w:top w:val="single" w:sz="2" w:space="0" w:color="D9D9E3"/>
                    <w:left w:val="single" w:sz="2" w:space="0" w:color="D9D9E3"/>
                    <w:bottom w:val="single" w:sz="2" w:space="0" w:color="D9D9E3"/>
                    <w:right w:val="single" w:sz="2" w:space="0" w:color="D9D9E3"/>
                  </w:divBdr>
                  <w:divsChild>
                    <w:div w:id="793594186">
                      <w:marLeft w:val="0"/>
                      <w:marRight w:val="0"/>
                      <w:marTop w:val="0"/>
                      <w:marBottom w:val="0"/>
                      <w:divBdr>
                        <w:top w:val="single" w:sz="2" w:space="0" w:color="D9D9E3"/>
                        <w:left w:val="single" w:sz="2" w:space="0" w:color="D9D9E3"/>
                        <w:bottom w:val="single" w:sz="2" w:space="0" w:color="D9D9E3"/>
                        <w:right w:val="single" w:sz="2" w:space="0" w:color="D9D9E3"/>
                      </w:divBdr>
                      <w:divsChild>
                        <w:div w:id="908463129">
                          <w:marLeft w:val="0"/>
                          <w:marRight w:val="0"/>
                          <w:marTop w:val="0"/>
                          <w:marBottom w:val="0"/>
                          <w:divBdr>
                            <w:top w:val="single" w:sz="2" w:space="0" w:color="D9D9E3"/>
                            <w:left w:val="single" w:sz="2" w:space="0" w:color="D9D9E3"/>
                            <w:bottom w:val="single" w:sz="2" w:space="0" w:color="D9D9E3"/>
                            <w:right w:val="single" w:sz="2" w:space="0" w:color="D9D9E3"/>
                          </w:divBdr>
                          <w:divsChild>
                            <w:div w:id="9895594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89117057">
          <w:marLeft w:val="0"/>
          <w:marRight w:val="0"/>
          <w:marTop w:val="0"/>
          <w:marBottom w:val="0"/>
          <w:divBdr>
            <w:top w:val="single" w:sz="2" w:space="0" w:color="auto"/>
            <w:left w:val="single" w:sz="2" w:space="0" w:color="auto"/>
            <w:bottom w:val="single" w:sz="6" w:space="0" w:color="auto"/>
            <w:right w:val="single" w:sz="2" w:space="0" w:color="auto"/>
          </w:divBdr>
          <w:divsChild>
            <w:div w:id="154150717">
              <w:marLeft w:val="0"/>
              <w:marRight w:val="0"/>
              <w:marTop w:val="100"/>
              <w:marBottom w:val="100"/>
              <w:divBdr>
                <w:top w:val="single" w:sz="2" w:space="0" w:color="D9D9E3"/>
                <w:left w:val="single" w:sz="2" w:space="0" w:color="D9D9E3"/>
                <w:bottom w:val="single" w:sz="2" w:space="0" w:color="D9D9E3"/>
                <w:right w:val="single" w:sz="2" w:space="0" w:color="D9D9E3"/>
              </w:divBdr>
              <w:divsChild>
                <w:div w:id="135878240">
                  <w:marLeft w:val="0"/>
                  <w:marRight w:val="0"/>
                  <w:marTop w:val="0"/>
                  <w:marBottom w:val="0"/>
                  <w:divBdr>
                    <w:top w:val="single" w:sz="2" w:space="0" w:color="D9D9E3"/>
                    <w:left w:val="single" w:sz="2" w:space="0" w:color="D9D9E3"/>
                    <w:bottom w:val="single" w:sz="2" w:space="0" w:color="D9D9E3"/>
                    <w:right w:val="single" w:sz="2" w:space="0" w:color="D9D9E3"/>
                  </w:divBdr>
                  <w:divsChild>
                    <w:div w:id="1116287527">
                      <w:marLeft w:val="0"/>
                      <w:marRight w:val="0"/>
                      <w:marTop w:val="0"/>
                      <w:marBottom w:val="0"/>
                      <w:divBdr>
                        <w:top w:val="single" w:sz="2" w:space="0" w:color="D9D9E3"/>
                        <w:left w:val="single" w:sz="2" w:space="0" w:color="D9D9E3"/>
                        <w:bottom w:val="single" w:sz="2" w:space="0" w:color="D9D9E3"/>
                        <w:right w:val="single" w:sz="2" w:space="0" w:color="D9D9E3"/>
                      </w:divBdr>
                      <w:divsChild>
                        <w:div w:id="18462398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06637891">
                  <w:marLeft w:val="0"/>
                  <w:marRight w:val="0"/>
                  <w:marTop w:val="0"/>
                  <w:marBottom w:val="0"/>
                  <w:divBdr>
                    <w:top w:val="single" w:sz="2" w:space="0" w:color="D9D9E3"/>
                    <w:left w:val="single" w:sz="2" w:space="0" w:color="D9D9E3"/>
                    <w:bottom w:val="single" w:sz="2" w:space="0" w:color="D9D9E3"/>
                    <w:right w:val="single" w:sz="2" w:space="0" w:color="D9D9E3"/>
                  </w:divBdr>
                  <w:divsChild>
                    <w:div w:id="1700744392">
                      <w:marLeft w:val="0"/>
                      <w:marRight w:val="0"/>
                      <w:marTop w:val="0"/>
                      <w:marBottom w:val="0"/>
                      <w:divBdr>
                        <w:top w:val="single" w:sz="2" w:space="0" w:color="D9D9E3"/>
                        <w:left w:val="single" w:sz="2" w:space="0" w:color="D9D9E3"/>
                        <w:bottom w:val="single" w:sz="2" w:space="0" w:color="D9D9E3"/>
                        <w:right w:val="single" w:sz="2" w:space="0" w:color="D9D9E3"/>
                      </w:divBdr>
                      <w:divsChild>
                        <w:div w:id="2142267031">
                          <w:marLeft w:val="0"/>
                          <w:marRight w:val="0"/>
                          <w:marTop w:val="0"/>
                          <w:marBottom w:val="0"/>
                          <w:divBdr>
                            <w:top w:val="single" w:sz="2" w:space="0" w:color="D9D9E3"/>
                            <w:left w:val="single" w:sz="2" w:space="0" w:color="D9D9E3"/>
                            <w:bottom w:val="single" w:sz="2" w:space="0" w:color="D9D9E3"/>
                            <w:right w:val="single" w:sz="2" w:space="0" w:color="D9D9E3"/>
                          </w:divBdr>
                          <w:divsChild>
                            <w:div w:id="9466963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92601530">
          <w:marLeft w:val="0"/>
          <w:marRight w:val="0"/>
          <w:marTop w:val="0"/>
          <w:marBottom w:val="0"/>
          <w:divBdr>
            <w:top w:val="single" w:sz="2" w:space="0" w:color="auto"/>
            <w:left w:val="single" w:sz="2" w:space="0" w:color="auto"/>
            <w:bottom w:val="single" w:sz="6" w:space="0" w:color="auto"/>
            <w:right w:val="single" w:sz="2" w:space="0" w:color="auto"/>
          </w:divBdr>
          <w:divsChild>
            <w:div w:id="769204479">
              <w:marLeft w:val="0"/>
              <w:marRight w:val="0"/>
              <w:marTop w:val="100"/>
              <w:marBottom w:val="100"/>
              <w:divBdr>
                <w:top w:val="single" w:sz="2" w:space="0" w:color="D9D9E3"/>
                <w:left w:val="single" w:sz="2" w:space="0" w:color="D9D9E3"/>
                <w:bottom w:val="single" w:sz="2" w:space="0" w:color="D9D9E3"/>
                <w:right w:val="single" w:sz="2" w:space="0" w:color="D9D9E3"/>
              </w:divBdr>
              <w:divsChild>
                <w:div w:id="1851530763">
                  <w:marLeft w:val="0"/>
                  <w:marRight w:val="0"/>
                  <w:marTop w:val="0"/>
                  <w:marBottom w:val="0"/>
                  <w:divBdr>
                    <w:top w:val="single" w:sz="2" w:space="0" w:color="D9D9E3"/>
                    <w:left w:val="single" w:sz="2" w:space="0" w:color="D9D9E3"/>
                    <w:bottom w:val="single" w:sz="2" w:space="0" w:color="D9D9E3"/>
                    <w:right w:val="single" w:sz="2" w:space="0" w:color="D9D9E3"/>
                  </w:divBdr>
                  <w:divsChild>
                    <w:div w:id="1831098644">
                      <w:marLeft w:val="0"/>
                      <w:marRight w:val="0"/>
                      <w:marTop w:val="0"/>
                      <w:marBottom w:val="0"/>
                      <w:divBdr>
                        <w:top w:val="single" w:sz="2" w:space="0" w:color="D9D9E3"/>
                        <w:left w:val="single" w:sz="2" w:space="0" w:color="D9D9E3"/>
                        <w:bottom w:val="single" w:sz="2" w:space="0" w:color="D9D9E3"/>
                        <w:right w:val="single" w:sz="2" w:space="0" w:color="D9D9E3"/>
                      </w:divBdr>
                      <w:divsChild>
                        <w:div w:id="18673240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97296694">
                  <w:marLeft w:val="0"/>
                  <w:marRight w:val="0"/>
                  <w:marTop w:val="0"/>
                  <w:marBottom w:val="0"/>
                  <w:divBdr>
                    <w:top w:val="single" w:sz="2" w:space="0" w:color="D9D9E3"/>
                    <w:left w:val="single" w:sz="2" w:space="0" w:color="D9D9E3"/>
                    <w:bottom w:val="single" w:sz="2" w:space="0" w:color="D9D9E3"/>
                    <w:right w:val="single" w:sz="2" w:space="0" w:color="D9D9E3"/>
                  </w:divBdr>
                  <w:divsChild>
                    <w:div w:id="1284271662">
                      <w:marLeft w:val="0"/>
                      <w:marRight w:val="0"/>
                      <w:marTop w:val="0"/>
                      <w:marBottom w:val="0"/>
                      <w:divBdr>
                        <w:top w:val="single" w:sz="2" w:space="0" w:color="D9D9E3"/>
                        <w:left w:val="single" w:sz="2" w:space="0" w:color="D9D9E3"/>
                        <w:bottom w:val="single" w:sz="2" w:space="0" w:color="D9D9E3"/>
                        <w:right w:val="single" w:sz="2" w:space="0" w:color="D9D9E3"/>
                      </w:divBdr>
                      <w:divsChild>
                        <w:div w:id="319234746">
                          <w:marLeft w:val="0"/>
                          <w:marRight w:val="0"/>
                          <w:marTop w:val="0"/>
                          <w:marBottom w:val="0"/>
                          <w:divBdr>
                            <w:top w:val="single" w:sz="2" w:space="0" w:color="D9D9E3"/>
                            <w:left w:val="single" w:sz="2" w:space="0" w:color="D9D9E3"/>
                            <w:bottom w:val="single" w:sz="2" w:space="0" w:color="D9D9E3"/>
                            <w:right w:val="single" w:sz="2" w:space="0" w:color="D9D9E3"/>
                          </w:divBdr>
                          <w:divsChild>
                            <w:div w:id="6175647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74182867">
      <w:bodyDiv w:val="1"/>
      <w:marLeft w:val="0"/>
      <w:marRight w:val="0"/>
      <w:marTop w:val="0"/>
      <w:marBottom w:val="0"/>
      <w:divBdr>
        <w:top w:val="none" w:sz="0" w:space="0" w:color="auto"/>
        <w:left w:val="none" w:sz="0" w:space="0" w:color="auto"/>
        <w:bottom w:val="none" w:sz="0" w:space="0" w:color="auto"/>
        <w:right w:val="none" w:sz="0" w:space="0" w:color="auto"/>
      </w:divBdr>
    </w:div>
    <w:div w:id="1722173445">
      <w:bodyDiv w:val="1"/>
      <w:marLeft w:val="0"/>
      <w:marRight w:val="0"/>
      <w:marTop w:val="0"/>
      <w:marBottom w:val="0"/>
      <w:divBdr>
        <w:top w:val="none" w:sz="0" w:space="0" w:color="auto"/>
        <w:left w:val="none" w:sz="0" w:space="0" w:color="auto"/>
        <w:bottom w:val="none" w:sz="0" w:space="0" w:color="auto"/>
        <w:right w:val="none" w:sz="0" w:space="0" w:color="auto"/>
      </w:divBdr>
      <w:divsChild>
        <w:div w:id="1857889501">
          <w:marLeft w:val="0"/>
          <w:marRight w:val="0"/>
          <w:marTop w:val="0"/>
          <w:marBottom w:val="0"/>
          <w:divBdr>
            <w:top w:val="none" w:sz="0" w:space="0" w:color="auto"/>
            <w:left w:val="none" w:sz="0" w:space="0" w:color="auto"/>
            <w:bottom w:val="none" w:sz="0" w:space="0" w:color="auto"/>
            <w:right w:val="none" w:sz="0" w:space="0" w:color="auto"/>
          </w:divBdr>
          <w:divsChild>
            <w:div w:id="1193835842">
              <w:marLeft w:val="0"/>
              <w:marRight w:val="0"/>
              <w:marTop w:val="0"/>
              <w:marBottom w:val="0"/>
              <w:divBdr>
                <w:top w:val="none" w:sz="0" w:space="0" w:color="auto"/>
                <w:left w:val="none" w:sz="0" w:space="0" w:color="auto"/>
                <w:bottom w:val="none" w:sz="0" w:space="0" w:color="auto"/>
                <w:right w:val="none" w:sz="0" w:space="0" w:color="auto"/>
              </w:divBdr>
              <w:divsChild>
                <w:div w:id="1413890085">
                  <w:marLeft w:val="0"/>
                  <w:marRight w:val="0"/>
                  <w:marTop w:val="0"/>
                  <w:marBottom w:val="0"/>
                  <w:divBdr>
                    <w:top w:val="none" w:sz="0" w:space="0" w:color="auto"/>
                    <w:left w:val="none" w:sz="0" w:space="0" w:color="auto"/>
                    <w:bottom w:val="none" w:sz="0" w:space="0" w:color="auto"/>
                    <w:right w:val="none" w:sz="0" w:space="0" w:color="auto"/>
                  </w:divBdr>
                  <w:divsChild>
                    <w:div w:id="537354866">
                      <w:marLeft w:val="0"/>
                      <w:marRight w:val="0"/>
                      <w:marTop w:val="0"/>
                      <w:marBottom w:val="0"/>
                      <w:divBdr>
                        <w:top w:val="none" w:sz="0" w:space="0" w:color="auto"/>
                        <w:left w:val="none" w:sz="0" w:space="0" w:color="auto"/>
                        <w:bottom w:val="none" w:sz="0" w:space="0" w:color="auto"/>
                        <w:right w:val="none" w:sz="0" w:space="0" w:color="auto"/>
                      </w:divBdr>
                      <w:divsChild>
                        <w:div w:id="383989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987745">
                  <w:marLeft w:val="0"/>
                  <w:marRight w:val="0"/>
                  <w:marTop w:val="0"/>
                  <w:marBottom w:val="0"/>
                  <w:divBdr>
                    <w:top w:val="none" w:sz="0" w:space="0" w:color="auto"/>
                    <w:left w:val="none" w:sz="0" w:space="0" w:color="auto"/>
                    <w:bottom w:val="none" w:sz="0" w:space="0" w:color="auto"/>
                    <w:right w:val="none" w:sz="0" w:space="0" w:color="auto"/>
                  </w:divBdr>
                  <w:divsChild>
                    <w:div w:id="1543667584">
                      <w:marLeft w:val="0"/>
                      <w:marRight w:val="0"/>
                      <w:marTop w:val="240"/>
                      <w:marBottom w:val="240"/>
                      <w:divBdr>
                        <w:top w:val="none" w:sz="0" w:space="0" w:color="auto"/>
                        <w:left w:val="none" w:sz="0" w:space="0" w:color="auto"/>
                        <w:bottom w:val="none" w:sz="0" w:space="0" w:color="auto"/>
                        <w:right w:val="none" w:sz="0" w:space="0" w:color="auto"/>
                      </w:divBdr>
                      <w:divsChild>
                        <w:div w:id="1699508164">
                          <w:marLeft w:val="0"/>
                          <w:marRight w:val="0"/>
                          <w:marTop w:val="0"/>
                          <w:marBottom w:val="0"/>
                          <w:divBdr>
                            <w:top w:val="none" w:sz="0" w:space="0" w:color="auto"/>
                            <w:left w:val="none" w:sz="0" w:space="0" w:color="auto"/>
                            <w:bottom w:val="none" w:sz="0" w:space="0" w:color="auto"/>
                            <w:right w:val="none" w:sz="0" w:space="0" w:color="auto"/>
                          </w:divBdr>
                          <w:divsChild>
                            <w:div w:id="1660963074">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431968334">
          <w:marLeft w:val="0"/>
          <w:marRight w:val="0"/>
          <w:marTop w:val="0"/>
          <w:marBottom w:val="0"/>
          <w:divBdr>
            <w:top w:val="none" w:sz="0" w:space="0" w:color="auto"/>
            <w:left w:val="none" w:sz="0" w:space="0" w:color="auto"/>
            <w:bottom w:val="none" w:sz="0" w:space="0" w:color="auto"/>
            <w:right w:val="none" w:sz="0" w:space="0" w:color="auto"/>
          </w:divBdr>
          <w:divsChild>
            <w:div w:id="1253245300">
              <w:marLeft w:val="0"/>
              <w:marRight w:val="0"/>
              <w:marTop w:val="0"/>
              <w:marBottom w:val="0"/>
              <w:divBdr>
                <w:top w:val="none" w:sz="0" w:space="0" w:color="auto"/>
                <w:left w:val="none" w:sz="0" w:space="0" w:color="auto"/>
                <w:bottom w:val="none" w:sz="0" w:space="0" w:color="auto"/>
                <w:right w:val="none" w:sz="0" w:space="0" w:color="auto"/>
              </w:divBdr>
              <w:divsChild>
                <w:div w:id="783034416">
                  <w:marLeft w:val="0"/>
                  <w:marRight w:val="0"/>
                  <w:marTop w:val="0"/>
                  <w:marBottom w:val="0"/>
                  <w:divBdr>
                    <w:top w:val="none" w:sz="0" w:space="0" w:color="auto"/>
                    <w:left w:val="none" w:sz="0" w:space="0" w:color="auto"/>
                    <w:bottom w:val="none" w:sz="0" w:space="0" w:color="auto"/>
                    <w:right w:val="none" w:sz="0" w:space="0" w:color="auto"/>
                  </w:divBdr>
                  <w:divsChild>
                    <w:div w:id="1213270261">
                      <w:marLeft w:val="0"/>
                      <w:marRight w:val="0"/>
                      <w:marTop w:val="0"/>
                      <w:marBottom w:val="0"/>
                      <w:divBdr>
                        <w:top w:val="none" w:sz="0" w:space="0" w:color="auto"/>
                        <w:left w:val="none" w:sz="0" w:space="0" w:color="auto"/>
                        <w:bottom w:val="none" w:sz="0" w:space="0" w:color="auto"/>
                        <w:right w:val="none" w:sz="0" w:space="0" w:color="auto"/>
                      </w:divBdr>
                      <w:divsChild>
                        <w:div w:id="1006127114">
                          <w:marLeft w:val="0"/>
                          <w:marRight w:val="0"/>
                          <w:marTop w:val="0"/>
                          <w:marBottom w:val="0"/>
                          <w:divBdr>
                            <w:top w:val="none" w:sz="0" w:space="0" w:color="auto"/>
                            <w:left w:val="none" w:sz="0" w:space="0" w:color="auto"/>
                            <w:bottom w:val="none" w:sz="0" w:space="0" w:color="auto"/>
                            <w:right w:val="none" w:sz="0" w:space="0" w:color="auto"/>
                          </w:divBdr>
                        </w:div>
                        <w:div w:id="1114177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434350">
                  <w:marLeft w:val="0"/>
                  <w:marRight w:val="0"/>
                  <w:marTop w:val="0"/>
                  <w:marBottom w:val="0"/>
                  <w:divBdr>
                    <w:top w:val="none" w:sz="0" w:space="0" w:color="auto"/>
                    <w:left w:val="none" w:sz="0" w:space="0" w:color="auto"/>
                    <w:bottom w:val="none" w:sz="0" w:space="0" w:color="auto"/>
                    <w:right w:val="none" w:sz="0" w:space="0" w:color="auto"/>
                  </w:divBdr>
                  <w:divsChild>
                    <w:div w:id="295140656">
                      <w:marLeft w:val="0"/>
                      <w:marRight w:val="0"/>
                      <w:marTop w:val="240"/>
                      <w:marBottom w:val="240"/>
                      <w:divBdr>
                        <w:top w:val="none" w:sz="0" w:space="0" w:color="auto"/>
                        <w:left w:val="none" w:sz="0" w:space="0" w:color="auto"/>
                        <w:bottom w:val="none" w:sz="0" w:space="0" w:color="auto"/>
                        <w:right w:val="none" w:sz="0" w:space="0" w:color="auto"/>
                      </w:divBdr>
                      <w:divsChild>
                        <w:div w:id="2064596443">
                          <w:marLeft w:val="0"/>
                          <w:marRight w:val="0"/>
                          <w:marTop w:val="0"/>
                          <w:marBottom w:val="0"/>
                          <w:divBdr>
                            <w:top w:val="none" w:sz="0" w:space="0" w:color="auto"/>
                            <w:left w:val="none" w:sz="0" w:space="0" w:color="auto"/>
                            <w:bottom w:val="none" w:sz="0" w:space="0" w:color="auto"/>
                            <w:right w:val="none" w:sz="0" w:space="0" w:color="auto"/>
                          </w:divBdr>
                          <w:divsChild>
                            <w:div w:id="1442532884">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112213040">
          <w:marLeft w:val="0"/>
          <w:marRight w:val="0"/>
          <w:marTop w:val="0"/>
          <w:marBottom w:val="0"/>
          <w:divBdr>
            <w:top w:val="none" w:sz="0" w:space="0" w:color="auto"/>
            <w:left w:val="none" w:sz="0" w:space="0" w:color="auto"/>
            <w:bottom w:val="none" w:sz="0" w:space="0" w:color="auto"/>
            <w:right w:val="none" w:sz="0" w:space="0" w:color="auto"/>
          </w:divBdr>
          <w:divsChild>
            <w:div w:id="295837036">
              <w:marLeft w:val="0"/>
              <w:marRight w:val="0"/>
              <w:marTop w:val="0"/>
              <w:marBottom w:val="0"/>
              <w:divBdr>
                <w:top w:val="none" w:sz="0" w:space="0" w:color="auto"/>
                <w:left w:val="none" w:sz="0" w:space="0" w:color="auto"/>
                <w:bottom w:val="none" w:sz="0" w:space="0" w:color="auto"/>
                <w:right w:val="none" w:sz="0" w:space="0" w:color="auto"/>
              </w:divBdr>
              <w:divsChild>
                <w:div w:id="234702053">
                  <w:marLeft w:val="0"/>
                  <w:marRight w:val="0"/>
                  <w:marTop w:val="0"/>
                  <w:marBottom w:val="0"/>
                  <w:divBdr>
                    <w:top w:val="none" w:sz="0" w:space="0" w:color="auto"/>
                    <w:left w:val="none" w:sz="0" w:space="0" w:color="auto"/>
                    <w:bottom w:val="none" w:sz="0" w:space="0" w:color="auto"/>
                    <w:right w:val="none" w:sz="0" w:space="0" w:color="auto"/>
                  </w:divBdr>
                  <w:divsChild>
                    <w:div w:id="601694250">
                      <w:marLeft w:val="0"/>
                      <w:marRight w:val="0"/>
                      <w:marTop w:val="0"/>
                      <w:marBottom w:val="0"/>
                      <w:divBdr>
                        <w:top w:val="none" w:sz="0" w:space="0" w:color="auto"/>
                        <w:left w:val="none" w:sz="0" w:space="0" w:color="auto"/>
                        <w:bottom w:val="none" w:sz="0" w:space="0" w:color="auto"/>
                        <w:right w:val="none" w:sz="0" w:space="0" w:color="auto"/>
                      </w:divBdr>
                      <w:divsChild>
                        <w:div w:id="618805172">
                          <w:marLeft w:val="0"/>
                          <w:marRight w:val="0"/>
                          <w:marTop w:val="0"/>
                          <w:marBottom w:val="0"/>
                          <w:divBdr>
                            <w:top w:val="none" w:sz="0" w:space="0" w:color="auto"/>
                            <w:left w:val="none" w:sz="0" w:space="0" w:color="auto"/>
                            <w:bottom w:val="none" w:sz="0" w:space="0" w:color="auto"/>
                            <w:right w:val="none" w:sz="0" w:space="0" w:color="auto"/>
                          </w:divBdr>
                        </w:div>
                        <w:div w:id="414860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7213890">
      <w:bodyDiv w:val="1"/>
      <w:marLeft w:val="0"/>
      <w:marRight w:val="0"/>
      <w:marTop w:val="0"/>
      <w:marBottom w:val="0"/>
      <w:divBdr>
        <w:top w:val="none" w:sz="0" w:space="0" w:color="auto"/>
        <w:left w:val="none" w:sz="0" w:space="0" w:color="auto"/>
        <w:bottom w:val="none" w:sz="0" w:space="0" w:color="auto"/>
        <w:right w:val="none" w:sz="0" w:space="0" w:color="auto"/>
      </w:divBdr>
    </w:div>
    <w:div w:id="1818112583">
      <w:bodyDiv w:val="1"/>
      <w:marLeft w:val="0"/>
      <w:marRight w:val="0"/>
      <w:marTop w:val="0"/>
      <w:marBottom w:val="0"/>
      <w:divBdr>
        <w:top w:val="none" w:sz="0" w:space="0" w:color="auto"/>
        <w:left w:val="none" w:sz="0" w:space="0" w:color="auto"/>
        <w:bottom w:val="none" w:sz="0" w:space="0" w:color="auto"/>
        <w:right w:val="none" w:sz="0" w:space="0" w:color="auto"/>
      </w:divBdr>
    </w:div>
    <w:div w:id="2029938905">
      <w:bodyDiv w:val="1"/>
      <w:marLeft w:val="0"/>
      <w:marRight w:val="0"/>
      <w:marTop w:val="0"/>
      <w:marBottom w:val="0"/>
      <w:divBdr>
        <w:top w:val="none" w:sz="0" w:space="0" w:color="auto"/>
        <w:left w:val="none" w:sz="0" w:space="0" w:color="auto"/>
        <w:bottom w:val="none" w:sz="0" w:space="0" w:color="auto"/>
        <w:right w:val="none" w:sz="0" w:space="0" w:color="auto"/>
      </w:divBdr>
      <w:divsChild>
        <w:div w:id="910963922">
          <w:marLeft w:val="0"/>
          <w:marRight w:val="0"/>
          <w:marTop w:val="0"/>
          <w:marBottom w:val="0"/>
          <w:divBdr>
            <w:top w:val="none" w:sz="0" w:space="0" w:color="auto"/>
            <w:left w:val="none" w:sz="0" w:space="0" w:color="auto"/>
            <w:bottom w:val="none" w:sz="0" w:space="0" w:color="auto"/>
            <w:right w:val="none" w:sz="0" w:space="0" w:color="auto"/>
          </w:divBdr>
          <w:divsChild>
            <w:div w:id="143090253">
              <w:marLeft w:val="0"/>
              <w:marRight w:val="0"/>
              <w:marTop w:val="0"/>
              <w:marBottom w:val="0"/>
              <w:divBdr>
                <w:top w:val="none" w:sz="0" w:space="0" w:color="auto"/>
                <w:left w:val="none" w:sz="0" w:space="0" w:color="auto"/>
                <w:bottom w:val="none" w:sz="0" w:space="0" w:color="auto"/>
                <w:right w:val="none" w:sz="0" w:space="0" w:color="auto"/>
              </w:divBdr>
              <w:divsChild>
                <w:div w:id="617031908">
                  <w:marLeft w:val="0"/>
                  <w:marRight w:val="0"/>
                  <w:marTop w:val="0"/>
                  <w:marBottom w:val="0"/>
                  <w:divBdr>
                    <w:top w:val="none" w:sz="0" w:space="0" w:color="auto"/>
                    <w:left w:val="none" w:sz="0" w:space="0" w:color="auto"/>
                    <w:bottom w:val="none" w:sz="0" w:space="0" w:color="auto"/>
                    <w:right w:val="none" w:sz="0" w:space="0" w:color="auto"/>
                  </w:divBdr>
                  <w:divsChild>
                    <w:div w:id="1845169731">
                      <w:marLeft w:val="0"/>
                      <w:marRight w:val="0"/>
                      <w:marTop w:val="0"/>
                      <w:marBottom w:val="0"/>
                      <w:divBdr>
                        <w:top w:val="none" w:sz="0" w:space="0" w:color="auto"/>
                        <w:left w:val="none" w:sz="0" w:space="0" w:color="auto"/>
                        <w:bottom w:val="none" w:sz="0" w:space="0" w:color="auto"/>
                        <w:right w:val="none" w:sz="0" w:space="0" w:color="auto"/>
                      </w:divBdr>
                      <w:divsChild>
                        <w:div w:id="88252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832271">
                  <w:marLeft w:val="0"/>
                  <w:marRight w:val="0"/>
                  <w:marTop w:val="0"/>
                  <w:marBottom w:val="0"/>
                  <w:divBdr>
                    <w:top w:val="none" w:sz="0" w:space="0" w:color="auto"/>
                    <w:left w:val="none" w:sz="0" w:space="0" w:color="auto"/>
                    <w:bottom w:val="none" w:sz="0" w:space="0" w:color="auto"/>
                    <w:right w:val="none" w:sz="0" w:space="0" w:color="auto"/>
                  </w:divBdr>
                  <w:divsChild>
                    <w:div w:id="1512062602">
                      <w:marLeft w:val="0"/>
                      <w:marRight w:val="0"/>
                      <w:marTop w:val="240"/>
                      <w:marBottom w:val="240"/>
                      <w:divBdr>
                        <w:top w:val="none" w:sz="0" w:space="0" w:color="auto"/>
                        <w:left w:val="none" w:sz="0" w:space="0" w:color="auto"/>
                        <w:bottom w:val="none" w:sz="0" w:space="0" w:color="auto"/>
                        <w:right w:val="none" w:sz="0" w:space="0" w:color="auto"/>
                      </w:divBdr>
                      <w:divsChild>
                        <w:div w:id="2004311666">
                          <w:marLeft w:val="0"/>
                          <w:marRight w:val="0"/>
                          <w:marTop w:val="0"/>
                          <w:marBottom w:val="0"/>
                          <w:divBdr>
                            <w:top w:val="none" w:sz="0" w:space="0" w:color="auto"/>
                            <w:left w:val="none" w:sz="0" w:space="0" w:color="auto"/>
                            <w:bottom w:val="none" w:sz="0" w:space="0" w:color="auto"/>
                            <w:right w:val="none" w:sz="0" w:space="0" w:color="auto"/>
                          </w:divBdr>
                          <w:divsChild>
                            <w:div w:id="1384065223">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2099715001">
          <w:marLeft w:val="0"/>
          <w:marRight w:val="0"/>
          <w:marTop w:val="0"/>
          <w:marBottom w:val="0"/>
          <w:divBdr>
            <w:top w:val="none" w:sz="0" w:space="0" w:color="auto"/>
            <w:left w:val="none" w:sz="0" w:space="0" w:color="auto"/>
            <w:bottom w:val="none" w:sz="0" w:space="0" w:color="auto"/>
            <w:right w:val="none" w:sz="0" w:space="0" w:color="auto"/>
          </w:divBdr>
          <w:divsChild>
            <w:div w:id="1543440311">
              <w:marLeft w:val="0"/>
              <w:marRight w:val="0"/>
              <w:marTop w:val="0"/>
              <w:marBottom w:val="0"/>
              <w:divBdr>
                <w:top w:val="none" w:sz="0" w:space="0" w:color="auto"/>
                <w:left w:val="none" w:sz="0" w:space="0" w:color="auto"/>
                <w:bottom w:val="none" w:sz="0" w:space="0" w:color="auto"/>
                <w:right w:val="none" w:sz="0" w:space="0" w:color="auto"/>
              </w:divBdr>
              <w:divsChild>
                <w:div w:id="1798448302">
                  <w:marLeft w:val="0"/>
                  <w:marRight w:val="0"/>
                  <w:marTop w:val="0"/>
                  <w:marBottom w:val="0"/>
                  <w:divBdr>
                    <w:top w:val="none" w:sz="0" w:space="0" w:color="auto"/>
                    <w:left w:val="none" w:sz="0" w:space="0" w:color="auto"/>
                    <w:bottom w:val="none" w:sz="0" w:space="0" w:color="auto"/>
                    <w:right w:val="none" w:sz="0" w:space="0" w:color="auto"/>
                  </w:divBdr>
                  <w:divsChild>
                    <w:div w:id="434442717">
                      <w:marLeft w:val="0"/>
                      <w:marRight w:val="0"/>
                      <w:marTop w:val="0"/>
                      <w:marBottom w:val="0"/>
                      <w:divBdr>
                        <w:top w:val="none" w:sz="0" w:space="0" w:color="auto"/>
                        <w:left w:val="none" w:sz="0" w:space="0" w:color="auto"/>
                        <w:bottom w:val="none" w:sz="0" w:space="0" w:color="auto"/>
                        <w:right w:val="none" w:sz="0" w:space="0" w:color="auto"/>
                      </w:divBdr>
                      <w:divsChild>
                        <w:div w:id="111748790">
                          <w:marLeft w:val="0"/>
                          <w:marRight w:val="0"/>
                          <w:marTop w:val="0"/>
                          <w:marBottom w:val="0"/>
                          <w:divBdr>
                            <w:top w:val="none" w:sz="0" w:space="0" w:color="auto"/>
                            <w:left w:val="none" w:sz="0" w:space="0" w:color="auto"/>
                            <w:bottom w:val="none" w:sz="0" w:space="0" w:color="auto"/>
                            <w:right w:val="none" w:sz="0" w:space="0" w:color="auto"/>
                          </w:divBdr>
                        </w:div>
                        <w:div w:id="500048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226684">
                  <w:marLeft w:val="0"/>
                  <w:marRight w:val="0"/>
                  <w:marTop w:val="0"/>
                  <w:marBottom w:val="0"/>
                  <w:divBdr>
                    <w:top w:val="none" w:sz="0" w:space="0" w:color="auto"/>
                    <w:left w:val="none" w:sz="0" w:space="0" w:color="auto"/>
                    <w:bottom w:val="none" w:sz="0" w:space="0" w:color="auto"/>
                    <w:right w:val="none" w:sz="0" w:space="0" w:color="auto"/>
                  </w:divBdr>
                  <w:divsChild>
                    <w:div w:id="607274309">
                      <w:marLeft w:val="0"/>
                      <w:marRight w:val="0"/>
                      <w:marTop w:val="240"/>
                      <w:marBottom w:val="240"/>
                      <w:divBdr>
                        <w:top w:val="none" w:sz="0" w:space="0" w:color="auto"/>
                        <w:left w:val="none" w:sz="0" w:space="0" w:color="auto"/>
                        <w:bottom w:val="none" w:sz="0" w:space="0" w:color="auto"/>
                        <w:right w:val="none" w:sz="0" w:space="0" w:color="auto"/>
                      </w:divBdr>
                      <w:divsChild>
                        <w:div w:id="2511932">
                          <w:marLeft w:val="0"/>
                          <w:marRight w:val="0"/>
                          <w:marTop w:val="0"/>
                          <w:marBottom w:val="0"/>
                          <w:divBdr>
                            <w:top w:val="none" w:sz="0" w:space="0" w:color="auto"/>
                            <w:left w:val="none" w:sz="0" w:space="0" w:color="auto"/>
                            <w:bottom w:val="none" w:sz="0" w:space="0" w:color="auto"/>
                            <w:right w:val="none" w:sz="0" w:space="0" w:color="auto"/>
                          </w:divBdr>
                          <w:divsChild>
                            <w:div w:id="773287727">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855387813">
          <w:marLeft w:val="0"/>
          <w:marRight w:val="0"/>
          <w:marTop w:val="0"/>
          <w:marBottom w:val="0"/>
          <w:divBdr>
            <w:top w:val="none" w:sz="0" w:space="0" w:color="auto"/>
            <w:left w:val="none" w:sz="0" w:space="0" w:color="auto"/>
            <w:bottom w:val="none" w:sz="0" w:space="0" w:color="auto"/>
            <w:right w:val="none" w:sz="0" w:space="0" w:color="auto"/>
          </w:divBdr>
          <w:divsChild>
            <w:div w:id="1256328895">
              <w:marLeft w:val="0"/>
              <w:marRight w:val="0"/>
              <w:marTop w:val="0"/>
              <w:marBottom w:val="0"/>
              <w:divBdr>
                <w:top w:val="none" w:sz="0" w:space="0" w:color="auto"/>
                <w:left w:val="none" w:sz="0" w:space="0" w:color="auto"/>
                <w:bottom w:val="none" w:sz="0" w:space="0" w:color="auto"/>
                <w:right w:val="none" w:sz="0" w:space="0" w:color="auto"/>
              </w:divBdr>
              <w:divsChild>
                <w:div w:id="1454473027">
                  <w:marLeft w:val="0"/>
                  <w:marRight w:val="0"/>
                  <w:marTop w:val="0"/>
                  <w:marBottom w:val="0"/>
                  <w:divBdr>
                    <w:top w:val="none" w:sz="0" w:space="0" w:color="auto"/>
                    <w:left w:val="none" w:sz="0" w:space="0" w:color="auto"/>
                    <w:bottom w:val="none" w:sz="0" w:space="0" w:color="auto"/>
                    <w:right w:val="none" w:sz="0" w:space="0" w:color="auto"/>
                  </w:divBdr>
                  <w:divsChild>
                    <w:div w:id="705984956">
                      <w:marLeft w:val="0"/>
                      <w:marRight w:val="0"/>
                      <w:marTop w:val="0"/>
                      <w:marBottom w:val="0"/>
                      <w:divBdr>
                        <w:top w:val="none" w:sz="0" w:space="0" w:color="auto"/>
                        <w:left w:val="none" w:sz="0" w:space="0" w:color="auto"/>
                        <w:bottom w:val="none" w:sz="0" w:space="0" w:color="auto"/>
                        <w:right w:val="none" w:sz="0" w:space="0" w:color="auto"/>
                      </w:divBdr>
                      <w:divsChild>
                        <w:div w:id="110903939">
                          <w:marLeft w:val="0"/>
                          <w:marRight w:val="0"/>
                          <w:marTop w:val="0"/>
                          <w:marBottom w:val="0"/>
                          <w:divBdr>
                            <w:top w:val="none" w:sz="0" w:space="0" w:color="auto"/>
                            <w:left w:val="none" w:sz="0" w:space="0" w:color="auto"/>
                            <w:bottom w:val="none" w:sz="0" w:space="0" w:color="auto"/>
                            <w:right w:val="none" w:sz="0" w:space="0" w:color="auto"/>
                          </w:divBdr>
                        </w:div>
                        <w:div w:id="721900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0983566">
      <w:bodyDiv w:val="1"/>
      <w:marLeft w:val="0"/>
      <w:marRight w:val="0"/>
      <w:marTop w:val="0"/>
      <w:marBottom w:val="0"/>
      <w:divBdr>
        <w:top w:val="none" w:sz="0" w:space="0" w:color="auto"/>
        <w:left w:val="none" w:sz="0" w:space="0" w:color="auto"/>
        <w:bottom w:val="none" w:sz="0" w:space="0" w:color="auto"/>
        <w:right w:val="none" w:sz="0" w:space="0" w:color="auto"/>
      </w:divBdr>
      <w:divsChild>
        <w:div w:id="1978802277">
          <w:marLeft w:val="0"/>
          <w:marRight w:val="0"/>
          <w:marTop w:val="0"/>
          <w:marBottom w:val="0"/>
          <w:divBdr>
            <w:top w:val="single" w:sz="2" w:space="0" w:color="D9D9E3"/>
            <w:left w:val="single" w:sz="2" w:space="0" w:color="D9D9E3"/>
            <w:bottom w:val="single" w:sz="2" w:space="0" w:color="D9D9E3"/>
            <w:right w:val="single" w:sz="2" w:space="0" w:color="D9D9E3"/>
          </w:divBdr>
          <w:divsChild>
            <w:div w:id="902642492">
              <w:marLeft w:val="0"/>
              <w:marRight w:val="0"/>
              <w:marTop w:val="0"/>
              <w:marBottom w:val="0"/>
              <w:divBdr>
                <w:top w:val="single" w:sz="2" w:space="0" w:color="D9D9E3"/>
                <w:left w:val="single" w:sz="2" w:space="0" w:color="D9D9E3"/>
                <w:bottom w:val="single" w:sz="2" w:space="0" w:color="D9D9E3"/>
                <w:right w:val="single" w:sz="2" w:space="0" w:color="D9D9E3"/>
              </w:divBdr>
              <w:divsChild>
                <w:div w:id="61366737">
                  <w:marLeft w:val="0"/>
                  <w:marRight w:val="0"/>
                  <w:marTop w:val="0"/>
                  <w:marBottom w:val="0"/>
                  <w:divBdr>
                    <w:top w:val="single" w:sz="2" w:space="0" w:color="D9D9E3"/>
                    <w:left w:val="single" w:sz="2" w:space="0" w:color="D9D9E3"/>
                    <w:bottom w:val="single" w:sz="2" w:space="0" w:color="D9D9E3"/>
                    <w:right w:val="single" w:sz="2" w:space="0" w:color="D9D9E3"/>
                  </w:divBdr>
                  <w:divsChild>
                    <w:div w:id="1825007800">
                      <w:marLeft w:val="0"/>
                      <w:marRight w:val="0"/>
                      <w:marTop w:val="0"/>
                      <w:marBottom w:val="0"/>
                      <w:divBdr>
                        <w:top w:val="single" w:sz="2" w:space="0" w:color="D9D9E3"/>
                        <w:left w:val="single" w:sz="2" w:space="0" w:color="D9D9E3"/>
                        <w:bottom w:val="single" w:sz="2" w:space="0" w:color="D9D9E3"/>
                        <w:right w:val="single" w:sz="2" w:space="0" w:color="D9D9E3"/>
                      </w:divBdr>
                      <w:divsChild>
                        <w:div w:id="239558102">
                          <w:marLeft w:val="0"/>
                          <w:marRight w:val="0"/>
                          <w:marTop w:val="0"/>
                          <w:marBottom w:val="0"/>
                          <w:divBdr>
                            <w:top w:val="single" w:sz="2" w:space="0" w:color="auto"/>
                            <w:left w:val="single" w:sz="2" w:space="0" w:color="auto"/>
                            <w:bottom w:val="single" w:sz="6" w:space="0" w:color="auto"/>
                            <w:right w:val="single" w:sz="2" w:space="0" w:color="auto"/>
                          </w:divBdr>
                          <w:divsChild>
                            <w:div w:id="152914996">
                              <w:marLeft w:val="0"/>
                              <w:marRight w:val="0"/>
                              <w:marTop w:val="100"/>
                              <w:marBottom w:val="100"/>
                              <w:divBdr>
                                <w:top w:val="single" w:sz="2" w:space="0" w:color="D9D9E3"/>
                                <w:left w:val="single" w:sz="2" w:space="0" w:color="D9D9E3"/>
                                <w:bottom w:val="single" w:sz="2" w:space="0" w:color="D9D9E3"/>
                                <w:right w:val="single" w:sz="2" w:space="0" w:color="D9D9E3"/>
                              </w:divBdr>
                              <w:divsChild>
                                <w:div w:id="842814440">
                                  <w:marLeft w:val="0"/>
                                  <w:marRight w:val="0"/>
                                  <w:marTop w:val="0"/>
                                  <w:marBottom w:val="0"/>
                                  <w:divBdr>
                                    <w:top w:val="single" w:sz="2" w:space="0" w:color="D9D9E3"/>
                                    <w:left w:val="single" w:sz="2" w:space="0" w:color="D9D9E3"/>
                                    <w:bottom w:val="single" w:sz="2" w:space="0" w:color="D9D9E3"/>
                                    <w:right w:val="single" w:sz="2" w:space="0" w:color="D9D9E3"/>
                                  </w:divBdr>
                                  <w:divsChild>
                                    <w:div w:id="50201164">
                                      <w:marLeft w:val="0"/>
                                      <w:marRight w:val="0"/>
                                      <w:marTop w:val="0"/>
                                      <w:marBottom w:val="0"/>
                                      <w:divBdr>
                                        <w:top w:val="single" w:sz="2" w:space="0" w:color="D9D9E3"/>
                                        <w:left w:val="single" w:sz="2" w:space="0" w:color="D9D9E3"/>
                                        <w:bottom w:val="single" w:sz="2" w:space="0" w:color="D9D9E3"/>
                                        <w:right w:val="single" w:sz="2" w:space="0" w:color="D9D9E3"/>
                                      </w:divBdr>
                                      <w:divsChild>
                                        <w:div w:id="1239898885">
                                          <w:marLeft w:val="0"/>
                                          <w:marRight w:val="0"/>
                                          <w:marTop w:val="0"/>
                                          <w:marBottom w:val="0"/>
                                          <w:divBdr>
                                            <w:top w:val="single" w:sz="2" w:space="0" w:color="D9D9E3"/>
                                            <w:left w:val="single" w:sz="2" w:space="0" w:color="D9D9E3"/>
                                            <w:bottom w:val="single" w:sz="2" w:space="0" w:color="D9D9E3"/>
                                            <w:right w:val="single" w:sz="2" w:space="0" w:color="D9D9E3"/>
                                          </w:divBdr>
                                          <w:divsChild>
                                            <w:div w:id="9989218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9440756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hitcontrols.com/hot-runner-v-s-cold-runner/"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5.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yplasticmold.com/how-to-chose-correct-injection-mould.html" TargetMode="External"/><Relationship Id="rId11" Type="http://schemas.openxmlformats.org/officeDocument/2006/relationships/hyperlink" Target="https://www.echosupply.com/blog/injection-molding-basics-hot-runner-systems/"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www.myplasticmold.com/how-to-chose-correct-injection-mould.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12</Pages>
  <Words>2433</Words>
  <Characters>13871</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2023-07-30T03:22:00Z</dcterms:created>
  <dcterms:modified xsi:type="dcterms:W3CDTF">2023-07-30T03:22:00Z</dcterms:modified>
</cp:coreProperties>
</file>