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8951" w14:textId="77777777" w:rsidR="00C75250" w:rsidRDefault="00C75250" w:rsidP="00C75250">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SQL Tutorial</w:t>
      </w:r>
    </w:p>
    <w:p w14:paraId="715CB4B3" w14:textId="429EF56C" w:rsidR="00C75250" w:rsidRDefault="00C75250" w:rsidP="00C75250">
      <w:pPr>
        <w:rPr>
          <w:rFonts w:ascii="Times New Roman" w:hAnsi="Times New Roman"/>
          <w:sz w:val="24"/>
          <w:szCs w:val="24"/>
        </w:rPr>
      </w:pPr>
      <w:r>
        <w:rPr>
          <w:rFonts w:ascii="Segoe UI" w:hAnsi="Segoe UI" w:cs="Segoe UI"/>
          <w:noProof/>
          <w:color w:val="008000"/>
          <w:shd w:val="clear" w:color="auto" w:fill="FFFFFF"/>
        </w:rPr>
        <w:drawing>
          <wp:inline distT="0" distB="0" distL="0" distR="0" wp14:anchorId="6C422E77" wp14:editId="44606F69">
            <wp:extent cx="4284345" cy="2861945"/>
            <wp:effectExtent l="0" t="0" r="1905" b="0"/>
            <wp:docPr id="3" name="Picture 3" descr="SQL Tutorial">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Tutorial">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4345" cy="2861945"/>
                    </a:xfrm>
                    <a:prstGeom prst="rect">
                      <a:avLst/>
                    </a:prstGeom>
                    <a:noFill/>
                    <a:ln>
                      <a:noFill/>
                    </a:ln>
                  </pic:spPr>
                </pic:pic>
              </a:graphicData>
            </a:graphic>
          </wp:inline>
        </w:drawing>
      </w:r>
    </w:p>
    <w:p w14:paraId="0C8D33C9" w14:textId="77777777" w:rsidR="00C75250" w:rsidRDefault="00C75250" w:rsidP="00C75250">
      <w:pPr>
        <w:pStyle w:val="NormalWeb"/>
        <w:shd w:val="clear" w:color="auto" w:fill="FFFFFF"/>
        <w:jc w:val="both"/>
        <w:rPr>
          <w:rFonts w:ascii="Segoe UI" w:hAnsi="Segoe UI" w:cs="Segoe UI"/>
          <w:color w:val="333333"/>
        </w:rPr>
      </w:pPr>
      <w:r>
        <w:rPr>
          <w:rFonts w:ascii="Segoe UI" w:hAnsi="Segoe UI" w:cs="Segoe UI"/>
          <w:color w:val="333333"/>
        </w:rPr>
        <w:t>SQL tutorial provides basic and advanced concepts of SQL. Our SQL tutorial is designed for both beginners and professionals.</w:t>
      </w:r>
    </w:p>
    <w:p w14:paraId="20086A22" w14:textId="77777777" w:rsidR="00C75250" w:rsidRDefault="00C75250" w:rsidP="00C75250">
      <w:pPr>
        <w:pStyle w:val="NormalWeb"/>
        <w:shd w:val="clear" w:color="auto" w:fill="FFFFFF"/>
        <w:jc w:val="both"/>
        <w:rPr>
          <w:rFonts w:ascii="Segoe UI" w:hAnsi="Segoe UI" w:cs="Segoe UI"/>
          <w:color w:val="333333"/>
        </w:rPr>
      </w:pPr>
      <w:r>
        <w:rPr>
          <w:rFonts w:ascii="Segoe UI" w:hAnsi="Segoe UI" w:cs="Segoe UI"/>
          <w:color w:val="333333"/>
        </w:rPr>
        <w:t>SQL (Structured Query Language) is used to perform operations on the records stored in the database, such as updating records, inserting records, deleting records, creating and modifying database tables, views, etc.</w:t>
      </w:r>
    </w:p>
    <w:p w14:paraId="7DDC5218" w14:textId="77777777" w:rsidR="00C75250" w:rsidRDefault="00C75250" w:rsidP="00C75250">
      <w:pPr>
        <w:pStyle w:val="NormalWeb"/>
        <w:shd w:val="clear" w:color="auto" w:fill="FFFFFF"/>
        <w:jc w:val="both"/>
        <w:rPr>
          <w:rFonts w:ascii="Segoe UI" w:hAnsi="Segoe UI" w:cs="Segoe UI"/>
          <w:color w:val="333333"/>
        </w:rPr>
      </w:pPr>
      <w:r>
        <w:rPr>
          <w:rFonts w:ascii="Segoe UI" w:hAnsi="Segoe UI" w:cs="Segoe UI"/>
          <w:color w:val="333333"/>
        </w:rPr>
        <w:t>SQL is not a database system, but it is a query language.</w:t>
      </w:r>
    </w:p>
    <w:p w14:paraId="08466852" w14:textId="77777777" w:rsidR="00C75250" w:rsidRDefault="00C75250" w:rsidP="00C75250">
      <w:pPr>
        <w:pStyle w:val="NormalWeb"/>
        <w:shd w:val="clear" w:color="auto" w:fill="FFFFFF"/>
        <w:jc w:val="both"/>
        <w:rPr>
          <w:rFonts w:ascii="Segoe UI" w:hAnsi="Segoe UI" w:cs="Segoe UI"/>
          <w:color w:val="333333"/>
        </w:rPr>
      </w:pPr>
      <w:r>
        <w:rPr>
          <w:rFonts w:ascii="Segoe UI" w:hAnsi="Segoe UI" w:cs="Segoe UI"/>
          <w:color w:val="333333"/>
        </w:rPr>
        <w:t>Suppose you want to perform the queries of SQL language on the stored data in the database. You are required to install any database management system in your systems, for example, </w:t>
      </w:r>
      <w:hyperlink r:id="rId9" w:history="1">
        <w:r>
          <w:rPr>
            <w:rStyle w:val="Hyperlink"/>
            <w:rFonts w:ascii="Segoe UI" w:hAnsi="Segoe UI" w:cs="Segoe UI"/>
            <w:color w:val="008000"/>
          </w:rPr>
          <w:t>Oracle</w:t>
        </w:r>
      </w:hyperlink>
      <w:r>
        <w:rPr>
          <w:rFonts w:ascii="Segoe UI" w:hAnsi="Segoe UI" w:cs="Segoe UI"/>
          <w:color w:val="333333"/>
        </w:rPr>
        <w:t>, </w:t>
      </w:r>
      <w:hyperlink r:id="rId10" w:history="1">
        <w:r>
          <w:rPr>
            <w:rStyle w:val="Hyperlink"/>
            <w:rFonts w:ascii="Segoe UI" w:hAnsi="Segoe UI" w:cs="Segoe UI"/>
            <w:color w:val="008000"/>
          </w:rPr>
          <w:t>MySQL</w:t>
        </w:r>
      </w:hyperlink>
      <w:r>
        <w:rPr>
          <w:rFonts w:ascii="Segoe UI" w:hAnsi="Segoe UI" w:cs="Segoe UI"/>
          <w:color w:val="333333"/>
        </w:rPr>
        <w:t>, </w:t>
      </w:r>
      <w:hyperlink r:id="rId11" w:history="1">
        <w:r>
          <w:rPr>
            <w:rStyle w:val="Hyperlink"/>
            <w:rFonts w:ascii="Segoe UI" w:hAnsi="Segoe UI" w:cs="Segoe UI"/>
            <w:color w:val="008000"/>
          </w:rPr>
          <w:t>MongoDB</w:t>
        </w:r>
      </w:hyperlink>
      <w:r>
        <w:rPr>
          <w:rFonts w:ascii="Segoe UI" w:hAnsi="Segoe UI" w:cs="Segoe UI"/>
          <w:color w:val="333333"/>
        </w:rPr>
        <w:t>, </w:t>
      </w:r>
      <w:hyperlink r:id="rId12" w:history="1">
        <w:r>
          <w:rPr>
            <w:rStyle w:val="Hyperlink"/>
            <w:rFonts w:ascii="Segoe UI" w:hAnsi="Segoe UI" w:cs="Segoe UI"/>
            <w:color w:val="008000"/>
          </w:rPr>
          <w:t>PostgreSQL</w:t>
        </w:r>
      </w:hyperlink>
      <w:r>
        <w:rPr>
          <w:rFonts w:ascii="Segoe UI" w:hAnsi="Segoe UI" w:cs="Segoe UI"/>
          <w:color w:val="333333"/>
        </w:rPr>
        <w:t>, </w:t>
      </w:r>
      <w:hyperlink r:id="rId13" w:history="1">
        <w:r>
          <w:rPr>
            <w:rStyle w:val="Hyperlink"/>
            <w:rFonts w:ascii="Segoe UI" w:hAnsi="Segoe UI" w:cs="Segoe UI"/>
            <w:color w:val="008000"/>
          </w:rPr>
          <w:t>SQL Server</w:t>
        </w:r>
      </w:hyperlink>
      <w:r>
        <w:rPr>
          <w:rFonts w:ascii="Segoe UI" w:hAnsi="Segoe UI" w:cs="Segoe UI"/>
          <w:color w:val="333333"/>
        </w:rPr>
        <w:t>, </w:t>
      </w:r>
      <w:hyperlink r:id="rId14" w:history="1">
        <w:r>
          <w:rPr>
            <w:rStyle w:val="Hyperlink"/>
            <w:rFonts w:ascii="Segoe UI" w:hAnsi="Segoe UI" w:cs="Segoe UI"/>
            <w:color w:val="008000"/>
          </w:rPr>
          <w:t>DB2</w:t>
        </w:r>
      </w:hyperlink>
      <w:r>
        <w:rPr>
          <w:rFonts w:ascii="Segoe UI" w:hAnsi="Segoe UI" w:cs="Segoe UI"/>
          <w:color w:val="333333"/>
        </w:rPr>
        <w:t>, etc.</w:t>
      </w:r>
    </w:p>
    <w:p w14:paraId="101CC02C" w14:textId="18FF9F00" w:rsidR="00C75250" w:rsidRDefault="00C75250" w:rsidP="00C75250">
      <w:pPr>
        <w:shd w:val="clear" w:color="auto" w:fill="000000"/>
        <w:jc w:val="center"/>
        <w:textAlignment w:val="baseline"/>
        <w:rPr>
          <w:rFonts w:ascii="inherit" w:hAnsi="inherit" w:cs="Times New Roman"/>
          <w:color w:val="000000"/>
          <w:sz w:val="27"/>
          <w:szCs w:val="27"/>
        </w:rPr>
      </w:pPr>
      <w:r>
        <w:rPr>
          <w:rFonts w:ascii="inherit" w:hAnsi="inherit"/>
          <w:noProof/>
          <w:color w:val="000000"/>
          <w:sz w:val="27"/>
          <w:szCs w:val="27"/>
        </w:rPr>
        <w:lastRenderedPageBreak/>
        <w:drawing>
          <wp:inline distT="0" distB="0" distL="0" distR="0" wp14:anchorId="41FD7E8C" wp14:editId="52657328">
            <wp:extent cx="60960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3A051C2B" w14:textId="77777777" w:rsidR="00C75250" w:rsidRDefault="00C75250" w:rsidP="00C7525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SQL?</w:t>
      </w:r>
    </w:p>
    <w:p w14:paraId="711682B2" w14:textId="77777777" w:rsidR="00C75250" w:rsidRDefault="00C75250" w:rsidP="00C75250">
      <w:pPr>
        <w:pStyle w:val="NormalWeb"/>
        <w:shd w:val="clear" w:color="auto" w:fill="FFFFFF"/>
        <w:jc w:val="both"/>
        <w:rPr>
          <w:rFonts w:ascii="Segoe UI" w:hAnsi="Segoe UI" w:cs="Segoe UI"/>
          <w:color w:val="333333"/>
        </w:rPr>
      </w:pPr>
      <w:r>
        <w:rPr>
          <w:rFonts w:ascii="Segoe UI" w:hAnsi="Segoe UI" w:cs="Segoe UI"/>
          <w:color w:val="333333"/>
        </w:rPr>
        <w:t>SQL is a short-form of the structured query language, and it is pronounced as S-Q-L or sometimes as See-Quell.</w:t>
      </w:r>
    </w:p>
    <w:p w14:paraId="07A0E825" w14:textId="77777777" w:rsidR="00C75250" w:rsidRDefault="00C75250" w:rsidP="00C75250">
      <w:pPr>
        <w:pStyle w:val="NormalWeb"/>
        <w:shd w:val="clear" w:color="auto" w:fill="FFFFFF"/>
        <w:jc w:val="both"/>
        <w:rPr>
          <w:rFonts w:ascii="Segoe UI" w:hAnsi="Segoe UI" w:cs="Segoe UI"/>
          <w:color w:val="333333"/>
        </w:rPr>
      </w:pPr>
      <w:r>
        <w:rPr>
          <w:rFonts w:ascii="Segoe UI" w:hAnsi="Segoe UI" w:cs="Segoe UI"/>
          <w:color w:val="333333"/>
        </w:rPr>
        <w:t>This database language is mainly designed for maintaining the data in relational database management systems. It is a special tool used by data professionals for handling structured data (data which is stored in the form of tables). It is also designed for stream processing in RDSMS.</w:t>
      </w:r>
    </w:p>
    <w:p w14:paraId="42F6821F" w14:textId="77777777" w:rsidR="00C75250" w:rsidRDefault="00C75250" w:rsidP="00C75250">
      <w:pPr>
        <w:pStyle w:val="NormalWeb"/>
        <w:shd w:val="clear" w:color="auto" w:fill="FFFFFF"/>
        <w:jc w:val="both"/>
        <w:rPr>
          <w:rFonts w:ascii="Segoe UI" w:hAnsi="Segoe UI" w:cs="Segoe UI"/>
          <w:color w:val="333333"/>
        </w:rPr>
      </w:pPr>
      <w:r>
        <w:rPr>
          <w:rFonts w:ascii="Segoe UI" w:hAnsi="Segoe UI" w:cs="Segoe UI"/>
          <w:color w:val="333333"/>
        </w:rPr>
        <w:t>You can easily create and manipulate the database, access and modify the table rows and columns, etc. This query language became the standard of ANSI in the year of 1986 and ISO in the year of 1987.</w:t>
      </w:r>
    </w:p>
    <w:p w14:paraId="05EABF53" w14:textId="77777777" w:rsidR="00C75250" w:rsidRDefault="00C75250" w:rsidP="00C75250">
      <w:pPr>
        <w:pStyle w:val="NormalWeb"/>
        <w:shd w:val="clear" w:color="auto" w:fill="FFFFFF"/>
        <w:jc w:val="both"/>
        <w:rPr>
          <w:rFonts w:ascii="Segoe UI" w:hAnsi="Segoe UI" w:cs="Segoe UI"/>
          <w:color w:val="333333"/>
        </w:rPr>
      </w:pPr>
      <w:r>
        <w:rPr>
          <w:rFonts w:ascii="Segoe UI" w:hAnsi="Segoe UI" w:cs="Segoe UI"/>
          <w:color w:val="333333"/>
        </w:rPr>
        <w:t>If you want to get a job in the field of data science, then it is the most important query language to learn. Big enterprises like Facebook, Instagram, and LinkedIn, use SQL for storing the data in the back-end.</w:t>
      </w:r>
    </w:p>
    <w:p w14:paraId="19BA8163" w14:textId="77777777" w:rsidR="00C75250" w:rsidRDefault="00C75250" w:rsidP="00C7525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Why SQL?</w:t>
      </w:r>
    </w:p>
    <w:p w14:paraId="23026937" w14:textId="77777777" w:rsidR="00C75250" w:rsidRDefault="00C75250" w:rsidP="00C75250">
      <w:pPr>
        <w:pStyle w:val="NormalWeb"/>
        <w:shd w:val="clear" w:color="auto" w:fill="FFFFFF"/>
        <w:jc w:val="both"/>
        <w:rPr>
          <w:rFonts w:ascii="Segoe UI" w:hAnsi="Segoe UI" w:cs="Segoe UI"/>
          <w:color w:val="333333"/>
        </w:rPr>
      </w:pPr>
      <w:r>
        <w:rPr>
          <w:rFonts w:ascii="Segoe UI" w:hAnsi="Segoe UI" w:cs="Segoe UI"/>
          <w:color w:val="333333"/>
        </w:rPr>
        <w:t>Nowadays, SQL is widely used in data science and analytics. Following are the reasons which explain why it is widely used:</w:t>
      </w:r>
    </w:p>
    <w:p w14:paraId="2E8B29F0" w14:textId="77777777" w:rsidR="00C75250" w:rsidRDefault="00C75250" w:rsidP="00C7525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basic use of SQL for data professionals and SQL users is to insert, update, and delete the data from the relational database.</w:t>
      </w:r>
    </w:p>
    <w:p w14:paraId="6DF1833C" w14:textId="77777777" w:rsidR="000E082C" w:rsidRPr="00C75250" w:rsidRDefault="000E082C" w:rsidP="00C75250"/>
    <w:sectPr w:rsidR="000E082C" w:rsidRPr="00C75250" w:rsidSect="000E082C">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88153" w14:textId="77777777" w:rsidR="008B3C0B" w:rsidRDefault="008B3C0B" w:rsidP="000E082C">
      <w:pPr>
        <w:spacing w:after="0" w:line="240" w:lineRule="auto"/>
      </w:pPr>
      <w:r>
        <w:separator/>
      </w:r>
    </w:p>
  </w:endnote>
  <w:endnote w:type="continuationSeparator" w:id="0">
    <w:p w14:paraId="1EB0F8AC" w14:textId="77777777" w:rsidR="008B3C0B" w:rsidRDefault="008B3C0B" w:rsidP="000E0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4544A" w14:textId="77777777" w:rsidR="00C75250" w:rsidRDefault="00C752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88341" w14:textId="77777777" w:rsidR="00C75250" w:rsidRDefault="00C752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0072B" w14:textId="77777777" w:rsidR="00C75250" w:rsidRDefault="00C75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C05E8" w14:textId="77777777" w:rsidR="008B3C0B" w:rsidRDefault="008B3C0B" w:rsidP="000E082C">
      <w:pPr>
        <w:spacing w:after="0" w:line="240" w:lineRule="auto"/>
      </w:pPr>
      <w:r>
        <w:separator/>
      </w:r>
    </w:p>
  </w:footnote>
  <w:footnote w:type="continuationSeparator" w:id="0">
    <w:p w14:paraId="7956474A" w14:textId="77777777" w:rsidR="008B3C0B" w:rsidRDefault="008B3C0B" w:rsidP="000E0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6D3A3" w14:textId="77777777" w:rsidR="00C75250" w:rsidRDefault="00C752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21F33" w14:textId="469FBFC2" w:rsidR="000E082C" w:rsidRPr="000E082C" w:rsidRDefault="000E082C" w:rsidP="000E082C">
    <w:pPr>
      <w:pStyle w:val="Header"/>
      <w:jc w:val="center"/>
      <w:rPr>
        <w:rFonts w:ascii="Algerian" w:hAnsi="Algerian"/>
        <w:color w:val="4472C4" w:themeColor="accent1"/>
        <w:sz w:val="52"/>
        <w:szCs w:val="52"/>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2918" w14:textId="77777777" w:rsidR="00C75250" w:rsidRDefault="00C752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44B05"/>
    <w:multiLevelType w:val="hybridMultilevel"/>
    <w:tmpl w:val="67B64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1F1FB5"/>
    <w:multiLevelType w:val="multilevel"/>
    <w:tmpl w:val="26144D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2C"/>
    <w:rsid w:val="000E082C"/>
    <w:rsid w:val="00367029"/>
    <w:rsid w:val="006920E3"/>
    <w:rsid w:val="008B3C0B"/>
    <w:rsid w:val="00B2098C"/>
    <w:rsid w:val="00C75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7736"/>
  <w15:chartTrackingRefBased/>
  <w15:docId w15:val="{A812ACBF-EC19-4752-8356-ED15B356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52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752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82C"/>
  </w:style>
  <w:style w:type="paragraph" w:styleId="Footer">
    <w:name w:val="footer"/>
    <w:basedOn w:val="Normal"/>
    <w:link w:val="FooterChar"/>
    <w:uiPriority w:val="99"/>
    <w:unhideWhenUsed/>
    <w:rsid w:val="000E0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82C"/>
  </w:style>
  <w:style w:type="paragraph" w:styleId="ListParagraph">
    <w:name w:val="List Paragraph"/>
    <w:basedOn w:val="Normal"/>
    <w:uiPriority w:val="34"/>
    <w:qFormat/>
    <w:rsid w:val="000E082C"/>
    <w:pPr>
      <w:ind w:left="720"/>
      <w:contextualSpacing/>
    </w:pPr>
  </w:style>
  <w:style w:type="character" w:styleId="CommentReference">
    <w:name w:val="annotation reference"/>
    <w:basedOn w:val="DefaultParagraphFont"/>
    <w:uiPriority w:val="99"/>
    <w:semiHidden/>
    <w:unhideWhenUsed/>
    <w:rsid w:val="000E082C"/>
    <w:rPr>
      <w:sz w:val="16"/>
      <w:szCs w:val="16"/>
    </w:rPr>
  </w:style>
  <w:style w:type="paragraph" w:styleId="CommentText">
    <w:name w:val="annotation text"/>
    <w:basedOn w:val="Normal"/>
    <w:link w:val="CommentTextChar"/>
    <w:uiPriority w:val="99"/>
    <w:unhideWhenUsed/>
    <w:rsid w:val="000E082C"/>
    <w:pPr>
      <w:spacing w:line="240" w:lineRule="auto"/>
    </w:pPr>
    <w:rPr>
      <w:sz w:val="20"/>
      <w:szCs w:val="20"/>
    </w:rPr>
  </w:style>
  <w:style w:type="character" w:customStyle="1" w:styleId="CommentTextChar">
    <w:name w:val="Comment Text Char"/>
    <w:basedOn w:val="DefaultParagraphFont"/>
    <w:link w:val="CommentText"/>
    <w:uiPriority w:val="99"/>
    <w:rsid w:val="000E082C"/>
    <w:rPr>
      <w:sz w:val="20"/>
      <w:szCs w:val="20"/>
    </w:rPr>
  </w:style>
  <w:style w:type="paragraph" w:styleId="CommentSubject">
    <w:name w:val="annotation subject"/>
    <w:basedOn w:val="CommentText"/>
    <w:next w:val="CommentText"/>
    <w:link w:val="CommentSubjectChar"/>
    <w:uiPriority w:val="99"/>
    <w:semiHidden/>
    <w:unhideWhenUsed/>
    <w:rsid w:val="000E082C"/>
    <w:rPr>
      <w:b/>
      <w:bCs/>
    </w:rPr>
  </w:style>
  <w:style w:type="character" w:customStyle="1" w:styleId="CommentSubjectChar">
    <w:name w:val="Comment Subject Char"/>
    <w:basedOn w:val="CommentTextChar"/>
    <w:link w:val="CommentSubject"/>
    <w:uiPriority w:val="99"/>
    <w:semiHidden/>
    <w:rsid w:val="000E082C"/>
    <w:rPr>
      <w:b/>
      <w:bCs/>
      <w:sz w:val="20"/>
      <w:szCs w:val="20"/>
    </w:rPr>
  </w:style>
  <w:style w:type="character" w:styleId="Hyperlink">
    <w:name w:val="Hyperlink"/>
    <w:basedOn w:val="DefaultParagraphFont"/>
    <w:uiPriority w:val="99"/>
    <w:unhideWhenUsed/>
    <w:rsid w:val="000E082C"/>
    <w:rPr>
      <w:color w:val="0563C1" w:themeColor="hyperlink"/>
      <w:u w:val="single"/>
    </w:rPr>
  </w:style>
  <w:style w:type="character" w:styleId="UnresolvedMention">
    <w:name w:val="Unresolved Mention"/>
    <w:basedOn w:val="DefaultParagraphFont"/>
    <w:uiPriority w:val="99"/>
    <w:semiHidden/>
    <w:unhideWhenUsed/>
    <w:rsid w:val="000E082C"/>
    <w:rPr>
      <w:color w:val="605E5C"/>
      <w:shd w:val="clear" w:color="auto" w:fill="E1DFDD"/>
    </w:rPr>
  </w:style>
  <w:style w:type="character" w:customStyle="1" w:styleId="Heading1Char">
    <w:name w:val="Heading 1 Char"/>
    <w:basedOn w:val="DefaultParagraphFont"/>
    <w:link w:val="Heading1"/>
    <w:uiPriority w:val="9"/>
    <w:rsid w:val="00C7525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7525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7525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630774">
      <w:bodyDiv w:val="1"/>
      <w:marLeft w:val="0"/>
      <w:marRight w:val="0"/>
      <w:marTop w:val="0"/>
      <w:marBottom w:val="0"/>
      <w:divBdr>
        <w:top w:val="none" w:sz="0" w:space="0" w:color="auto"/>
        <w:left w:val="none" w:sz="0" w:space="0" w:color="auto"/>
        <w:bottom w:val="none" w:sz="0" w:space="0" w:color="auto"/>
        <w:right w:val="none" w:sz="0" w:space="0" w:color="auto"/>
      </w:divBdr>
      <w:divsChild>
        <w:div w:id="607348208">
          <w:marLeft w:val="0"/>
          <w:marRight w:val="0"/>
          <w:marTop w:val="150"/>
          <w:marBottom w:val="150"/>
          <w:divBdr>
            <w:top w:val="none" w:sz="0" w:space="0" w:color="auto"/>
            <w:left w:val="none" w:sz="0" w:space="0" w:color="auto"/>
            <w:bottom w:val="none" w:sz="0" w:space="0" w:color="auto"/>
            <w:right w:val="none" w:sz="0" w:space="0" w:color="auto"/>
          </w:divBdr>
          <w:divsChild>
            <w:div w:id="774012914">
              <w:marLeft w:val="0"/>
              <w:marRight w:val="0"/>
              <w:marTop w:val="0"/>
              <w:marBottom w:val="0"/>
              <w:divBdr>
                <w:top w:val="none" w:sz="0" w:space="0" w:color="auto"/>
                <w:left w:val="none" w:sz="0" w:space="0" w:color="auto"/>
                <w:bottom w:val="none" w:sz="0" w:space="0" w:color="auto"/>
                <w:right w:val="none" w:sz="0" w:space="0" w:color="auto"/>
              </w:divBdr>
              <w:divsChild>
                <w:div w:id="2072121183">
                  <w:marLeft w:val="0"/>
                  <w:marRight w:val="0"/>
                  <w:marTop w:val="0"/>
                  <w:marBottom w:val="0"/>
                  <w:divBdr>
                    <w:top w:val="none" w:sz="0" w:space="0" w:color="auto"/>
                    <w:left w:val="none" w:sz="0" w:space="0" w:color="auto"/>
                    <w:bottom w:val="none" w:sz="0" w:space="0" w:color="auto"/>
                    <w:right w:val="none" w:sz="0" w:space="0" w:color="auto"/>
                  </w:divBdr>
                  <w:divsChild>
                    <w:div w:id="988747694">
                      <w:marLeft w:val="0"/>
                      <w:marRight w:val="0"/>
                      <w:marTop w:val="0"/>
                      <w:marBottom w:val="0"/>
                      <w:divBdr>
                        <w:top w:val="none" w:sz="0" w:space="0" w:color="auto"/>
                        <w:left w:val="none" w:sz="0" w:space="0" w:color="auto"/>
                        <w:bottom w:val="none" w:sz="0" w:space="0" w:color="auto"/>
                        <w:right w:val="none" w:sz="0" w:space="0" w:color="auto"/>
                      </w:divBdr>
                      <w:divsChild>
                        <w:div w:id="1268002854">
                          <w:marLeft w:val="0"/>
                          <w:marRight w:val="0"/>
                          <w:marTop w:val="0"/>
                          <w:marBottom w:val="0"/>
                          <w:divBdr>
                            <w:top w:val="none" w:sz="0" w:space="0" w:color="auto"/>
                            <w:left w:val="none" w:sz="0" w:space="0" w:color="auto"/>
                            <w:bottom w:val="none" w:sz="0" w:space="0" w:color="auto"/>
                            <w:right w:val="none" w:sz="0" w:space="0" w:color="auto"/>
                          </w:divBdr>
                          <w:divsChild>
                            <w:div w:id="1156146649">
                              <w:marLeft w:val="0"/>
                              <w:marRight w:val="0"/>
                              <w:marTop w:val="0"/>
                              <w:marBottom w:val="0"/>
                              <w:divBdr>
                                <w:top w:val="none" w:sz="0" w:space="0" w:color="auto"/>
                                <w:left w:val="none" w:sz="0" w:space="0" w:color="auto"/>
                                <w:bottom w:val="none" w:sz="0" w:space="0" w:color="auto"/>
                                <w:right w:val="none" w:sz="0" w:space="0" w:color="auto"/>
                              </w:divBdr>
                              <w:divsChild>
                                <w:div w:id="624314848">
                                  <w:marLeft w:val="0"/>
                                  <w:marRight w:val="0"/>
                                  <w:marTop w:val="0"/>
                                  <w:marBottom w:val="0"/>
                                  <w:divBdr>
                                    <w:top w:val="none" w:sz="0" w:space="0" w:color="auto"/>
                                    <w:left w:val="none" w:sz="0" w:space="0" w:color="auto"/>
                                    <w:bottom w:val="none" w:sz="0" w:space="0" w:color="auto"/>
                                    <w:right w:val="none" w:sz="0" w:space="0" w:color="auto"/>
                                  </w:divBdr>
                                  <w:divsChild>
                                    <w:div w:id="615599093">
                                      <w:marLeft w:val="0"/>
                                      <w:marRight w:val="0"/>
                                      <w:marTop w:val="0"/>
                                      <w:marBottom w:val="0"/>
                                      <w:divBdr>
                                        <w:top w:val="none" w:sz="0" w:space="0" w:color="auto"/>
                                        <w:left w:val="none" w:sz="0" w:space="0" w:color="auto"/>
                                        <w:bottom w:val="none" w:sz="0" w:space="0" w:color="auto"/>
                                        <w:right w:val="none" w:sz="0" w:space="0" w:color="auto"/>
                                      </w:divBdr>
                                      <w:divsChild>
                                        <w:div w:id="1540363226">
                                          <w:marLeft w:val="0"/>
                                          <w:marRight w:val="0"/>
                                          <w:marTop w:val="0"/>
                                          <w:marBottom w:val="0"/>
                                          <w:divBdr>
                                            <w:top w:val="none" w:sz="0" w:space="0" w:color="auto"/>
                                            <w:left w:val="none" w:sz="0" w:space="0" w:color="auto"/>
                                            <w:bottom w:val="none" w:sz="0" w:space="0" w:color="auto"/>
                                            <w:right w:val="none" w:sz="0" w:space="0" w:color="auto"/>
                                          </w:divBdr>
                                          <w:divsChild>
                                            <w:div w:id="3854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sql-server-tutoria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training.javatpoint.com/" TargetMode="External"/><Relationship Id="rId12" Type="http://schemas.openxmlformats.org/officeDocument/2006/relationships/hyperlink" Target="https://www.javatpoint.com/postgresql-tutoria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mongodb-tutorial"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www.javatpoint.com/mysql-tutoria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javatpoint.com/oracle-tutorial" TargetMode="External"/><Relationship Id="rId14" Type="http://schemas.openxmlformats.org/officeDocument/2006/relationships/hyperlink" Target="https://www.javatpoint.com/db2-tutori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Jha</dc:creator>
  <cp:keywords/>
  <dc:description/>
  <cp:lastModifiedBy>Vikram Jha</cp:lastModifiedBy>
  <cp:revision>2</cp:revision>
  <cp:lastPrinted>2022-02-20T13:53:00Z</cp:lastPrinted>
  <dcterms:created xsi:type="dcterms:W3CDTF">2022-02-20T13:55:00Z</dcterms:created>
  <dcterms:modified xsi:type="dcterms:W3CDTF">2022-02-20T13:55:00Z</dcterms:modified>
</cp:coreProperties>
</file>