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Sprint 2 Retrospective</w:t>
      </w:r>
    </w:p>
    <w:p w:rsidR="00000000" w:rsidDel="00000000" w:rsidP="00000000" w:rsidRDefault="00000000" w:rsidRPr="00000000">
      <w:pPr>
        <w:contextualSpacing w:val="0"/>
        <w:rPr/>
      </w:pPr>
      <w:r w:rsidDel="00000000" w:rsidR="00000000" w:rsidRPr="00000000">
        <w:rPr>
          <w:rtl w:val="0"/>
        </w:rPr>
        <w:t xml:space="preserve">Choredash</w:t>
      </w:r>
    </w:p>
    <w:p w:rsidR="00000000" w:rsidDel="00000000" w:rsidP="00000000" w:rsidRDefault="00000000" w:rsidRPr="00000000">
      <w:pPr>
        <w:contextualSpacing w:val="0"/>
        <w:rPr/>
      </w:pPr>
      <w:r w:rsidDel="00000000" w:rsidR="00000000" w:rsidRPr="00000000">
        <w:rPr>
          <w:rtl w:val="0"/>
        </w:rPr>
        <w:t xml:space="preserve">11/06/2017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stop doing: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Procrastinate user stories until second half of sprint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Prioritize other school work ahead of project because of the 2 week timeframe to “fall back” 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start doing: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Organize and prioritize work (inside this class and outside)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Start earlier (as soon as we have our first scrum meeting of the sprint)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keep doing: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Strong communication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Help each other debug and engage actively in pair programming over video chat or in person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completed/not completed:</w:t>
      </w:r>
    </w:p>
    <w:p w:rsidR="00000000" w:rsidDel="00000000" w:rsidP="00000000" w:rsidRDefault="00000000" w:rsidRPr="00000000">
      <w:pPr>
        <w:contextualSpacing w:val="0"/>
        <w:rPr/>
      </w:pPr>
      <w:r w:rsidDel="00000000" w:rsidR="00000000" w:rsidRPr="00000000">
        <w:rPr>
          <w:b w:val="1"/>
          <w:rtl w:val="0"/>
        </w:rPr>
        <w:t xml:space="preserve">Completed: </w:t>
      </w:r>
      <w:r w:rsidDel="00000000" w:rsidR="00000000" w:rsidRPr="00000000">
        <w:rPr>
          <w:rtl w:val="0"/>
        </w:rPr>
      </w:r>
    </w:p>
    <w:p w:rsidR="00000000" w:rsidDel="00000000" w:rsidP="00000000" w:rsidRDefault="00000000" w:rsidRPr="00000000">
      <w:pPr>
        <w:widowControl w:val="0"/>
        <w:numPr>
          <w:ilvl w:val="0"/>
          <w:numId w:val="5"/>
        </w:numPr>
        <w:spacing w:after="0" w:line="276" w:lineRule="auto"/>
        <w:ind w:left="720" w:hanging="360"/>
        <w:contextualSpacing w:val="0"/>
        <w:rPr/>
      </w:pPr>
      <w:r w:rsidDel="00000000" w:rsidR="00000000" w:rsidRPr="00000000">
        <w:rPr>
          <w:rtl w:val="0"/>
        </w:rPr>
        <w:t xml:space="preserve">As a user, I want a usable web page with member login (leftover from sprint 1)</w:t>
      </w:r>
    </w:p>
    <w:p w:rsidR="00000000" w:rsidDel="00000000" w:rsidP="00000000" w:rsidRDefault="00000000" w:rsidRPr="00000000">
      <w:pPr>
        <w:widowControl w:val="0"/>
        <w:numPr>
          <w:ilvl w:val="0"/>
          <w:numId w:val="5"/>
        </w:numPr>
        <w:spacing w:after="0" w:line="276" w:lineRule="auto"/>
        <w:ind w:left="720" w:hanging="360"/>
        <w:contextualSpacing w:val="0"/>
        <w:rPr/>
      </w:pPr>
      <w:r w:rsidDel="00000000" w:rsidR="00000000" w:rsidRPr="00000000">
        <w:rPr>
          <w:rtl w:val="0"/>
        </w:rPr>
        <w:t xml:space="preserve">As a developer, I want to restrict users to UCSC emails (leftover from sprint 1)</w:t>
      </w:r>
    </w:p>
    <w:p w:rsidR="00000000" w:rsidDel="00000000" w:rsidP="00000000" w:rsidRDefault="00000000" w:rsidRPr="00000000">
      <w:pPr>
        <w:widowControl w:val="0"/>
        <w:numPr>
          <w:ilvl w:val="0"/>
          <w:numId w:val="5"/>
        </w:numPr>
        <w:spacing w:after="0" w:line="276" w:lineRule="auto"/>
        <w:ind w:left="720" w:hanging="360"/>
        <w:contextualSpacing w:val="0"/>
        <w:rPr/>
      </w:pPr>
      <w:r w:rsidDel="00000000" w:rsidR="00000000" w:rsidRPr="00000000">
        <w:rPr>
          <w:rtl w:val="0"/>
        </w:rPr>
        <w:t xml:space="preserve">As a user, I want to be able to post</w:t>
      </w:r>
      <w:r w:rsidDel="00000000" w:rsidR="00000000" w:rsidRPr="00000000">
        <w:rPr>
          <w:rtl w:val="0"/>
        </w:rPr>
        <w:t xml:space="preserve">… (continued in not completed - highlighted part is completed)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 completed:</w:t>
      </w:r>
      <w:r w:rsidDel="00000000" w:rsidR="00000000" w:rsidRPr="00000000">
        <w:rPr>
          <w:rtl w:val="0"/>
        </w:rPr>
        <w:t xml:space="preserve"> </w:t>
      </w:r>
    </w:p>
    <w:p w:rsidR="00000000" w:rsidDel="00000000" w:rsidP="00000000" w:rsidRDefault="00000000" w:rsidRPr="00000000">
      <w:pPr>
        <w:numPr>
          <w:ilvl w:val="0"/>
          <w:numId w:val="3"/>
        </w:numPr>
        <w:ind w:left="720" w:hanging="360"/>
        <w:rPr/>
      </w:pPr>
      <w:r w:rsidDel="00000000" w:rsidR="00000000" w:rsidRPr="00000000">
        <w:rPr>
          <w:rtl w:val="0"/>
        </w:rPr>
        <w:t xml:space="preserve">As a user, I want to be able to manage job listings</w:t>
      </w:r>
    </w:p>
    <w:p w:rsidR="00000000" w:rsidDel="00000000" w:rsidP="00000000" w:rsidRDefault="00000000" w:rsidRPr="00000000">
      <w:pPr>
        <w:numPr>
          <w:ilvl w:val="0"/>
          <w:numId w:val="3"/>
        </w:numPr>
        <w:ind w:left="720" w:hanging="360"/>
        <w:rPr/>
      </w:pPr>
      <w:r w:rsidDel="00000000" w:rsidR="00000000" w:rsidRPr="00000000">
        <w:rPr>
          <w:rtl w:val="0"/>
        </w:rPr>
        <w:t xml:space="preserve">As a user, I want to be able to see and edit my profile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We started to implement the posts feature in a team of three and a profile feature in a pair. Good progress was made on both features, however, because of a hectic first week of the sprint and the necessity to get certain members up to speed with the software used, they were not completed. In addition to making good progress on this sprint’s goals, we also completed two essential user stories from the first sprint. We each spent at least an hour everyday working on the feature we were each responsible for. So in total, each of us spent about 10 hours completing 4 user stories for an average of 0.4 user stories per day.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