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35E" w:rsidRPr="00FF435E" w:rsidRDefault="00FF435E" w:rsidP="00FF435E">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FF435E">
        <w:rPr>
          <w:rFonts w:ascii="Times New Roman" w:eastAsia="Times New Roman" w:hAnsi="Times New Roman" w:cs="Times New Roman"/>
          <w:b/>
          <w:bCs/>
          <w:kern w:val="36"/>
          <w:sz w:val="28"/>
          <w:szCs w:val="28"/>
          <w:u w:val="single"/>
        </w:rPr>
        <w:t xml:space="preserve">8.16 Grid bag layout </w:t>
      </w:r>
      <w:proofErr w:type="gramStart"/>
      <w:r w:rsidRPr="00FF435E">
        <w:rPr>
          <w:rFonts w:ascii="Times New Roman" w:eastAsia="Times New Roman" w:hAnsi="Times New Roman" w:cs="Times New Roman"/>
          <w:b/>
          <w:bCs/>
          <w:kern w:val="36"/>
          <w:sz w:val="28"/>
          <w:szCs w:val="28"/>
          <w:u w:val="single"/>
        </w:rPr>
        <w:t>manager :</w:t>
      </w:r>
      <w:proofErr w:type="gramEnd"/>
      <w:r w:rsidRPr="00FF435E">
        <w:rPr>
          <w:rFonts w:ascii="Times New Roman" w:eastAsia="Times New Roman" w:hAnsi="Times New Roman" w:cs="Times New Roman"/>
          <w:b/>
          <w:bCs/>
          <w:kern w:val="36"/>
          <w:sz w:val="28"/>
          <w:szCs w:val="28"/>
          <w:u w:val="single"/>
        </w:rPr>
        <w:t>-</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When the layout manager is </w:t>
      </w:r>
      <w:proofErr w:type="spellStart"/>
      <w:r w:rsidRPr="00FF435E">
        <w:rPr>
          <w:rFonts w:ascii="Times New Roman" w:eastAsia="Times New Roman" w:hAnsi="Times New Roman" w:cs="Times New Roman"/>
          <w:sz w:val="20"/>
          <w:szCs w:val="20"/>
        </w:rPr>
        <w:t>GridBagLayout</w:t>
      </w:r>
      <w:proofErr w:type="spellEnd"/>
      <w:r w:rsidRPr="00FF435E">
        <w:rPr>
          <w:rFonts w:ascii="Times New Roman" w:eastAsia="Times New Roman" w:hAnsi="Times New Roman" w:cs="Times New Roman"/>
          <w:sz w:val="20"/>
          <w:szCs w:val="20"/>
        </w:rPr>
        <w:t xml:space="preserve"> and a component is within a container, the constraint is an instance of </w:t>
      </w:r>
      <w:proofErr w:type="spellStart"/>
      <w:r w:rsidRPr="00FF435E">
        <w:rPr>
          <w:rFonts w:ascii="Times New Roman" w:eastAsia="Times New Roman" w:hAnsi="Times New Roman" w:cs="Times New Roman"/>
          <w:sz w:val="20"/>
          <w:szCs w:val="20"/>
        </w:rPr>
        <w:t>java.awt.GridBagConstraints</w:t>
      </w:r>
      <w:proofErr w:type="spellEnd"/>
      <w:r w:rsidRPr="00FF435E">
        <w:rPr>
          <w:rFonts w:ascii="Times New Roman" w:eastAsia="Times New Roman" w:hAnsi="Times New Roman" w:cs="Times New Roman"/>
          <w:sz w:val="20"/>
          <w:szCs w:val="20"/>
        </w:rPr>
        <w:t xml:space="preserve">. Other classes that implement java.awt.LayoutManager2 can have more complex constraints that allow each component more flexibility about its position and size. One of the most powerful of these is </w:t>
      </w:r>
      <w:proofErr w:type="spellStart"/>
      <w:r w:rsidRPr="00FF435E">
        <w:rPr>
          <w:rFonts w:ascii="Times New Roman" w:eastAsia="Times New Roman" w:hAnsi="Times New Roman" w:cs="Times New Roman"/>
          <w:sz w:val="20"/>
          <w:szCs w:val="20"/>
        </w:rPr>
        <w:t>java.awt.GridBagLayout</w:t>
      </w:r>
      <w:proofErr w:type="spellEnd"/>
      <w:r w:rsidRPr="00FF435E">
        <w:rPr>
          <w:rFonts w:ascii="Times New Roman" w:eastAsia="Times New Roman" w:hAnsi="Times New Roman" w:cs="Times New Roman"/>
          <w:sz w:val="20"/>
          <w:szCs w:val="20"/>
        </w:rPr>
        <w:t>.</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The grid bag layout arranges its components in a row column layout. The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 xml:space="preserve"> object contains information about which row and column the component should be placed in, the number of columns the component should span, and how it should be sized and positioned within the column. The constraints property for the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 xml:space="preserve"> object lets you expand it and set the individual properties to precisely control its component's placement.</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To show a grid for </w:t>
      </w:r>
      <w:proofErr w:type="spellStart"/>
      <w:r w:rsidRPr="00FF435E">
        <w:rPr>
          <w:rFonts w:ascii="Times New Roman" w:eastAsia="Times New Roman" w:hAnsi="Times New Roman" w:cs="Times New Roman"/>
          <w:sz w:val="20"/>
          <w:szCs w:val="20"/>
        </w:rPr>
        <w:t>GridBagLayout</w:t>
      </w:r>
      <w:proofErr w:type="spellEnd"/>
      <w:r w:rsidRPr="00FF435E">
        <w:rPr>
          <w:rFonts w:ascii="Times New Roman" w:eastAsia="Times New Roman" w:hAnsi="Times New Roman" w:cs="Times New Roman"/>
          <w:sz w:val="20"/>
          <w:szCs w:val="20"/>
        </w:rPr>
        <w:t>:</w:t>
      </w:r>
    </w:p>
    <w:p w:rsidR="00FF435E" w:rsidRPr="00FF435E" w:rsidRDefault="00FF435E" w:rsidP="00FF435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In the Design view of a visual class, right-click the container that has a </w:t>
      </w:r>
      <w:proofErr w:type="spellStart"/>
      <w:r w:rsidRPr="00FF435E">
        <w:rPr>
          <w:rFonts w:ascii="Times New Roman" w:eastAsia="Times New Roman" w:hAnsi="Times New Roman" w:cs="Times New Roman"/>
          <w:sz w:val="20"/>
          <w:szCs w:val="20"/>
        </w:rPr>
        <w:t>GridBagLayout</w:t>
      </w:r>
      <w:proofErr w:type="spellEnd"/>
      <w:r w:rsidRPr="00FF435E">
        <w:rPr>
          <w:rFonts w:ascii="Times New Roman" w:eastAsia="Times New Roman" w:hAnsi="Times New Roman" w:cs="Times New Roman"/>
          <w:sz w:val="20"/>
          <w:szCs w:val="20"/>
        </w:rPr>
        <w:t xml:space="preserve"> as its layout manager to open the pop-up menu.</w:t>
      </w:r>
    </w:p>
    <w:p w:rsidR="00FF435E" w:rsidRPr="00FF435E" w:rsidRDefault="00FF435E" w:rsidP="00FF435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Click </w:t>
      </w:r>
      <w:r w:rsidRPr="00FF435E">
        <w:rPr>
          <w:rFonts w:ascii="Times New Roman" w:eastAsia="Times New Roman" w:hAnsi="Times New Roman" w:cs="Times New Roman"/>
          <w:b/>
          <w:bCs/>
          <w:sz w:val="20"/>
          <w:szCs w:val="20"/>
        </w:rPr>
        <w:t>Show grid</w:t>
      </w:r>
      <w:r w:rsidRPr="00FF435E">
        <w:rPr>
          <w:rFonts w:ascii="Times New Roman" w:eastAsia="Times New Roman" w:hAnsi="Times New Roman" w:cs="Times New Roman"/>
          <w:sz w:val="20"/>
          <w:szCs w:val="20"/>
        </w:rPr>
        <w:t xml:space="preserve">. (Right-click again to </w:t>
      </w:r>
      <w:proofErr w:type="gramStart"/>
      <w:r w:rsidRPr="00FF435E">
        <w:rPr>
          <w:rFonts w:ascii="Times New Roman" w:eastAsia="Times New Roman" w:hAnsi="Times New Roman" w:cs="Times New Roman"/>
          <w:b/>
          <w:bCs/>
          <w:sz w:val="20"/>
          <w:szCs w:val="20"/>
        </w:rPr>
        <w:t>Hide</w:t>
      </w:r>
      <w:proofErr w:type="gramEnd"/>
      <w:r w:rsidRPr="00FF435E">
        <w:rPr>
          <w:rFonts w:ascii="Times New Roman" w:eastAsia="Times New Roman" w:hAnsi="Times New Roman" w:cs="Times New Roman"/>
          <w:b/>
          <w:bCs/>
          <w:sz w:val="20"/>
          <w:szCs w:val="20"/>
        </w:rPr>
        <w:t xml:space="preserve"> grid</w:t>
      </w:r>
      <w:r w:rsidRPr="00FF435E">
        <w:rPr>
          <w:rFonts w:ascii="Times New Roman" w:eastAsia="Times New Roman" w:hAnsi="Times New Roman" w:cs="Times New Roman"/>
          <w:sz w:val="20"/>
          <w:szCs w:val="20"/>
        </w:rPr>
        <w:t>).</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proofErr w:type="gramStart"/>
      <w:r w:rsidRPr="00FF435E">
        <w:rPr>
          <w:rFonts w:ascii="Times New Roman" w:eastAsia="Times New Roman" w:hAnsi="Times New Roman" w:cs="Times New Roman"/>
          <w:sz w:val="20"/>
          <w:szCs w:val="20"/>
        </w:rPr>
        <w:t xml:space="preserve">When components are in a container, and you select </w:t>
      </w:r>
      <w:r w:rsidRPr="00FF435E">
        <w:rPr>
          <w:rFonts w:ascii="Times New Roman" w:eastAsia="Times New Roman" w:hAnsi="Times New Roman" w:cs="Times New Roman"/>
          <w:b/>
          <w:bCs/>
          <w:sz w:val="20"/>
          <w:szCs w:val="20"/>
        </w:rPr>
        <w:t>Show grid</w:t>
      </w:r>
      <w:r w:rsidRPr="00FF435E">
        <w:rPr>
          <w:rFonts w:ascii="Times New Roman" w:eastAsia="Times New Roman" w:hAnsi="Times New Roman" w:cs="Times New Roman"/>
          <w:sz w:val="20"/>
          <w:szCs w:val="20"/>
        </w:rPr>
        <w:t>, red dotted gridlines and values for grids x and y appear as numbers in blue circles.</w:t>
      </w:r>
      <w:proofErr w:type="gramEnd"/>
      <w:r w:rsidRPr="00FF435E">
        <w:rPr>
          <w:rFonts w:ascii="Times New Roman" w:eastAsia="Times New Roman" w:hAnsi="Times New Roman" w:cs="Times New Roman"/>
          <w:sz w:val="20"/>
          <w:szCs w:val="20"/>
        </w:rPr>
        <w:t xml:space="preserve"> As you click and drag components to different areas, you can easily design your application since you know exactly where each component is on the grid. The numbers across the top of the grid represent the grid x positions and the numbers down the left side of the grid represent the grid y positions. If one or more of the grid positions is skipped, it indicates there are no components with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 xml:space="preserve"> that have that specific grid x / grid y setting.</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When you click a component in the Design view, the properties values for that component will be reflected in the properties view. For example, in the image below Button 1 is selected, and its values are reflected in the properties view.</w:t>
      </w:r>
    </w:p>
    <w:p w:rsidR="00FF435E" w:rsidRPr="00FF435E" w:rsidRDefault="00FF435E" w:rsidP="00FF435E">
      <w:pPr>
        <w:spacing w:after="0" w:line="240" w:lineRule="auto"/>
        <w:rPr>
          <w:rFonts w:ascii="Times New Roman" w:eastAsia="Times New Roman" w:hAnsi="Times New Roman" w:cs="Times New Roman"/>
          <w:sz w:val="20"/>
          <w:szCs w:val="20"/>
        </w:rPr>
      </w:pPr>
      <w:r w:rsidRPr="00B61C9F">
        <w:rPr>
          <w:rFonts w:ascii="Times New Roman" w:eastAsia="Times New Roman" w:hAnsi="Times New Roman" w:cs="Times New Roman"/>
          <w:noProof/>
          <w:sz w:val="20"/>
          <w:szCs w:val="20"/>
        </w:rPr>
        <w:drawing>
          <wp:inline distT="0" distB="0" distL="0" distR="0">
            <wp:extent cx="6359999" cy="3352800"/>
            <wp:effectExtent l="19050" t="0" r="2701" b="0"/>
            <wp:docPr id="1" name="Picture 1" descr="gri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layout"/>
                    <pic:cNvPicPr>
                      <a:picLocks noChangeAspect="1" noChangeArrowheads="1"/>
                    </pic:cNvPicPr>
                  </pic:nvPicPr>
                  <pic:blipFill>
                    <a:blip r:embed="rId5"/>
                    <a:srcRect/>
                    <a:stretch>
                      <a:fillRect/>
                    </a:stretch>
                  </pic:blipFill>
                  <pic:spPr bwMode="auto">
                    <a:xfrm>
                      <a:off x="0" y="0"/>
                      <a:ext cx="6362700" cy="3354224"/>
                    </a:xfrm>
                    <a:prstGeom prst="rect">
                      <a:avLst/>
                    </a:prstGeom>
                    <a:noFill/>
                    <a:ln w="9525">
                      <a:noFill/>
                      <a:miter lim="800000"/>
                      <a:headEnd/>
                      <a:tailEnd/>
                    </a:ln>
                  </pic:spPr>
                </pic:pic>
              </a:graphicData>
            </a:graphic>
          </wp:inline>
        </w:drawing>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lastRenderedPageBreak/>
        <w:t>To build your application visually, use the grid to move components. Click and hold the left mouse button on a component, and drag it to another location within the container. If the space is occupied, your cursor will change to a black circle with a line through it, informing you that you cannot move it to that place. If the space is not occupied, then your cursor will remain the same and the empty box will turn to dark grey.</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Just below the cursor the x and y grid values for the component you are dropping will appear. The x position specifies the column, y specifies the row. The </w:t>
      </w:r>
      <w:proofErr w:type="spellStart"/>
      <w:r w:rsidRPr="00FF435E">
        <w:rPr>
          <w:rFonts w:ascii="Times New Roman" w:eastAsia="Times New Roman" w:hAnsi="Times New Roman" w:cs="Times New Roman"/>
          <w:sz w:val="20"/>
          <w:szCs w:val="20"/>
        </w:rPr>
        <w:t>gridbag</w:t>
      </w:r>
      <w:proofErr w:type="spellEnd"/>
      <w:r w:rsidRPr="00FF435E">
        <w:rPr>
          <w:rFonts w:ascii="Times New Roman" w:eastAsia="Times New Roman" w:hAnsi="Times New Roman" w:cs="Times New Roman"/>
          <w:sz w:val="20"/>
          <w:szCs w:val="20"/>
        </w:rPr>
        <w:t xml:space="preserve"> starts with 0</w:t>
      </w:r>
      <w:proofErr w:type="gramStart"/>
      <w:r w:rsidRPr="00FF435E">
        <w:rPr>
          <w:rFonts w:ascii="Times New Roman" w:eastAsia="Times New Roman" w:hAnsi="Times New Roman" w:cs="Times New Roman"/>
          <w:sz w:val="20"/>
          <w:szCs w:val="20"/>
        </w:rPr>
        <w:t>,0</w:t>
      </w:r>
      <w:proofErr w:type="gramEnd"/>
      <w:r w:rsidRPr="00FF435E">
        <w:rPr>
          <w:rFonts w:ascii="Times New Roman" w:eastAsia="Times New Roman" w:hAnsi="Times New Roman" w:cs="Times New Roman"/>
          <w:sz w:val="20"/>
          <w:szCs w:val="20"/>
        </w:rPr>
        <w:t xml:space="preserve"> in the upper left, and moves right and down as x and y increase. If you are dropping or moving a component to an area that is in between two components, that area will change into a vertical or horizontal yellow line, which represents a new column or row, respectively.</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The new x and or y values will appear in yellow circles for the columns and/or rows that are affected by inserting a column and/or row. The grid x and/or grid y values for all components that occupy the cells where the circles are yellow, will be changed to reflect the new grid x and/or grid y values. After the component is dropped onto the canvas, the yellow circles will change back to blue.</w:t>
      </w:r>
    </w:p>
    <w:p w:rsidR="00FF435E" w:rsidRPr="00FF435E" w:rsidRDefault="00FF435E" w:rsidP="00FF435E">
      <w:pPr>
        <w:spacing w:after="0" w:line="240" w:lineRule="auto"/>
        <w:rPr>
          <w:rFonts w:ascii="Times New Roman" w:eastAsia="Times New Roman" w:hAnsi="Times New Roman" w:cs="Times New Roman"/>
          <w:sz w:val="20"/>
          <w:szCs w:val="20"/>
        </w:rPr>
      </w:pPr>
      <w:r w:rsidRPr="00B61C9F">
        <w:rPr>
          <w:rFonts w:ascii="Times New Roman" w:eastAsia="Times New Roman" w:hAnsi="Times New Roman" w:cs="Times New Roman"/>
          <w:noProof/>
          <w:sz w:val="20"/>
          <w:szCs w:val="20"/>
        </w:rPr>
        <w:drawing>
          <wp:inline distT="0" distB="0" distL="0" distR="0">
            <wp:extent cx="6276975" cy="4707731"/>
            <wp:effectExtent l="19050" t="0" r="9525" b="0"/>
            <wp:docPr id="2" name="Picture 2" descr="new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lumn"/>
                    <pic:cNvPicPr>
                      <a:picLocks noChangeAspect="1" noChangeArrowheads="1"/>
                    </pic:cNvPicPr>
                  </pic:nvPicPr>
                  <pic:blipFill>
                    <a:blip r:embed="rId6"/>
                    <a:srcRect/>
                    <a:stretch>
                      <a:fillRect/>
                    </a:stretch>
                  </pic:blipFill>
                  <pic:spPr bwMode="auto">
                    <a:xfrm>
                      <a:off x="0" y="0"/>
                      <a:ext cx="6276975" cy="4707731"/>
                    </a:xfrm>
                    <a:prstGeom prst="rect">
                      <a:avLst/>
                    </a:prstGeom>
                    <a:noFill/>
                    <a:ln w="9525">
                      <a:noFill/>
                      <a:miter lim="800000"/>
                      <a:headEnd/>
                      <a:tailEnd/>
                    </a:ln>
                  </pic:spPr>
                </pic:pic>
              </a:graphicData>
            </a:graphic>
          </wp:inline>
        </w:drawing>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Unlike the layout managers </w:t>
      </w:r>
      <w:proofErr w:type="spellStart"/>
      <w:r w:rsidRPr="00FF435E">
        <w:rPr>
          <w:rFonts w:ascii="Times New Roman" w:eastAsia="Times New Roman" w:hAnsi="Times New Roman" w:cs="Times New Roman"/>
          <w:sz w:val="20"/>
          <w:szCs w:val="20"/>
        </w:rPr>
        <w:t>FlowLayout</w:t>
      </w:r>
      <w:proofErr w:type="spellEnd"/>
      <w:r w:rsidRPr="00FF435E">
        <w:rPr>
          <w:rFonts w:ascii="Times New Roman" w:eastAsia="Times New Roman" w:hAnsi="Times New Roman" w:cs="Times New Roman"/>
          <w:sz w:val="20"/>
          <w:szCs w:val="20"/>
        </w:rPr>
        <w:t xml:space="preserve">, </w:t>
      </w:r>
      <w:proofErr w:type="spellStart"/>
      <w:r w:rsidRPr="00FF435E">
        <w:rPr>
          <w:rFonts w:ascii="Times New Roman" w:eastAsia="Times New Roman" w:hAnsi="Times New Roman" w:cs="Times New Roman"/>
          <w:sz w:val="20"/>
          <w:szCs w:val="20"/>
        </w:rPr>
        <w:t>BorderLayout</w:t>
      </w:r>
      <w:proofErr w:type="spellEnd"/>
      <w:r w:rsidRPr="00FF435E">
        <w:rPr>
          <w:rFonts w:ascii="Times New Roman" w:eastAsia="Times New Roman" w:hAnsi="Times New Roman" w:cs="Times New Roman"/>
          <w:sz w:val="20"/>
          <w:szCs w:val="20"/>
        </w:rPr>
        <w:t xml:space="preserve">, and null that let you specify a constraint when you drop a component on the parent container, when you drop a component into a </w:t>
      </w:r>
      <w:proofErr w:type="spellStart"/>
      <w:r w:rsidRPr="00FF435E">
        <w:rPr>
          <w:rFonts w:ascii="Times New Roman" w:eastAsia="Times New Roman" w:hAnsi="Times New Roman" w:cs="Times New Roman"/>
          <w:sz w:val="20"/>
          <w:szCs w:val="20"/>
        </w:rPr>
        <w:t>GridBagLayout</w:t>
      </w:r>
      <w:proofErr w:type="spellEnd"/>
      <w:r w:rsidRPr="00FF435E">
        <w:rPr>
          <w:rFonts w:ascii="Times New Roman" w:eastAsia="Times New Roman" w:hAnsi="Times New Roman" w:cs="Times New Roman"/>
          <w:sz w:val="20"/>
          <w:szCs w:val="20"/>
        </w:rPr>
        <w:t xml:space="preserve"> container it is always generated with a default constraint. In addition to dropping into a specific cell location or inserting into a new row and/or column, the Visual Editor for Java™ will set some default information based on the component type in order to display the component better on a </w:t>
      </w:r>
      <w:proofErr w:type="spellStart"/>
      <w:r w:rsidRPr="00FF435E">
        <w:rPr>
          <w:rFonts w:ascii="Times New Roman" w:eastAsia="Times New Roman" w:hAnsi="Times New Roman" w:cs="Times New Roman"/>
          <w:sz w:val="20"/>
          <w:szCs w:val="20"/>
        </w:rPr>
        <w:t>GridBagLayout</w:t>
      </w:r>
      <w:proofErr w:type="spellEnd"/>
      <w:r w:rsidRPr="00FF435E">
        <w:rPr>
          <w:rFonts w:ascii="Times New Roman" w:eastAsia="Times New Roman" w:hAnsi="Times New Roman" w:cs="Times New Roman"/>
          <w:sz w:val="20"/>
          <w:szCs w:val="20"/>
        </w:rPr>
        <w:t xml:space="preserve">. More specifically, the Visual Editor for Java may set the fill, weight x, and/or weight y values of the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 xml:space="preserve"> object based on the component type. For example, when you drop a </w:t>
      </w:r>
      <w:proofErr w:type="spellStart"/>
      <w:r w:rsidRPr="00FF435E">
        <w:rPr>
          <w:rFonts w:ascii="Times New Roman" w:eastAsia="Times New Roman" w:hAnsi="Times New Roman" w:cs="Times New Roman"/>
          <w:sz w:val="20"/>
          <w:szCs w:val="20"/>
        </w:rPr>
        <w:t>javax.swing.JTextField</w:t>
      </w:r>
      <w:proofErr w:type="spellEnd"/>
      <w:r w:rsidRPr="00FF435E">
        <w:rPr>
          <w:rFonts w:ascii="Times New Roman" w:eastAsia="Times New Roman" w:hAnsi="Times New Roman" w:cs="Times New Roman"/>
          <w:sz w:val="20"/>
          <w:szCs w:val="20"/>
        </w:rPr>
        <w:t xml:space="preserve">, the fill is set to HORIZONTAL (default value is NONE), and the weight x value </w:t>
      </w:r>
      <w:r w:rsidRPr="00FF435E">
        <w:rPr>
          <w:rFonts w:ascii="Times New Roman" w:eastAsia="Times New Roman" w:hAnsi="Times New Roman" w:cs="Times New Roman"/>
          <w:sz w:val="20"/>
          <w:szCs w:val="20"/>
        </w:rPr>
        <w:lastRenderedPageBreak/>
        <w:t xml:space="preserve">is set to 1 (default value is 0). Otherwise, the </w:t>
      </w:r>
      <w:proofErr w:type="spellStart"/>
      <w:r w:rsidRPr="00FF435E">
        <w:rPr>
          <w:rFonts w:ascii="Times New Roman" w:eastAsia="Times New Roman" w:hAnsi="Times New Roman" w:cs="Times New Roman"/>
          <w:sz w:val="20"/>
          <w:szCs w:val="20"/>
        </w:rPr>
        <w:t>JTextField</w:t>
      </w:r>
      <w:proofErr w:type="spellEnd"/>
      <w:r w:rsidRPr="00FF435E">
        <w:rPr>
          <w:rFonts w:ascii="Times New Roman" w:eastAsia="Times New Roman" w:hAnsi="Times New Roman" w:cs="Times New Roman"/>
          <w:sz w:val="20"/>
          <w:szCs w:val="20"/>
        </w:rPr>
        <w:t xml:space="preserve"> would be barely visible. In the example below, the </w:t>
      </w:r>
      <w:proofErr w:type="spellStart"/>
      <w:r w:rsidRPr="00FF435E">
        <w:rPr>
          <w:rFonts w:ascii="Times New Roman" w:eastAsia="Times New Roman" w:hAnsi="Times New Roman" w:cs="Times New Roman"/>
          <w:sz w:val="20"/>
          <w:szCs w:val="20"/>
        </w:rPr>
        <w:t>JScrollBar</w:t>
      </w:r>
      <w:proofErr w:type="spellEnd"/>
      <w:r w:rsidRPr="00FF435E">
        <w:rPr>
          <w:rFonts w:ascii="Times New Roman" w:eastAsia="Times New Roman" w:hAnsi="Times New Roman" w:cs="Times New Roman"/>
          <w:sz w:val="20"/>
          <w:szCs w:val="20"/>
        </w:rPr>
        <w:t xml:space="preserve"> was dropped with a fill value set to VERTICAL and the weight y value set to 1.</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B61C9F">
        <w:rPr>
          <w:rFonts w:ascii="Times New Roman" w:eastAsia="Times New Roman" w:hAnsi="Times New Roman" w:cs="Times New Roman"/>
          <w:noProof/>
          <w:sz w:val="20"/>
          <w:szCs w:val="20"/>
        </w:rPr>
        <w:drawing>
          <wp:inline distT="0" distB="0" distL="0" distR="0">
            <wp:extent cx="1724025" cy="1019175"/>
            <wp:effectExtent l="19050" t="0" r="9525" b="0"/>
            <wp:docPr id="3" name="Picture 3" descr="drop cursor with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 cursor with feedback"/>
                    <pic:cNvPicPr>
                      <a:picLocks noChangeAspect="1" noChangeArrowheads="1"/>
                    </pic:cNvPicPr>
                  </pic:nvPicPr>
                  <pic:blipFill>
                    <a:blip r:embed="rId7"/>
                    <a:srcRect/>
                    <a:stretch>
                      <a:fillRect/>
                    </a:stretch>
                  </pic:blipFill>
                  <pic:spPr bwMode="auto">
                    <a:xfrm>
                      <a:off x="0" y="0"/>
                      <a:ext cx="1724025" cy="1019175"/>
                    </a:xfrm>
                    <a:prstGeom prst="rect">
                      <a:avLst/>
                    </a:prstGeom>
                    <a:noFill/>
                    <a:ln w="9525">
                      <a:noFill/>
                      <a:miter lim="800000"/>
                      <a:headEnd/>
                      <a:tailEnd/>
                    </a:ln>
                  </pic:spPr>
                </pic:pic>
              </a:graphicData>
            </a:graphic>
          </wp:inline>
        </w:drawing>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proofErr w:type="gramStart"/>
      <w:r w:rsidRPr="00FF435E">
        <w:rPr>
          <w:rFonts w:ascii="Times New Roman" w:eastAsia="Times New Roman" w:hAnsi="Times New Roman" w:cs="Times New Roman"/>
          <w:sz w:val="20"/>
          <w:szCs w:val="20"/>
        </w:rPr>
        <w:t xml:space="preserve">The generated constraint for a new component instantiates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 xml:space="preserve"> using its null constructor.</w:t>
      </w:r>
      <w:proofErr w:type="gramEnd"/>
      <w:r w:rsidRPr="00FF435E">
        <w:rPr>
          <w:rFonts w:ascii="Times New Roman" w:eastAsia="Times New Roman" w:hAnsi="Times New Roman" w:cs="Times New Roman"/>
          <w:sz w:val="20"/>
          <w:szCs w:val="20"/>
        </w:rPr>
        <w:t xml:space="preserve"> To further refine the details such as the grid x and y values, Anchor, fill, and inset properties, you must either expand and edit the constraint value in the Properties view, or go to the toolbar and open the 'Show alignment window' icon. </w:t>
      </w:r>
      <w:r w:rsidRPr="00B61C9F">
        <w:rPr>
          <w:rFonts w:ascii="Times New Roman" w:eastAsia="Times New Roman" w:hAnsi="Times New Roman" w:cs="Times New Roman"/>
          <w:noProof/>
          <w:sz w:val="20"/>
          <w:szCs w:val="20"/>
        </w:rPr>
        <w:drawing>
          <wp:inline distT="0" distB="0" distL="0" distR="0">
            <wp:extent cx="152400" cy="152400"/>
            <wp:effectExtent l="19050" t="0" r="0" b="0"/>
            <wp:docPr id="4" name="Picture 4" descr="show alignment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 alignment window icon"/>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FF435E">
        <w:rPr>
          <w:rFonts w:ascii="Times New Roman" w:eastAsia="Times New Roman" w:hAnsi="Times New Roman" w:cs="Times New Roman"/>
          <w:sz w:val="20"/>
          <w:szCs w:val="20"/>
        </w:rPr>
        <w:t>.</w:t>
      </w:r>
    </w:p>
    <w:p w:rsidR="00FF435E" w:rsidRPr="00FF435E" w:rsidRDefault="00FF435E" w:rsidP="00FF435E">
      <w:pPr>
        <w:spacing w:after="0"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br/>
      </w:r>
      <w:r w:rsidRPr="00B61C9F">
        <w:rPr>
          <w:rFonts w:ascii="Times New Roman" w:eastAsia="Times New Roman" w:hAnsi="Times New Roman" w:cs="Times New Roman"/>
          <w:noProof/>
          <w:sz w:val="20"/>
          <w:szCs w:val="20"/>
        </w:rPr>
        <w:drawing>
          <wp:inline distT="0" distB="0" distL="0" distR="0">
            <wp:extent cx="2686050" cy="1771650"/>
            <wp:effectExtent l="19050" t="0" r="0" b="0"/>
            <wp:docPr id="5" name="Picture 5" descr="alignmen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gnment window"/>
                    <pic:cNvPicPr>
                      <a:picLocks noChangeAspect="1" noChangeArrowheads="1"/>
                    </pic:cNvPicPr>
                  </pic:nvPicPr>
                  <pic:blipFill>
                    <a:blip r:embed="rId9"/>
                    <a:srcRect/>
                    <a:stretch>
                      <a:fillRect/>
                    </a:stretch>
                  </pic:blipFill>
                  <pic:spPr bwMode="auto">
                    <a:xfrm>
                      <a:off x="0" y="0"/>
                      <a:ext cx="2686050" cy="1771650"/>
                    </a:xfrm>
                    <a:prstGeom prst="rect">
                      <a:avLst/>
                    </a:prstGeom>
                    <a:noFill/>
                    <a:ln w="9525">
                      <a:noFill/>
                      <a:miter lim="800000"/>
                      <a:headEnd/>
                      <a:tailEnd/>
                    </a:ln>
                  </pic:spPr>
                </pic:pic>
              </a:graphicData>
            </a:graphic>
          </wp:inline>
        </w:drawing>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This window shows the anchor, fill, and insets values of the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 xml:space="preserve"> for a selected component on the </w:t>
      </w:r>
      <w:proofErr w:type="spellStart"/>
      <w:r w:rsidRPr="00FF435E">
        <w:rPr>
          <w:rFonts w:ascii="Times New Roman" w:eastAsia="Times New Roman" w:hAnsi="Times New Roman" w:cs="Times New Roman"/>
          <w:sz w:val="20"/>
          <w:szCs w:val="20"/>
        </w:rPr>
        <w:t>GridBagLayout</w:t>
      </w:r>
      <w:proofErr w:type="spellEnd"/>
      <w:r w:rsidRPr="00FF435E">
        <w:rPr>
          <w:rFonts w:ascii="Times New Roman" w:eastAsia="Times New Roman" w:hAnsi="Times New Roman" w:cs="Times New Roman"/>
          <w:sz w:val="20"/>
          <w:szCs w:val="20"/>
        </w:rPr>
        <w:t xml:space="preserve">. If multiple components are selected, the anchor value will only show a pressed button if all the components have the same anchor value. The same is true for the </w:t>
      </w:r>
      <w:proofErr w:type="spellStart"/>
      <w:r w:rsidRPr="00FF435E">
        <w:rPr>
          <w:rFonts w:ascii="Times New Roman" w:eastAsia="Times New Roman" w:hAnsi="Times New Roman" w:cs="Times New Roman"/>
          <w:sz w:val="20"/>
          <w:szCs w:val="20"/>
        </w:rPr>
        <w:t>fill</w:t>
      </w:r>
      <w:proofErr w:type="spellEnd"/>
      <w:r w:rsidRPr="00FF435E">
        <w:rPr>
          <w:rFonts w:ascii="Times New Roman" w:eastAsia="Times New Roman" w:hAnsi="Times New Roman" w:cs="Times New Roman"/>
          <w:sz w:val="20"/>
          <w:szCs w:val="20"/>
        </w:rPr>
        <w:t xml:space="preserve"> value. For insets, the values shown are associated with the last component selected. If you desire to change the value(s) for multiple components, simply select the components on the </w:t>
      </w:r>
      <w:proofErr w:type="spellStart"/>
      <w:r w:rsidRPr="00FF435E">
        <w:rPr>
          <w:rFonts w:ascii="Times New Roman" w:eastAsia="Times New Roman" w:hAnsi="Times New Roman" w:cs="Times New Roman"/>
          <w:sz w:val="20"/>
          <w:szCs w:val="20"/>
        </w:rPr>
        <w:t>GridBag</w:t>
      </w:r>
      <w:proofErr w:type="spellEnd"/>
      <w:r w:rsidRPr="00FF435E">
        <w:rPr>
          <w:rFonts w:ascii="Times New Roman" w:eastAsia="Times New Roman" w:hAnsi="Times New Roman" w:cs="Times New Roman"/>
          <w:sz w:val="20"/>
          <w:szCs w:val="20"/>
        </w:rPr>
        <w:t xml:space="preserve"> in the Design view. Then, in this alignment window select the desired button in the anchor or fill section. All the selected components will be updated at the same time. To change the insets, click on one of the small up or down arrows next to the number field, or type in a value in the field. The value is immediately applied to all components for that position (i.e. Top, Left, Bottom, or Right). Another way to change the insets value is to click into one the fields and hold down the "up arrow" or "down arrow" on the keyboard until the desired value is reached.</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When switching to a </w:t>
      </w:r>
      <w:proofErr w:type="spellStart"/>
      <w:r w:rsidRPr="00FF435E">
        <w:rPr>
          <w:rFonts w:ascii="Times New Roman" w:eastAsia="Times New Roman" w:hAnsi="Times New Roman" w:cs="Times New Roman"/>
          <w:sz w:val="20"/>
          <w:szCs w:val="20"/>
        </w:rPr>
        <w:t>GridBagLayout</w:t>
      </w:r>
      <w:proofErr w:type="spellEnd"/>
      <w:r w:rsidRPr="00FF435E">
        <w:rPr>
          <w:rFonts w:ascii="Times New Roman" w:eastAsia="Times New Roman" w:hAnsi="Times New Roman" w:cs="Times New Roman"/>
          <w:sz w:val="20"/>
          <w:szCs w:val="20"/>
        </w:rPr>
        <w:t xml:space="preserve"> from another layout manager, the Visual Editor for Java will generate constraints for each component based on their existing bounds, and the net effect will be that the components do not move their position. Instead of being placed there by an absolute rectangle such as a container with a layout set to null, they have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w:t>
      </w:r>
    </w:p>
    <w:p w:rsidR="00FF435E" w:rsidRPr="00FF435E" w:rsidRDefault="00FF435E" w:rsidP="00FF435E">
      <w:pPr>
        <w:spacing w:before="100" w:beforeAutospacing="1" w:after="100" w:afterAutospacing="1"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t xml:space="preserve">The advantage of using </w:t>
      </w:r>
      <w:proofErr w:type="spellStart"/>
      <w:r w:rsidRPr="00FF435E">
        <w:rPr>
          <w:rFonts w:ascii="Times New Roman" w:eastAsia="Times New Roman" w:hAnsi="Times New Roman" w:cs="Times New Roman"/>
          <w:sz w:val="20"/>
          <w:szCs w:val="20"/>
        </w:rPr>
        <w:t>GridBagConstraints</w:t>
      </w:r>
      <w:proofErr w:type="spellEnd"/>
      <w:r w:rsidRPr="00FF435E">
        <w:rPr>
          <w:rFonts w:ascii="Times New Roman" w:eastAsia="Times New Roman" w:hAnsi="Times New Roman" w:cs="Times New Roman"/>
          <w:sz w:val="20"/>
          <w:szCs w:val="20"/>
        </w:rPr>
        <w:t xml:space="preserve"> instead of using null layout is that each component is sized according to its preferred size. So, if the size of the parent window changes or if the preferred sizes change at runtime due to different language strings, the layout manager will resize and reposition all of the components and make the best use of the available space.</w:t>
      </w:r>
    </w:p>
    <w:p w:rsidR="00FF435E" w:rsidRPr="00FF435E" w:rsidRDefault="00FF435E" w:rsidP="00FF435E">
      <w:pPr>
        <w:spacing w:after="0" w:line="240" w:lineRule="auto"/>
        <w:rPr>
          <w:rFonts w:ascii="Times New Roman" w:eastAsia="Times New Roman" w:hAnsi="Times New Roman" w:cs="Times New Roman"/>
          <w:sz w:val="20"/>
          <w:szCs w:val="20"/>
        </w:rPr>
      </w:pPr>
      <w:r w:rsidRPr="00FF435E">
        <w:rPr>
          <w:rFonts w:ascii="Times New Roman" w:eastAsia="Times New Roman" w:hAnsi="Times New Roman" w:cs="Times New Roman"/>
          <w:sz w:val="20"/>
          <w:szCs w:val="20"/>
        </w:rPr>
        <w:lastRenderedPageBreak/>
        <w:br/>
      </w:r>
      <w:r w:rsidRPr="00B61C9F">
        <w:rPr>
          <w:rFonts w:ascii="Times New Roman" w:eastAsia="Times New Roman" w:hAnsi="Times New Roman" w:cs="Times New Roman"/>
          <w:noProof/>
          <w:sz w:val="20"/>
          <w:szCs w:val="20"/>
        </w:rPr>
        <w:drawing>
          <wp:inline distT="0" distB="0" distL="0" distR="0">
            <wp:extent cx="2867025" cy="1914525"/>
            <wp:effectExtent l="19050" t="0" r="9525" b="0"/>
            <wp:docPr id="6" name="Picture 6" descr=" Spa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pan Column"/>
                    <pic:cNvPicPr>
                      <a:picLocks noChangeAspect="1" noChangeArrowheads="1"/>
                    </pic:cNvPicPr>
                  </pic:nvPicPr>
                  <pic:blipFill>
                    <a:blip r:embed="rId10"/>
                    <a:srcRect/>
                    <a:stretch>
                      <a:fillRect/>
                    </a:stretch>
                  </pic:blipFill>
                  <pic:spPr bwMode="auto">
                    <a:xfrm>
                      <a:off x="0" y="0"/>
                      <a:ext cx="2867025" cy="1914525"/>
                    </a:xfrm>
                    <a:prstGeom prst="rect">
                      <a:avLst/>
                    </a:prstGeom>
                    <a:noFill/>
                    <a:ln w="9525">
                      <a:noFill/>
                      <a:miter lim="800000"/>
                      <a:headEnd/>
                      <a:tailEnd/>
                    </a:ln>
                  </pic:spPr>
                </pic:pic>
              </a:graphicData>
            </a:graphic>
          </wp:inline>
        </w:drawing>
      </w:r>
    </w:p>
    <w:p w:rsidR="008E197C" w:rsidRDefault="00FF435E" w:rsidP="00FE0952">
      <w:pPr>
        <w:spacing w:after="0" w:line="240" w:lineRule="auto"/>
        <w:rPr>
          <w:rFonts w:ascii="Times New Roman" w:hAnsi="Times New Roman" w:cs="Times New Roman"/>
          <w:sz w:val="20"/>
          <w:szCs w:val="20"/>
        </w:rPr>
      </w:pPr>
      <w:r w:rsidRPr="00FF435E">
        <w:rPr>
          <w:rFonts w:ascii="Times New Roman" w:eastAsia="Times New Roman" w:hAnsi="Times New Roman" w:cs="Times New Roman"/>
          <w:sz w:val="20"/>
          <w:szCs w:val="20"/>
        </w:rPr>
        <w:br/>
      </w:r>
    </w:p>
    <w:p w:rsidR="00FE0952" w:rsidRPr="00FE0952" w:rsidRDefault="00FE0952" w:rsidP="00FE0952">
      <w:pPr>
        <w:rPr>
          <w:rFonts w:ascii="Times New Roman" w:hAnsi="Times New Roman" w:cs="Times New Roman"/>
          <w:sz w:val="20"/>
          <w:szCs w:val="20"/>
        </w:rPr>
      </w:pPr>
      <w:proofErr w:type="gramStart"/>
      <w:r w:rsidRPr="00FE0952">
        <w:rPr>
          <w:rFonts w:ascii="Times New Roman" w:hAnsi="Times New Roman" w:cs="Times New Roman"/>
          <w:sz w:val="20"/>
          <w:szCs w:val="20"/>
        </w:rPr>
        <w:t>import</w:t>
      </w:r>
      <w:proofErr w:type="gramEnd"/>
      <w:r w:rsidRPr="00FE0952">
        <w:rPr>
          <w:rFonts w:ascii="Times New Roman" w:hAnsi="Times New Roman" w:cs="Times New Roman"/>
          <w:sz w:val="20"/>
          <w:szCs w:val="20"/>
        </w:rPr>
        <w:t xml:space="preserve"> </w:t>
      </w:r>
      <w:proofErr w:type="spellStart"/>
      <w:r w:rsidRPr="00FE0952">
        <w:rPr>
          <w:rFonts w:ascii="Times New Roman" w:hAnsi="Times New Roman" w:cs="Times New Roman"/>
          <w:sz w:val="20"/>
          <w:szCs w:val="20"/>
        </w:rPr>
        <w:t>java.applet.Applet</w:t>
      </w:r>
      <w:proofErr w:type="spellEnd"/>
      <w:r w:rsidRPr="00FE0952">
        <w:rPr>
          <w:rFonts w:ascii="Times New Roman" w:hAnsi="Times New Roman" w:cs="Times New Roman"/>
          <w:sz w:val="20"/>
          <w:szCs w:val="20"/>
        </w:rPr>
        <w:t>;</w:t>
      </w:r>
    </w:p>
    <w:p w:rsidR="00FE0952" w:rsidRPr="00FE0952" w:rsidRDefault="00FE0952" w:rsidP="00FE0952">
      <w:pPr>
        <w:rPr>
          <w:rFonts w:ascii="Times New Roman" w:hAnsi="Times New Roman" w:cs="Times New Roman"/>
          <w:sz w:val="20"/>
          <w:szCs w:val="20"/>
        </w:rPr>
      </w:pPr>
      <w:proofErr w:type="gramStart"/>
      <w:r w:rsidRPr="00FE0952">
        <w:rPr>
          <w:rFonts w:ascii="Times New Roman" w:hAnsi="Times New Roman" w:cs="Times New Roman"/>
          <w:sz w:val="20"/>
          <w:szCs w:val="20"/>
        </w:rPr>
        <w:t>import</w:t>
      </w:r>
      <w:proofErr w:type="gramEnd"/>
      <w:r w:rsidRPr="00FE0952">
        <w:rPr>
          <w:rFonts w:ascii="Times New Roman" w:hAnsi="Times New Roman" w:cs="Times New Roman"/>
          <w:sz w:val="20"/>
          <w:szCs w:val="20"/>
        </w:rPr>
        <w:t xml:space="preserve"> java.awt.*;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&lt;</w:t>
      </w:r>
      <w:proofErr w:type="gramStart"/>
      <w:r w:rsidRPr="00FE0952">
        <w:rPr>
          <w:rFonts w:ascii="Times New Roman" w:hAnsi="Times New Roman" w:cs="Times New Roman"/>
          <w:sz w:val="20"/>
          <w:szCs w:val="20"/>
        </w:rPr>
        <w:t>head</w:t>
      </w:r>
      <w:proofErr w:type="gramEnd"/>
      <w:r w:rsidRPr="00FE0952">
        <w:rPr>
          <w:rFonts w:ascii="Times New Roman" w:hAnsi="Times New Roman" w:cs="Times New Roman"/>
          <w:sz w:val="20"/>
          <w:szCs w:val="20"/>
        </w:rPr>
        <w:t>&gt;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&lt;APPLET CODE="</w:t>
      </w:r>
      <w:proofErr w:type="spellStart"/>
      <w:r w:rsidRPr="00FE0952">
        <w:rPr>
          <w:rFonts w:ascii="Times New Roman" w:hAnsi="Times New Roman" w:cs="Times New Roman"/>
          <w:sz w:val="20"/>
          <w:szCs w:val="20"/>
        </w:rPr>
        <w:t>Grid.class</w:t>
      </w:r>
      <w:proofErr w:type="spellEnd"/>
      <w:r w:rsidRPr="00FE0952">
        <w:rPr>
          <w:rFonts w:ascii="Times New Roman" w:hAnsi="Times New Roman" w:cs="Times New Roman"/>
          <w:sz w:val="20"/>
          <w:szCs w:val="20"/>
        </w:rPr>
        <w:t xml:space="preserve">" HEIGHT=400 WIDTH=400&gt; </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&lt;/APPLET&gt;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&lt;/body&gt;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w:t>
      </w:r>
    </w:p>
    <w:p w:rsidR="00FE0952" w:rsidRPr="00FE0952" w:rsidRDefault="00FE0952" w:rsidP="00FE0952">
      <w:pPr>
        <w:rPr>
          <w:rFonts w:ascii="Times New Roman" w:hAnsi="Times New Roman" w:cs="Times New Roman"/>
          <w:sz w:val="20"/>
          <w:szCs w:val="20"/>
        </w:rPr>
      </w:pPr>
      <w:proofErr w:type="gramStart"/>
      <w:r w:rsidRPr="00FE0952">
        <w:rPr>
          <w:rFonts w:ascii="Times New Roman" w:hAnsi="Times New Roman" w:cs="Times New Roman"/>
          <w:sz w:val="20"/>
          <w:szCs w:val="20"/>
        </w:rPr>
        <w:t>public</w:t>
      </w:r>
      <w:proofErr w:type="gramEnd"/>
      <w:r w:rsidRPr="00FE0952">
        <w:rPr>
          <w:rFonts w:ascii="Times New Roman" w:hAnsi="Times New Roman" w:cs="Times New Roman"/>
          <w:sz w:val="20"/>
          <w:szCs w:val="20"/>
        </w:rPr>
        <w:t xml:space="preserve"> class Grid extends Applet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proofErr w:type="gramStart"/>
      <w:r w:rsidRPr="00FE0952">
        <w:rPr>
          <w:rFonts w:ascii="Times New Roman" w:hAnsi="Times New Roman" w:cs="Times New Roman"/>
          <w:sz w:val="20"/>
          <w:szCs w:val="20"/>
        </w:rPr>
        <w:t>public</w:t>
      </w:r>
      <w:proofErr w:type="gramEnd"/>
      <w:r w:rsidRPr="00FE0952">
        <w:rPr>
          <w:rFonts w:ascii="Times New Roman" w:hAnsi="Times New Roman" w:cs="Times New Roman"/>
          <w:sz w:val="20"/>
          <w:szCs w:val="20"/>
        </w:rPr>
        <w:t xml:space="preserve"> void </w:t>
      </w:r>
      <w:proofErr w:type="spellStart"/>
      <w:r w:rsidRPr="00FE0952">
        <w:rPr>
          <w:rFonts w:ascii="Times New Roman" w:hAnsi="Times New Roman" w:cs="Times New Roman"/>
          <w:sz w:val="20"/>
          <w:szCs w:val="20"/>
        </w:rPr>
        <w:t>init</w:t>
      </w:r>
      <w:proofErr w:type="spellEnd"/>
      <w:r w:rsidRPr="00FE0952">
        <w:rPr>
          <w:rFonts w:ascii="Times New Roman" w:hAnsi="Times New Roman" w:cs="Times New Roman"/>
          <w:sz w:val="20"/>
          <w:szCs w:val="20"/>
        </w:rPr>
        <w:t>()</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                           </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 we must explicitly set </w:t>
      </w:r>
      <w:proofErr w:type="spellStart"/>
      <w:r w:rsidRPr="00FE0952">
        <w:rPr>
          <w:rFonts w:ascii="Times New Roman" w:hAnsi="Times New Roman" w:cs="Times New Roman"/>
          <w:sz w:val="20"/>
          <w:szCs w:val="20"/>
        </w:rPr>
        <w:t>GridLayout</w:t>
      </w:r>
      <w:proofErr w:type="spellEnd"/>
      <w:r w:rsidRPr="00FE0952">
        <w:rPr>
          <w:rFonts w:ascii="Times New Roman" w:hAnsi="Times New Roman" w:cs="Times New Roman"/>
          <w:sz w:val="20"/>
          <w:szCs w:val="20"/>
        </w:rPr>
        <w:t xml:space="preserve"> as the manager                </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proofErr w:type="spellStart"/>
      <w:proofErr w:type="gramStart"/>
      <w:r w:rsidRPr="00FE0952">
        <w:rPr>
          <w:rFonts w:ascii="Times New Roman" w:hAnsi="Times New Roman" w:cs="Times New Roman"/>
          <w:sz w:val="20"/>
          <w:szCs w:val="20"/>
        </w:rPr>
        <w:t>setLayout</w:t>
      </w:r>
      <w:proofErr w:type="spellEnd"/>
      <w:proofErr w:type="gramEnd"/>
      <w:r w:rsidRPr="00FE0952">
        <w:rPr>
          <w:rFonts w:ascii="Times New Roman" w:hAnsi="Times New Roman" w:cs="Times New Roman"/>
          <w:sz w:val="20"/>
          <w:szCs w:val="20"/>
        </w:rPr>
        <w:t xml:space="preserve"> (new </w:t>
      </w:r>
      <w:proofErr w:type="spellStart"/>
      <w:r w:rsidRPr="00FE0952">
        <w:rPr>
          <w:rFonts w:ascii="Times New Roman" w:hAnsi="Times New Roman" w:cs="Times New Roman"/>
          <w:sz w:val="20"/>
          <w:szCs w:val="20"/>
        </w:rPr>
        <w:t>GridLayout</w:t>
      </w:r>
      <w:proofErr w:type="spellEnd"/>
      <w:r w:rsidRPr="00FE0952">
        <w:rPr>
          <w:rFonts w:ascii="Times New Roman" w:hAnsi="Times New Roman" w:cs="Times New Roman"/>
          <w:sz w:val="20"/>
          <w:szCs w:val="20"/>
        </w:rPr>
        <w:t>(5, 3));    // 5 rows, 3 columns, no gaps</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proofErr w:type="gramStart"/>
      <w:r w:rsidRPr="00FE0952">
        <w:rPr>
          <w:rFonts w:ascii="Times New Roman" w:hAnsi="Times New Roman" w:cs="Times New Roman"/>
          <w:sz w:val="20"/>
          <w:szCs w:val="20"/>
        </w:rPr>
        <w:t>for</w:t>
      </w:r>
      <w:proofErr w:type="gramEnd"/>
      <w:r w:rsidRPr="00FE0952">
        <w:rPr>
          <w:rFonts w:ascii="Times New Roman" w:hAnsi="Times New Roman" w:cs="Times New Roman"/>
          <w:sz w:val="20"/>
          <w:szCs w:val="20"/>
        </w:rPr>
        <w:t xml:space="preserve"> (</w:t>
      </w:r>
      <w:proofErr w:type="spellStart"/>
      <w:r w:rsidRPr="00FE0952">
        <w:rPr>
          <w:rFonts w:ascii="Times New Roman" w:hAnsi="Times New Roman" w:cs="Times New Roman"/>
          <w:sz w:val="20"/>
          <w:szCs w:val="20"/>
        </w:rPr>
        <w:t>int</w:t>
      </w:r>
      <w:proofErr w:type="spellEnd"/>
      <w:r w:rsidRPr="00FE0952">
        <w:rPr>
          <w:rFonts w:ascii="Times New Roman" w:hAnsi="Times New Roman" w:cs="Times New Roman"/>
          <w:sz w:val="20"/>
          <w:szCs w:val="20"/>
        </w:rPr>
        <w:t xml:space="preserve"> row = 0; row &lt; 5; row ++)</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proofErr w:type="gramStart"/>
      <w:r w:rsidRPr="00FE0952">
        <w:rPr>
          <w:rFonts w:ascii="Times New Roman" w:hAnsi="Times New Roman" w:cs="Times New Roman"/>
          <w:sz w:val="20"/>
          <w:szCs w:val="20"/>
        </w:rPr>
        <w:t>add</w:t>
      </w:r>
      <w:proofErr w:type="gramEnd"/>
      <w:r w:rsidRPr="00FE0952">
        <w:rPr>
          <w:rFonts w:ascii="Times New Roman" w:hAnsi="Times New Roman" w:cs="Times New Roman"/>
          <w:sz w:val="20"/>
          <w:szCs w:val="20"/>
        </w:rPr>
        <w:t xml:space="preserve"> (new Label("Label " + row));</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proofErr w:type="gramStart"/>
      <w:r w:rsidRPr="00FE0952">
        <w:rPr>
          <w:rFonts w:ascii="Times New Roman" w:hAnsi="Times New Roman" w:cs="Times New Roman"/>
          <w:sz w:val="20"/>
          <w:szCs w:val="20"/>
        </w:rPr>
        <w:t>add</w:t>
      </w:r>
      <w:proofErr w:type="gramEnd"/>
      <w:r w:rsidRPr="00FE0952">
        <w:rPr>
          <w:rFonts w:ascii="Times New Roman" w:hAnsi="Times New Roman" w:cs="Times New Roman"/>
          <w:sz w:val="20"/>
          <w:szCs w:val="20"/>
        </w:rPr>
        <w:t xml:space="preserve"> (new Button("Button " + row));</w:t>
      </w:r>
    </w:p>
    <w:p w:rsidR="00FE0952" w:rsidRPr="00FE0952"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proofErr w:type="gramStart"/>
      <w:r w:rsidRPr="00FE0952">
        <w:rPr>
          <w:rFonts w:ascii="Times New Roman" w:hAnsi="Times New Roman" w:cs="Times New Roman"/>
          <w:sz w:val="20"/>
          <w:szCs w:val="20"/>
        </w:rPr>
        <w:t>add</w:t>
      </w:r>
      <w:proofErr w:type="gramEnd"/>
      <w:r w:rsidRPr="00FE0952">
        <w:rPr>
          <w:rFonts w:ascii="Times New Roman" w:hAnsi="Times New Roman" w:cs="Times New Roman"/>
          <w:sz w:val="20"/>
          <w:szCs w:val="20"/>
        </w:rPr>
        <w:t xml:space="preserve"> (new </w:t>
      </w:r>
      <w:proofErr w:type="spellStart"/>
      <w:r w:rsidRPr="00FE0952">
        <w:rPr>
          <w:rFonts w:ascii="Times New Roman" w:hAnsi="Times New Roman" w:cs="Times New Roman"/>
          <w:sz w:val="20"/>
          <w:szCs w:val="20"/>
        </w:rPr>
        <w:t>TextField</w:t>
      </w:r>
      <w:proofErr w:type="spellEnd"/>
      <w:r w:rsidRPr="00FE0952">
        <w:rPr>
          <w:rFonts w:ascii="Times New Roman" w:hAnsi="Times New Roman" w:cs="Times New Roman"/>
          <w:sz w:val="20"/>
          <w:szCs w:val="20"/>
        </w:rPr>
        <w:t>("</w:t>
      </w:r>
      <w:proofErr w:type="spellStart"/>
      <w:r w:rsidRPr="00FE0952">
        <w:rPr>
          <w:rFonts w:ascii="Times New Roman" w:hAnsi="Times New Roman" w:cs="Times New Roman"/>
          <w:sz w:val="20"/>
          <w:szCs w:val="20"/>
        </w:rPr>
        <w:t>TextField</w:t>
      </w:r>
      <w:proofErr w:type="spellEnd"/>
      <w:r w:rsidRPr="00FE0952">
        <w:rPr>
          <w:rFonts w:ascii="Times New Roman" w:hAnsi="Times New Roman" w:cs="Times New Roman"/>
          <w:sz w:val="20"/>
          <w:szCs w:val="20"/>
        </w:rPr>
        <w:t xml:space="preserve"> " + row));</w:t>
      </w:r>
    </w:p>
    <w:p w:rsidR="00FE0952" w:rsidRPr="00B61C9F" w:rsidRDefault="00FE0952" w:rsidP="00FE0952">
      <w:pPr>
        <w:rPr>
          <w:rFonts w:ascii="Times New Roman" w:hAnsi="Times New Roman" w:cs="Times New Roman"/>
          <w:sz w:val="20"/>
          <w:szCs w:val="20"/>
        </w:rPr>
      </w:pPr>
      <w:r w:rsidRPr="00FE0952">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0952">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E0952">
        <w:rPr>
          <w:rFonts w:ascii="Times New Roman" w:hAnsi="Times New Roman" w:cs="Times New Roman"/>
          <w:sz w:val="20"/>
          <w:szCs w:val="20"/>
        </w:rPr>
        <w:t>}</w:t>
      </w:r>
    </w:p>
    <w:sectPr w:rsidR="00FE0952" w:rsidRPr="00B61C9F" w:rsidSect="008E1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61FB5"/>
    <w:multiLevelType w:val="multilevel"/>
    <w:tmpl w:val="E796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35E"/>
    <w:rsid w:val="008E197C"/>
    <w:rsid w:val="008E569A"/>
    <w:rsid w:val="00B61C9F"/>
    <w:rsid w:val="00CA6C6F"/>
    <w:rsid w:val="00FE0952"/>
    <w:rsid w:val="00FF4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7C"/>
  </w:style>
  <w:style w:type="paragraph" w:styleId="Heading1">
    <w:name w:val="heading 1"/>
    <w:basedOn w:val="Normal"/>
    <w:link w:val="Heading1Char"/>
    <w:uiPriority w:val="9"/>
    <w:qFormat/>
    <w:rsid w:val="00FF4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43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4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3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0670189">
      <w:bodyDiv w:val="1"/>
      <w:marLeft w:val="0"/>
      <w:marRight w:val="0"/>
      <w:marTop w:val="0"/>
      <w:marBottom w:val="0"/>
      <w:divBdr>
        <w:top w:val="none" w:sz="0" w:space="0" w:color="auto"/>
        <w:left w:val="none" w:sz="0" w:space="0" w:color="auto"/>
        <w:bottom w:val="none" w:sz="0" w:space="0" w:color="auto"/>
        <w:right w:val="none" w:sz="0" w:space="0" w:color="auto"/>
      </w:divBdr>
      <w:divsChild>
        <w:div w:id="87196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vidnyan</dc:creator>
  <cp:keywords/>
  <dc:description/>
  <cp:lastModifiedBy>vidnyan</cp:lastModifiedBy>
  <cp:revision>5</cp:revision>
  <dcterms:created xsi:type="dcterms:W3CDTF">2012-10-18T07:00:00Z</dcterms:created>
  <dcterms:modified xsi:type="dcterms:W3CDTF">2012-10-18T07:08:00Z</dcterms:modified>
</cp:coreProperties>
</file>