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71EB89" w:rsidR="00CC32B6" w:rsidRPr="00232122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50E0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D250E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50E0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3212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095BD87" w14:textId="678F413F" w:rsidR="00C45DF8" w:rsidRPr="00756583" w:rsidRDefault="00D250E0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6 февраля 1798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 (родилась около 1796 г)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45DF8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449B7">
        <w:rPr>
          <w:rFonts w:ascii="Times New Roman" w:hAnsi="Times New Roman" w:cs="Times New Roman"/>
          <w:sz w:val="24"/>
          <w:szCs w:val="24"/>
        </w:rPr>
        <w:t>7об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EE068" w14:textId="1BE2E14D" w:rsidR="00D250E0" w:rsidRPr="00D250E0" w:rsidRDefault="005A32EA" w:rsidP="00D250E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250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49B7"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</w:t>
      </w:r>
      <w:bookmarkStart w:id="1" w:name="_Hlk100263168"/>
      <w:r w:rsidR="00D250E0" w:rsidRPr="00D25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D250E0" w:rsidRPr="00D25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D250E0" w:rsidRPr="00D250E0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D250E0" w:rsidRPr="00D250E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250E0" w:rsidRPr="00D25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33D9A8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32071B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250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21889" wp14:editId="7E73FC62">
            <wp:extent cx="5940425" cy="782955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11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637CE0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5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февраля 1798 года. Метрическая запись об отпевании.</w:t>
      </w:r>
    </w:p>
    <w:p w14:paraId="1CBA83F4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64F4BE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50E0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D250E0">
        <w:rPr>
          <w:rFonts w:ascii="Times New Roman" w:eastAsia="Calibri" w:hAnsi="Times New Roman" w:cs="Times New Roman"/>
          <w:sz w:val="24"/>
          <w:szCs w:val="24"/>
        </w:rPr>
        <w:t>ł</w:t>
      </w:r>
      <w:r w:rsidRPr="00D250E0">
        <w:rPr>
          <w:rFonts w:ascii="Times New Roman" w:eastAsia="Calibri" w:hAnsi="Times New Roman" w:cs="Times New Roman"/>
          <w:sz w:val="24"/>
          <w:szCs w:val="24"/>
          <w:lang w:val="pl-PL"/>
        </w:rPr>
        <w:t>owna</w:t>
      </w:r>
      <w:r w:rsidRPr="00D250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50E0">
        <w:rPr>
          <w:rFonts w:ascii="Times New Roman" w:eastAsia="Calibri" w:hAnsi="Times New Roman" w:cs="Times New Roman"/>
          <w:sz w:val="24"/>
          <w:szCs w:val="24"/>
          <w:lang w:val="pl-PL"/>
        </w:rPr>
        <w:t>Ewdokija</w:t>
      </w:r>
      <w:r w:rsidRPr="00D250E0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Васильковка, похоронена на кладбище при филии </w:t>
      </w:r>
      <w:proofErr w:type="spellStart"/>
      <w:r w:rsidRPr="00D250E0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D250E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E0DF357" w14:textId="77777777" w:rsidR="00D250E0" w:rsidRPr="00D250E0" w:rsidRDefault="00D250E0" w:rsidP="00D250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50E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250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50E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250E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32A5077" w14:textId="083D340A" w:rsidR="00D541B9" w:rsidRPr="00D541B9" w:rsidRDefault="00D541B9" w:rsidP="00D250E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32122"/>
    <w:rsid w:val="005A32EA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250E0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2022-09-20T11:08:00Z</dcterms:modified>
</cp:coreProperties>
</file>