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85E0FC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C86C45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C86C4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C4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5566BA" w:rsidR="00CC32B6" w:rsidRPr="00756583" w:rsidRDefault="00F50CCE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23 сентября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Кондрата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5CD7F" w14:textId="77777777" w:rsidR="00F50CCE" w:rsidRPr="00F50CCE" w:rsidRDefault="00341566" w:rsidP="00F50C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50CCE"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0CCE" w:rsidRPr="00F50C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F50CCE" w:rsidRPr="00F50CC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50CCE" w:rsidRPr="00F50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095A28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45BEB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50C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A0E52B" wp14:editId="2184A9CB">
            <wp:extent cx="5940425" cy="728375"/>
            <wp:effectExtent l="0" t="0" r="3175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005D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5E04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20E8E9D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5EC65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8EC32D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67ABF7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Pradsiadowa Agata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CE33F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6AA6D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24D677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24455EA" w:rsidR="00C54BCC" w:rsidRPr="00C54BCC" w:rsidRDefault="00C54BCC" w:rsidP="00F50CC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86C45"/>
    <w:rsid w:val="00CC32B6"/>
    <w:rsid w:val="00D44E91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2022-08-10T15:10:00Z</dcterms:modified>
</cp:coreProperties>
</file>