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A5F318" w:rsidR="00CC32B6" w:rsidRDefault="00754E71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 Гаврыла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 Hauryła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576C844" w:rsidR="00CC32B6" w:rsidRPr="00756583" w:rsidRDefault="00416A63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E378A0">
        <w:rPr>
          <w:rFonts w:ascii="Times New Roman" w:hAnsi="Times New Roman" w:cs="Times New Roman"/>
          <w:sz w:val="24"/>
          <w:szCs w:val="24"/>
        </w:rPr>
        <w:t xml:space="preserve"> февраля 181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 w:rsidR="00754E71">
        <w:rPr>
          <w:rFonts w:ascii="Times New Roman" w:hAnsi="Times New Roman" w:cs="Times New Roman"/>
          <w:sz w:val="24"/>
          <w:szCs w:val="24"/>
        </w:rPr>
        <w:t>Аполонии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 w:rsidR="00754E71"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5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69635" w14:textId="77777777" w:rsidR="00754E71" w:rsidRPr="00754E71" w:rsidRDefault="00341566" w:rsidP="00754E7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754E71" w:rsidRPr="00754E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="00754E71" w:rsidRPr="00754E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754E71" w:rsidRPr="00754E7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754E71" w:rsidRPr="00754E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4E71" w:rsidRPr="00754E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BD34F0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A4B22D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54E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4E5FF7" wp14:editId="16C46511">
            <wp:extent cx="5940425" cy="947255"/>
            <wp:effectExtent l="0" t="0" r="3175" b="5715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6421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922285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54E7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февраля 1812 года. Метрическая запись о крещении.</w:t>
      </w:r>
    </w:p>
    <w:p w14:paraId="47435508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21F28A" w14:textId="610BFBCF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Pradziadowna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1A6281C9" w14:textId="50971C9F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Pradziad Haury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19B3FE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Parasija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1AE50E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 Stefan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D1EC07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Pupuszkowa Katerzyna – 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54E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58AD3F" w14:textId="77777777" w:rsidR="00754E71" w:rsidRPr="00754E71" w:rsidRDefault="00754E71" w:rsidP="00754E7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54E7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754E7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54E7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7FFB2884" w:rsidR="00C54BCC" w:rsidRPr="00C54BCC" w:rsidRDefault="00C54BCC" w:rsidP="00754E7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2022-07-30T06:53:00Z</dcterms:modified>
</cp:coreProperties>
</file>