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0D3DA96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A46536">
        <w:rPr>
          <w:rFonts w:ascii="Times New Roman" w:hAnsi="Times New Roman" w:cs="Times New Roman"/>
          <w:b/>
          <w:bCs/>
          <w:sz w:val="24"/>
          <w:szCs w:val="24"/>
        </w:rPr>
        <w:t>Горелый Луг</w:t>
      </w:r>
    </w:p>
    <w:p w14:paraId="387DE1F2" w14:textId="5F84D72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A960" w14:textId="5EAA908C" w:rsidR="00AC4349" w:rsidRPr="00B33E06" w:rsidRDefault="00A46536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7D4AD219" w:rsidR="00AC4349" w:rsidRDefault="00A46536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Иван: венчание 30.01.1792</w:t>
      </w:r>
    </w:p>
    <w:p w14:paraId="3690CA2A" w14:textId="06E53FCE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A46536">
        <w:rPr>
          <w:rFonts w:ascii="Times New Roman" w:hAnsi="Times New Roman" w:cs="Times New Roman"/>
          <w:sz w:val="24"/>
          <w:szCs w:val="24"/>
        </w:rPr>
        <w:t>Синяк (Новик) Настасья</w:t>
      </w:r>
    </w:p>
    <w:p w14:paraId="6BA88080" w14:textId="3A6B0324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41F6"/>
    <w:rsid w:val="0029375D"/>
    <w:rsid w:val="0029490A"/>
    <w:rsid w:val="002B0EF3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17CD0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4653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72D4D"/>
    <w:rsid w:val="00C91101"/>
    <w:rsid w:val="00C922B6"/>
    <w:rsid w:val="00D309A3"/>
    <w:rsid w:val="00D37EF7"/>
    <w:rsid w:val="00D47137"/>
    <w:rsid w:val="00D83CDA"/>
    <w:rsid w:val="00DD5F76"/>
    <w:rsid w:val="00DE1472"/>
    <w:rsid w:val="00E44602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</cp:revision>
  <dcterms:created xsi:type="dcterms:W3CDTF">2021-05-15T09:04:00Z</dcterms:created>
  <dcterms:modified xsi:type="dcterms:W3CDTF">2022-06-22T06:32:00Z</dcterms:modified>
</cp:coreProperties>
</file>