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7BF09E" w:rsidR="00CC32B6" w:rsidRDefault="006745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E489B">
        <w:rPr>
          <w:rFonts w:ascii="Times New Roman" w:hAnsi="Times New Roman" w:cs="Times New Roman"/>
          <w:b/>
          <w:bCs/>
          <w:sz w:val="24"/>
          <w:szCs w:val="24"/>
        </w:rPr>
        <w:t>Емельян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489B">
        <w:rPr>
          <w:rFonts w:ascii="Times New Roman" w:hAnsi="Times New Roman" w:cs="Times New Roman"/>
          <w:b/>
          <w:bCs/>
          <w:sz w:val="24"/>
          <w:szCs w:val="24"/>
          <w:lang w:val="pl-PL"/>
        </w:rPr>
        <w:t>Emiljan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D3804C" w14:textId="00D53C6F" w:rsidR="007E58A1" w:rsidRPr="00756583" w:rsidRDefault="00A629AF" w:rsidP="007E58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64876"/>
      <w:r>
        <w:rPr>
          <w:rFonts w:ascii="Times New Roman" w:hAnsi="Times New Roman" w:cs="Times New Roman"/>
          <w:sz w:val="24"/>
          <w:szCs w:val="24"/>
        </w:rPr>
        <w:t>1 марта 1808</w:t>
      </w:r>
      <w:r w:rsidR="007E58A1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Базыля</w:t>
      </w:r>
      <w:r w:rsidR="007E58A1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65</w:t>
      </w:r>
      <w:r w:rsidR="007E58A1">
        <w:rPr>
          <w:rFonts w:ascii="Times New Roman" w:hAnsi="Times New Roman" w:cs="Times New Roman"/>
          <w:sz w:val="24"/>
          <w:szCs w:val="24"/>
        </w:rPr>
        <w:t xml:space="preserve">, </w:t>
      </w:r>
      <w:r w:rsidR="007E58A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7E58A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7E58A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="007E58A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F9319C" w:rsidRPr="00F931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E58A1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F0816" w14:textId="77777777" w:rsidR="00A629AF" w:rsidRPr="00A629AF" w:rsidRDefault="0010649B" w:rsidP="00A629A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A629AF" w:rsidRPr="00A629A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65. </w:t>
      </w:r>
      <w:r w:rsidR="00A629AF" w:rsidRPr="00A629A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№12</w:t>
      </w:r>
      <w:r w:rsidR="00A629AF" w:rsidRPr="00A629AF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A629AF" w:rsidRPr="00A629A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629AF" w:rsidRPr="00A629A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8160F41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541398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9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FEF2D3" wp14:editId="11B656F5">
            <wp:extent cx="5940425" cy="1173493"/>
            <wp:effectExtent l="0" t="0" r="3175" b="7620"/>
            <wp:docPr id="578" name="Рисунок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8609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2DC9D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629A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 марта 1808 года. Метрическая запись о крещении.</w:t>
      </w:r>
    </w:p>
    <w:p w14:paraId="64F6489A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4C266B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1F6AB4FC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 Emilian</w:t>
      </w:r>
      <w:r w:rsidRPr="00A629AF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ADE06B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Teresa  – 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8873D8A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Kabizionek Hauryło – 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50BAB7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Nasta – 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F17C151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9A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629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629A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629AF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629AF">
        <w:rPr>
          <w:rFonts w:ascii="Times New Roman" w:hAnsi="Times New Roman" w:cs="Times New Roman"/>
          <w:sz w:val="24"/>
          <w:szCs w:val="24"/>
        </w:rPr>
        <w:t>.</w:t>
      </w:r>
    </w:p>
    <w:p w14:paraId="223483C6" w14:textId="3D601B2A" w:rsidR="00C54BCC" w:rsidRPr="00C54BCC" w:rsidRDefault="00C54BCC" w:rsidP="00A629A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3D6A36"/>
    <w:rsid w:val="003E489B"/>
    <w:rsid w:val="0053419E"/>
    <w:rsid w:val="005C6707"/>
    <w:rsid w:val="0067453F"/>
    <w:rsid w:val="007B7CDC"/>
    <w:rsid w:val="007E58A1"/>
    <w:rsid w:val="00A629AF"/>
    <w:rsid w:val="00B75F14"/>
    <w:rsid w:val="00BD4F45"/>
    <w:rsid w:val="00C54BCC"/>
    <w:rsid w:val="00CC32B6"/>
    <w:rsid w:val="00D44E91"/>
    <w:rsid w:val="00E70368"/>
    <w:rsid w:val="00F9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2022-06-12T09:53:00Z</dcterms:modified>
</cp:coreProperties>
</file>