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750B9E" w:rsidR="00CC32B6" w:rsidRDefault="00C358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</w:t>
      </w:r>
      <w:r w:rsidR="003D43D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3D0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Tarnowsk</w:t>
      </w:r>
      <w:r w:rsidR="003D43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5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3D0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330F8B" w:rsidR="00CC32B6" w:rsidRPr="00756583" w:rsidRDefault="00C358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320"/>
      <w:r>
        <w:rPr>
          <w:rFonts w:ascii="Times New Roman" w:hAnsi="Times New Roman" w:cs="Times New Roman"/>
          <w:sz w:val="24"/>
          <w:szCs w:val="24"/>
        </w:rPr>
        <w:t>13 августа 1805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64705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Доминика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96573"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51711" w14:textId="2CE0A405" w:rsidR="00C358C7" w:rsidRPr="00C358C7" w:rsidRDefault="00C364C8" w:rsidP="00C358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358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58C7"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№30/1805</w:t>
      </w:r>
      <w:r w:rsidR="00C358C7" w:rsidRPr="00C358C7">
        <w:rPr>
          <w:rFonts w:ascii="Times New Roman" w:hAnsi="Times New Roman" w:cs="Times New Roman"/>
          <w:b/>
          <w:sz w:val="24"/>
          <w:szCs w:val="24"/>
        </w:rPr>
        <w:t>-р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2CF68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AB6F4B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DAB34" wp14:editId="760DD6E9">
            <wp:extent cx="5940425" cy="78359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805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DE479C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C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августа</w:t>
      </w:r>
      <w:r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B6E05CF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1C3BE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Tarnowski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E1F3F4B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Tarnowski Thoma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BEFF7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Tarnowska Anastasia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C1E11F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E64EFC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70E288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23483C6" w14:textId="54AF2BBC" w:rsidR="00C54BCC" w:rsidRPr="00C364C8" w:rsidRDefault="00C54BCC" w:rsidP="00C358C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573"/>
    <w:rsid w:val="003D43D0"/>
    <w:rsid w:val="003D6A36"/>
    <w:rsid w:val="00647050"/>
    <w:rsid w:val="007B7CDC"/>
    <w:rsid w:val="00B66658"/>
    <w:rsid w:val="00B75F14"/>
    <w:rsid w:val="00BA7C25"/>
    <w:rsid w:val="00BD4F45"/>
    <w:rsid w:val="00C358C7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2023-01-12T17:24:00Z</dcterms:modified>
</cp:coreProperties>
</file>