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B3D63D4" w:rsidR="00CC32B6" w:rsidRPr="003B4E75" w:rsidRDefault="008E43A9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Станкевич Ромуальд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Stankiewicz Romualdus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A2F0C5" w14:textId="3D07079F" w:rsidR="005F42C0" w:rsidRDefault="005F42C0" w:rsidP="005F4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1807 г – </w:t>
      </w:r>
      <w:r w:rsidR="008E43A9">
        <w:rPr>
          <w:rFonts w:ascii="Times New Roman" w:hAnsi="Times New Roman" w:cs="Times New Roman"/>
          <w:sz w:val="24"/>
          <w:szCs w:val="24"/>
        </w:rPr>
        <w:t>крестный отец Софии, дочери Антона и Иоанна Стизецких со двора Мстиж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F01064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1BCA6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9EEA7E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7F6A0" wp14:editId="0C2D0ED3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AD5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60F58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A978772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41095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326CFABF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DC4A54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C434C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E4E78B9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037A414E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10C724" w14:textId="77777777" w:rsidR="005F42C0" w:rsidRPr="009B674C" w:rsidRDefault="005F42C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F42C0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66B7F"/>
    <w:rsid w:val="002C3505"/>
    <w:rsid w:val="002E4A6B"/>
    <w:rsid w:val="00362FBA"/>
    <w:rsid w:val="003B4E75"/>
    <w:rsid w:val="0053005F"/>
    <w:rsid w:val="00547D7E"/>
    <w:rsid w:val="005F2D04"/>
    <w:rsid w:val="005F42C0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43A9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33</cp:revision>
  <dcterms:created xsi:type="dcterms:W3CDTF">2021-10-17T02:58:00Z</dcterms:created>
  <dcterms:modified xsi:type="dcterms:W3CDTF">2023-01-17T16:15:00Z</dcterms:modified>
</cp:coreProperties>
</file>