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101F45" w:rsidR="00CC32B6" w:rsidRPr="003B4E75" w:rsidRDefault="00757E9A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</w:t>
      </w:r>
      <w:r w:rsidR="006C05E5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5E5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Kuczynsk</w:t>
      </w:r>
      <w:r w:rsidR="006C05E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57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5E5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48A16019" w:rsidR="009B674C" w:rsidRDefault="00757E9A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Софии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25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01AD7" w14:textId="5604D559" w:rsidR="00757E9A" w:rsidRPr="00757E9A" w:rsidRDefault="009B674C" w:rsidP="00757E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7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57E9A"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="00757E9A" w:rsidRPr="00757E9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A2A1C5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24B930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661E54" wp14:editId="1FA64845">
            <wp:extent cx="5940425" cy="68897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03D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CFF9EB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7E9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9B38A54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CEB02C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Мстиж.</w:t>
      </w:r>
    </w:p>
    <w:p w14:paraId="4F498B55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Kuczynski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37325C0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7C29D8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владелец Мстижа.</w:t>
      </w:r>
    </w:p>
    <w:p w14:paraId="4D5DF6F2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Tyszkiewiczowa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шляхтянка.</w:t>
      </w:r>
    </w:p>
    <w:p w14:paraId="28D77396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C7A1AE1" w:rsidR="009B674C" w:rsidRDefault="009B674C" w:rsidP="00757E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C05E5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2022-11-05T12:02:00Z</dcterms:modified>
</cp:coreProperties>
</file>