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A1E981" w:rsidR="00CC32B6" w:rsidRDefault="00995FC1" w:rsidP="001F5D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Лисовский </w:t>
      </w:r>
      <w:r w:rsidR="0010376B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10376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F5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76B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ECF700" w:rsidR="00CC32B6" w:rsidRPr="00756583" w:rsidRDefault="001F5DA0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3289"/>
      <w:bookmarkStart w:id="1" w:name="_Hlk100251638"/>
      <w:r>
        <w:rPr>
          <w:rFonts w:ascii="Times New Roman" w:hAnsi="Times New Roman" w:cs="Times New Roman"/>
          <w:sz w:val="24"/>
          <w:szCs w:val="24"/>
        </w:rPr>
        <w:t>19 февреля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95FC1"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95F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55231" w14:textId="0E478EB8" w:rsidR="001F5DA0" w:rsidRPr="001F5DA0" w:rsidRDefault="00281F8F" w:rsidP="001F5DA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F5DA0"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Лист 61об.</w:t>
      </w:r>
      <w:r w:rsidR="001F5DA0" w:rsidRPr="001F5DA0">
        <w:rPr>
          <w:noProof/>
          <w:lang w:eastAsia="ru-RU"/>
        </w:rPr>
        <w:t xml:space="preserve"> 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1F5DA0" w:rsidRPr="001F5D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№6</w:t>
      </w:r>
      <w:r w:rsidR="001F5DA0" w:rsidRPr="001F5DA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1F5DA0" w:rsidRP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5F0B4C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1593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2A2F5" wp14:editId="1D326D52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7CA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9C02F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февраля 1807 года. Метрическая запись о крещении.</w:t>
      </w:r>
    </w:p>
    <w:p w14:paraId="6AEE8FB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BFB47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FB3BB9E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D317AA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E3B6C3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18B2D35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Нивки.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61AEC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5DA0">
        <w:rPr>
          <w:rFonts w:ascii="Times New Roman" w:hAnsi="Times New Roman" w:cs="Times New Roman"/>
          <w:sz w:val="24"/>
          <w:szCs w:val="24"/>
        </w:rPr>
        <w:t>.</w:t>
      </w:r>
    </w:p>
    <w:p w14:paraId="0386BDFF" w14:textId="017A0446" w:rsidR="0039245E" w:rsidRPr="001F5DA0" w:rsidRDefault="0039245E" w:rsidP="001F5DA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1F5D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76B"/>
    <w:rsid w:val="00140B4A"/>
    <w:rsid w:val="00186847"/>
    <w:rsid w:val="001F5DA0"/>
    <w:rsid w:val="00281F8F"/>
    <w:rsid w:val="00341E2A"/>
    <w:rsid w:val="0039245E"/>
    <w:rsid w:val="003D6A36"/>
    <w:rsid w:val="004E09E8"/>
    <w:rsid w:val="00610175"/>
    <w:rsid w:val="007B7CDC"/>
    <w:rsid w:val="00995FC1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2022-04-26T10:37:00Z</dcterms:modified>
</cp:coreProperties>
</file>