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43A485" w:rsidR="00CC32B6" w:rsidRDefault="007864E8" w:rsidP="00AE63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9831A5">
        <w:rPr>
          <w:rFonts w:ascii="Times New Roman" w:hAnsi="Times New Roman" w:cs="Times New Roman"/>
          <w:b/>
          <w:bCs/>
          <w:sz w:val="24"/>
          <w:szCs w:val="24"/>
        </w:rPr>
        <w:t>Хома Грыгоров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0E39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831A5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6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2E448" w14:textId="010B4010" w:rsidR="00AE639F" w:rsidRPr="00756583" w:rsidRDefault="00AE639F" w:rsidP="00AE6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2513093"/>
      <w:r>
        <w:rPr>
          <w:rFonts w:ascii="Times New Roman" w:hAnsi="Times New Roman" w:cs="Times New Roman"/>
          <w:sz w:val="24"/>
          <w:szCs w:val="24"/>
        </w:rPr>
        <w:t xml:space="preserve">6 октября 1803 г – крещение (НИАБ 136-13-894, лист 52,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6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E11B6" w14:textId="77777777" w:rsidR="00FF6BE3" w:rsidRPr="00040403" w:rsidRDefault="00903312" w:rsidP="00AE63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9042"/>
      <w:bookmarkStart w:id="2" w:name="_Hlk70269880"/>
      <w:r w:rsidR="00FF6BE3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FF6BE3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F6BE3" w:rsidRPr="00FF6BE3">
        <w:rPr>
          <w:rFonts w:ascii="Times New Roman" w:eastAsia="Calibri" w:hAnsi="Times New Roman" w:cs="Times New Roman"/>
          <w:b/>
          <w:sz w:val="24"/>
          <w:szCs w:val="24"/>
        </w:rPr>
        <w:t>67</w:t>
      </w:r>
      <w:r w:rsidR="00FF6BE3" w:rsidRPr="00FF6BE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FF6BE3" w:rsidRPr="00FF6B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F6BE3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7A4730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09CEA2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BE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F2328D" wp14:editId="628A0990">
            <wp:extent cx="5940425" cy="995078"/>
            <wp:effectExtent l="0" t="0" r="3175" b="0"/>
            <wp:docPr id="3077" name="Рисунок 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00A8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AB04C7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BE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декабря 1797 года. Метрическая запись о крещении.</w:t>
      </w:r>
    </w:p>
    <w:p w14:paraId="69E2EE4D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DD0006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Mikolay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Нивки.</w:t>
      </w:r>
    </w:p>
    <w:p w14:paraId="5656D047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Hryhor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81156C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Katerzyna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1FC414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-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B1DFB3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Paraskiewia -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DFA4DB" w14:textId="77777777" w:rsidR="00FF6BE3" w:rsidRPr="009831A5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831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831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831A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0172231" w14:textId="27C43356" w:rsidR="005D5BB2" w:rsidRPr="009831A5" w:rsidRDefault="005D5BB2" w:rsidP="00AE639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97AD319" w14:textId="5E402E22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9251306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831A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E639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831A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52. </w:t>
      </w:r>
      <w:r w:rsidRPr="00AE63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E639F">
        <w:rPr>
          <w:rFonts w:ascii="Times New Roman" w:hAnsi="Times New Roman" w:cs="Times New Roman"/>
          <w:b/>
          <w:sz w:val="24"/>
          <w:szCs w:val="24"/>
        </w:rPr>
        <w:t>41</w:t>
      </w:r>
      <w:r w:rsidRPr="00AE639F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AE63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63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01610B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4993E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3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0DD1B3" wp14:editId="593276E0">
            <wp:extent cx="5940425" cy="1460429"/>
            <wp:effectExtent l="0" t="0" r="3175" b="6985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CCD8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A54D6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639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октября 1803 года. Метрическая запись о крещении.</w:t>
      </w:r>
    </w:p>
    <w:p w14:paraId="4F454B77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06CF723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5F51CA90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Hryhor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D4CFC6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Katarzyna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33DA7E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Mikołay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51B50B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B9B335A" w14:textId="77777777" w:rsidR="00AE639F" w:rsidRPr="00AE639F" w:rsidRDefault="00AE639F" w:rsidP="00AE639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39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E63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639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E639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E639F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22878473" w14:textId="77777777" w:rsidR="005D5BB2" w:rsidRPr="005D5BB2" w:rsidRDefault="005D5BB2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6D693AD3" w14:textId="77777777" w:rsidR="007864E8" w:rsidRPr="000E39E1" w:rsidRDefault="007864E8" w:rsidP="00AE63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864E8" w:rsidRPr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9E1"/>
    <w:rsid w:val="00140B4A"/>
    <w:rsid w:val="001D4FA5"/>
    <w:rsid w:val="00341E2A"/>
    <w:rsid w:val="003D6A36"/>
    <w:rsid w:val="005D5BB2"/>
    <w:rsid w:val="007864E8"/>
    <w:rsid w:val="007B7CDC"/>
    <w:rsid w:val="00903312"/>
    <w:rsid w:val="009831A5"/>
    <w:rsid w:val="00AE639F"/>
    <w:rsid w:val="00B75F14"/>
    <w:rsid w:val="00BD4F45"/>
    <w:rsid w:val="00BF1D08"/>
    <w:rsid w:val="00C54BCC"/>
    <w:rsid w:val="00C71F40"/>
    <w:rsid w:val="00CC32B6"/>
    <w:rsid w:val="00D44E91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2022-01-08T02:46:00Z</dcterms:modified>
</cp:coreProperties>
</file>