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202D2F4" w:rsidR="001B7502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Соболевка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0E7357E1" w:rsidR="00452508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76979" w14:textId="20A62762" w:rsidR="00452508" w:rsidRDefault="006F5FDD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Алай Марыя: </w:t>
      </w:r>
      <w:r w:rsidR="00FA1789">
        <w:rPr>
          <w:rFonts w:ascii="Times New Roman" w:hAnsi="Times New Roman" w:cs="Times New Roman"/>
          <w:sz w:val="24"/>
          <w:szCs w:val="24"/>
        </w:rPr>
        <w:t>29 июля 1800 г – крестная мать Яна Григория, сына Касуцких Якима и Анны</w:t>
      </w:r>
      <w:r>
        <w:rPr>
          <w:rFonts w:ascii="Times New Roman" w:hAnsi="Times New Roman" w:cs="Times New Roman"/>
          <w:sz w:val="24"/>
          <w:szCs w:val="24"/>
        </w:rPr>
        <w:t xml:space="preserve"> 29.07.1800.</w:t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50470" w14:textId="4478CCBD" w:rsidR="00A05DC7" w:rsidRDefault="006861D9" w:rsidP="006861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695355D6" w14:textId="3D10D127" w:rsidR="006861D9" w:rsidRDefault="006861D9" w:rsidP="006861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02F56" w14:textId="357A7B36" w:rsidR="0063481B" w:rsidRDefault="0063481B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Войцеховская Ирына: </w:t>
      </w:r>
      <w:r>
        <w:rPr>
          <w:rFonts w:ascii="Times New Roman" w:hAnsi="Times New Roman" w:cs="Times New Roman"/>
          <w:sz w:val="24"/>
          <w:szCs w:val="24"/>
        </w:rPr>
        <w:t>крестная мать Агаты, дочери Матрашилов Лаврына и Зиновии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10.02.1799.</w:t>
      </w:r>
    </w:p>
    <w:p w14:paraId="30FEAE89" w14:textId="77777777" w:rsidR="0063481B" w:rsidRDefault="0063481B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499E9" w14:textId="7BE1C8C8" w:rsidR="006861D9" w:rsidRDefault="006861D9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Войцеховский Михал: </w:t>
      </w:r>
      <w:r w:rsidR="0063481B">
        <w:rPr>
          <w:rFonts w:ascii="Times New Roman" w:hAnsi="Times New Roman" w:cs="Times New Roman"/>
          <w:sz w:val="24"/>
          <w:szCs w:val="24"/>
        </w:rPr>
        <w:t xml:space="preserve">венчание </w:t>
      </w:r>
      <w:r>
        <w:rPr>
          <w:rFonts w:ascii="Times New Roman" w:hAnsi="Times New Roman" w:cs="Times New Roman"/>
          <w:sz w:val="24"/>
          <w:szCs w:val="24"/>
        </w:rPr>
        <w:t>6.11.1799.</w:t>
      </w:r>
    </w:p>
    <w:p w14:paraId="1A4919AD" w14:textId="16B0B5BA" w:rsidR="006861D9" w:rsidRDefault="006861D9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(Бавтрук) Татьяна: с деревни Нивки.</w:t>
      </w:r>
    </w:p>
    <w:p w14:paraId="14386CED" w14:textId="53B77718" w:rsidR="00A701B4" w:rsidRDefault="00A701B4" w:rsidP="00686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60B9FF" w14:textId="5217AC5F" w:rsidR="00A701B4" w:rsidRDefault="00A701B4" w:rsidP="00A701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Рогули</w:t>
      </w:r>
    </w:p>
    <w:p w14:paraId="713C95F2" w14:textId="3C515229" w:rsidR="00A701B4" w:rsidRDefault="00A701B4" w:rsidP="00A701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C271" w14:textId="2B9A2915" w:rsidR="00A701B4" w:rsidRPr="00A701B4" w:rsidRDefault="00A701B4" w:rsidP="00A70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Рогуля Лукаш: свидетель венчания молодого Изыдора Томковича с деревни Осово с Анной Авдюхович с деревни Замосточье 26.10.1802.</w:t>
      </w:r>
    </w:p>
    <w:sectPr w:rsidR="00A701B4" w:rsidRPr="00A7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313802"/>
    <w:rsid w:val="00321FA2"/>
    <w:rsid w:val="00452508"/>
    <w:rsid w:val="004E4464"/>
    <w:rsid w:val="00594059"/>
    <w:rsid w:val="005C3F01"/>
    <w:rsid w:val="0063481B"/>
    <w:rsid w:val="006861D9"/>
    <w:rsid w:val="006F5FDD"/>
    <w:rsid w:val="007A0BBD"/>
    <w:rsid w:val="007D4EF3"/>
    <w:rsid w:val="00A05DC7"/>
    <w:rsid w:val="00A701B4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2021-05-15T09:04:00Z</dcterms:created>
  <dcterms:modified xsi:type="dcterms:W3CDTF">2022-10-12T07:27:00Z</dcterms:modified>
</cp:coreProperties>
</file>