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FB3658" w:rsidR="00CC32B6" w:rsidRDefault="00E902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</w:t>
      </w:r>
      <w:r w:rsidR="00CF0C2C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0C2C">
        <w:rPr>
          <w:rFonts w:ascii="Times New Roman" w:hAnsi="Times New Roman" w:cs="Times New Roman"/>
          <w:b/>
          <w:bCs/>
          <w:sz w:val="24"/>
          <w:szCs w:val="24"/>
        </w:rPr>
        <w:t>Матрена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Woiciechowsk</w:t>
      </w:r>
      <w:r w:rsidR="00CF0C2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902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0C2C">
        <w:rPr>
          <w:rFonts w:ascii="Times New Roman" w:hAnsi="Times New Roman" w:cs="Times New Roman"/>
          <w:b/>
          <w:bCs/>
          <w:sz w:val="24"/>
          <w:szCs w:val="24"/>
          <w:lang w:val="pl-PL"/>
        </w:rPr>
        <w:t>Matrona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80898AD" w:rsidR="00CC32B6" w:rsidRPr="00756583" w:rsidRDefault="00E902B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марта</w:t>
      </w:r>
      <w:r w:rsidR="000D523A">
        <w:rPr>
          <w:rFonts w:ascii="Times New Roman" w:hAnsi="Times New Roman" w:cs="Times New Roman"/>
          <w:sz w:val="24"/>
          <w:szCs w:val="24"/>
        </w:rPr>
        <w:t xml:space="preserve"> 17</w:t>
      </w:r>
      <w:r>
        <w:rPr>
          <w:rFonts w:ascii="Times New Roman" w:hAnsi="Times New Roman" w:cs="Times New Roman"/>
          <w:sz w:val="24"/>
          <w:szCs w:val="24"/>
        </w:rPr>
        <w:t>91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6B2C5A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18E865" w14:textId="77777777" w:rsidR="00E902B5" w:rsidRPr="00A660BC" w:rsidRDefault="000D523A" w:rsidP="00E902B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844"/>
      <w:bookmarkStart w:id="1" w:name="_Hlk71356123"/>
      <w:bookmarkStart w:id="2" w:name="_Hlk71134731"/>
      <w:bookmarkStart w:id="3" w:name="_Hlk70834731"/>
      <w:bookmarkStart w:id="4" w:name="_Hlk70613710"/>
      <w:r w:rsidR="00E902B5" w:rsidRPr="00A660BC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="00E902B5" w:rsidRPr="00A660B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№12/1791</w:t>
      </w:r>
      <w:r w:rsidR="00E902B5" w:rsidRPr="00E902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902B5" w:rsidRPr="00A660B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C985F0F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837960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02B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3FD284E" wp14:editId="32001BD8">
            <wp:extent cx="5940425" cy="831377"/>
            <wp:effectExtent l="0" t="0" r="3175" b="6985"/>
            <wp:docPr id="2502" name="Рисунок 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10D1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9623ED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02B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30 марта 1791 года. Метрическая запись о крещении.</w:t>
      </w:r>
    </w:p>
    <w:p w14:paraId="7EED1AA1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238307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Woiciechowska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Matrona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12669D28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Woiciechowski Wasil – 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A7B371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Woiciechowska Chodora  – 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9BBA77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Lawon - 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4D147D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Ahapa - 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17CE28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00AA9274" w14:textId="2E4CD110" w:rsidR="00273C25" w:rsidRPr="00E902B5" w:rsidRDefault="00273C25" w:rsidP="00273C2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2AC11760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273C25"/>
    <w:rsid w:val="00697CD8"/>
    <w:rsid w:val="006A6959"/>
    <w:rsid w:val="006B2C5A"/>
    <w:rsid w:val="007B7CDC"/>
    <w:rsid w:val="00815C8D"/>
    <w:rsid w:val="00B24971"/>
    <w:rsid w:val="00B5387C"/>
    <w:rsid w:val="00B53A84"/>
    <w:rsid w:val="00B75F14"/>
    <w:rsid w:val="00BD4F45"/>
    <w:rsid w:val="00C958D0"/>
    <w:rsid w:val="00CC32B6"/>
    <w:rsid w:val="00CF0C2C"/>
    <w:rsid w:val="00D44E91"/>
    <w:rsid w:val="00E9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2021-11-09T13:52:00Z</dcterms:modified>
</cp:coreProperties>
</file>