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3D0A0C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04380">
        <w:rPr>
          <w:rFonts w:ascii="Times New Roman" w:hAnsi="Times New Roman" w:cs="Times New Roman"/>
          <w:b/>
          <w:bCs/>
          <w:sz w:val="24"/>
          <w:szCs w:val="24"/>
        </w:rPr>
        <w:t>Бенед</w:t>
      </w:r>
      <w:r w:rsidR="00F551B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104380">
        <w:rPr>
          <w:rFonts w:ascii="Times New Roman" w:hAnsi="Times New Roman" w:cs="Times New Roman"/>
          <w:b/>
          <w:bCs/>
          <w:sz w:val="24"/>
          <w:szCs w:val="24"/>
        </w:rPr>
        <w:t xml:space="preserve">кт </w:t>
      </w:r>
      <w:r w:rsidR="00F551B5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104380">
        <w:rPr>
          <w:rFonts w:ascii="Times New Roman" w:hAnsi="Times New Roman" w:cs="Times New Roman"/>
          <w:b/>
          <w:bCs/>
          <w:sz w:val="24"/>
          <w:szCs w:val="24"/>
        </w:rPr>
        <w:t>иколаев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380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ACA110" w14:textId="4F54D452" w:rsidR="00635CD1" w:rsidRPr="00756583" w:rsidRDefault="00635CD1" w:rsidP="00635C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2569"/>
      <w:r>
        <w:rPr>
          <w:rFonts w:ascii="Times New Roman" w:hAnsi="Times New Roman" w:cs="Times New Roman"/>
          <w:sz w:val="24"/>
          <w:szCs w:val="24"/>
        </w:rPr>
        <w:t xml:space="preserve">14 марта 1792 г – крещение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A5E1C" w14:textId="25E110AC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6825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043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043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35CD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04380">
        <w:rPr>
          <w:rFonts w:ascii="Times New Roman" w:eastAsia="Calibri" w:hAnsi="Times New Roman" w:cs="Times New Roman"/>
          <w:sz w:val="24"/>
          <w:szCs w:val="24"/>
        </w:rPr>
        <w:t xml:space="preserve"> 15</w:t>
      </w:r>
      <w:r w:rsidRPr="00635CD1">
        <w:rPr>
          <w:rFonts w:ascii="Times New Roman" w:eastAsia="Calibri" w:hAnsi="Times New Roman" w:cs="Times New Roman"/>
          <w:sz w:val="24"/>
          <w:szCs w:val="24"/>
        </w:rPr>
        <w:t>об</w:t>
      </w:r>
      <w:r w:rsidRPr="0010438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35CD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35CD1">
        <w:rPr>
          <w:rFonts w:ascii="Times New Roman" w:eastAsia="Calibri" w:hAnsi="Times New Roman" w:cs="Times New Roman"/>
          <w:b/>
          <w:bCs/>
          <w:sz w:val="24"/>
          <w:szCs w:val="24"/>
        </w:rPr>
        <w:t>14/1792</w:t>
      </w:r>
      <w:r w:rsidRPr="00635CD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35CD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9592F3E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76138C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5CD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228A00" wp14:editId="3C14C2F8">
            <wp:extent cx="5940425" cy="679939"/>
            <wp:effectExtent l="0" t="0" r="3175" b="6350"/>
            <wp:docPr id="2581" name="Рисунок 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BA46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6EF629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5CD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14 марта 1792 года. Метрическая запись о крещении.</w:t>
      </w:r>
    </w:p>
    <w:p w14:paraId="39E63792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EEAA1D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1200FEB8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– 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3886B3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– 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946129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603D76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Rozborska Katerzyna - 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54FBE29" w14:textId="77777777" w:rsidR="00D02F40" w:rsidRPr="00635CD1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02F40" w:rsidRPr="00635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04380"/>
    <w:rsid w:val="00471DF5"/>
    <w:rsid w:val="005A32EA"/>
    <w:rsid w:val="00635CD1"/>
    <w:rsid w:val="007B7CDC"/>
    <w:rsid w:val="00B24971"/>
    <w:rsid w:val="00B75F14"/>
    <w:rsid w:val="00BD4F45"/>
    <w:rsid w:val="00C958D0"/>
    <w:rsid w:val="00CC32B6"/>
    <w:rsid w:val="00CF39F4"/>
    <w:rsid w:val="00D02F40"/>
    <w:rsid w:val="00D44E91"/>
    <w:rsid w:val="00E935BA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2021-11-09T14:37:00Z</dcterms:modified>
</cp:coreProperties>
</file>