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55A133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33BA0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285F7A">
        <w:rPr>
          <w:rFonts w:ascii="Times New Roman" w:hAnsi="Times New Roman" w:cs="Times New Roman"/>
          <w:b/>
          <w:bCs/>
          <w:sz w:val="24"/>
          <w:szCs w:val="24"/>
        </w:rPr>
        <w:t>артин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3BA0">
        <w:rPr>
          <w:rFonts w:ascii="Times New Roman" w:hAnsi="Times New Roman" w:cs="Times New Roman"/>
          <w:b/>
          <w:bCs/>
          <w:sz w:val="24"/>
          <w:szCs w:val="24"/>
          <w:lang w:val="pl-PL"/>
        </w:rPr>
        <w:t>M</w:t>
      </w:r>
      <w:r w:rsidR="00285F7A">
        <w:rPr>
          <w:rFonts w:ascii="Times New Roman" w:hAnsi="Times New Roman" w:cs="Times New Roman"/>
          <w:b/>
          <w:bCs/>
          <w:sz w:val="24"/>
          <w:szCs w:val="24"/>
          <w:lang w:val="pl-PL"/>
        </w:rPr>
        <w:t>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D5516" w14:textId="6ED457B4" w:rsidR="00433173" w:rsidRDefault="00285F7A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970306"/>
      <w:bookmarkStart w:id="1" w:name="_Hlk90438427"/>
      <w:bookmarkStart w:id="2" w:name="_Hlk86483852"/>
      <w:r>
        <w:rPr>
          <w:rFonts w:ascii="Times New Roman" w:hAnsi="Times New Roman" w:cs="Times New Roman"/>
          <w:sz w:val="24"/>
          <w:szCs w:val="24"/>
        </w:rPr>
        <w:t>22 декабря</w:t>
      </w:r>
      <w:r w:rsidR="00633BA0">
        <w:rPr>
          <w:rFonts w:ascii="Times New Roman" w:hAnsi="Times New Roman" w:cs="Times New Roman"/>
          <w:sz w:val="24"/>
          <w:szCs w:val="24"/>
        </w:rPr>
        <w:t xml:space="preserve"> 1798</w:t>
      </w:r>
      <w:r w:rsidR="0043317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умер в возрасте 20 лет (родился около 1778 г) </w:t>
      </w:r>
      <w:r w:rsidR="00433173">
        <w:rPr>
          <w:rFonts w:ascii="Times New Roman" w:hAnsi="Times New Roman" w:cs="Times New Roman"/>
          <w:sz w:val="24"/>
          <w:szCs w:val="24"/>
        </w:rPr>
        <w:t>(НИАБ 136-13-</w:t>
      </w:r>
      <w:r w:rsidR="00633BA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43317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433173">
        <w:rPr>
          <w:rFonts w:ascii="Times New Roman" w:hAnsi="Times New Roman" w:cs="Times New Roman"/>
          <w:sz w:val="24"/>
          <w:szCs w:val="24"/>
        </w:rPr>
        <w:t xml:space="preserve">, </w:t>
      </w:r>
      <w:r w:rsidR="0043317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43317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33B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433173">
        <w:rPr>
          <w:rFonts w:ascii="Times New Roman" w:hAnsi="Times New Roman" w:cs="Times New Roman"/>
          <w:sz w:val="24"/>
          <w:szCs w:val="24"/>
        </w:rPr>
        <w:t>).</w:t>
      </w:r>
      <w:bookmarkEnd w:id="0"/>
    </w:p>
    <w:bookmarkEnd w:id="1"/>
    <w:bookmarkEnd w:id="2"/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25DB3" w14:textId="0768ED62" w:rsidR="00285F7A" w:rsidRPr="00285F7A" w:rsidRDefault="00433173" w:rsidP="00285F7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33B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285F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285F7A" w:rsidRPr="00285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285F7A" w:rsidRPr="00285F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</w:t>
      </w:r>
      <w:r w:rsidR="00285F7A" w:rsidRPr="00285F7A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285F7A" w:rsidRPr="00285F7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85F7A" w:rsidRPr="00285F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D15EA3" w14:textId="77777777" w:rsidR="00285F7A" w:rsidRPr="00285F7A" w:rsidRDefault="00285F7A" w:rsidP="00285F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287F6A" w14:textId="77777777" w:rsidR="00285F7A" w:rsidRPr="00285F7A" w:rsidRDefault="00285F7A" w:rsidP="00285F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85F7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EBCFA9" wp14:editId="488A6075">
            <wp:extent cx="5940425" cy="793115"/>
            <wp:effectExtent l="0" t="0" r="3175" b="6985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C413" w14:textId="77777777" w:rsidR="00285F7A" w:rsidRPr="00285F7A" w:rsidRDefault="00285F7A" w:rsidP="00285F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4EADA14" w14:textId="77777777" w:rsidR="00285F7A" w:rsidRPr="00285F7A" w:rsidRDefault="00285F7A" w:rsidP="00285F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5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декабря 1798 года. Метрическая запись об отпевании.</w:t>
      </w:r>
    </w:p>
    <w:p w14:paraId="50BD0E8D" w14:textId="77777777" w:rsidR="00285F7A" w:rsidRPr="00285F7A" w:rsidRDefault="00285F7A" w:rsidP="00285F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E41687" w14:textId="77777777" w:rsidR="00285F7A" w:rsidRPr="00285F7A" w:rsidRDefault="00285F7A" w:rsidP="00285F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5F7A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285F7A">
        <w:rPr>
          <w:rFonts w:ascii="Times New Roman" w:eastAsia="Calibri" w:hAnsi="Times New Roman" w:cs="Times New Roman"/>
          <w:sz w:val="24"/>
          <w:szCs w:val="24"/>
        </w:rPr>
        <w:t>ł</w:t>
      </w:r>
      <w:r w:rsidRPr="00285F7A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285F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85F7A">
        <w:rPr>
          <w:rFonts w:ascii="Times New Roman" w:eastAsia="Calibri" w:hAnsi="Times New Roman" w:cs="Times New Roman"/>
          <w:sz w:val="24"/>
          <w:szCs w:val="24"/>
          <w:lang w:val="pl-PL"/>
        </w:rPr>
        <w:t>Mar</w:t>
      </w:r>
      <w:r w:rsidRPr="00285F7A">
        <w:rPr>
          <w:rFonts w:ascii="Times New Roman" w:eastAsia="Calibri" w:hAnsi="Times New Roman" w:cs="Times New Roman"/>
          <w:sz w:val="24"/>
          <w:szCs w:val="24"/>
        </w:rPr>
        <w:t>ć</w:t>
      </w:r>
      <w:r w:rsidRPr="00285F7A">
        <w:rPr>
          <w:rFonts w:ascii="Times New Roman" w:eastAsia="Calibri" w:hAnsi="Times New Roman" w:cs="Times New Roman"/>
          <w:sz w:val="24"/>
          <w:szCs w:val="24"/>
          <w:lang w:val="pl-PL"/>
        </w:rPr>
        <w:t>in</w:t>
      </w:r>
      <w:r w:rsidRPr="00285F7A">
        <w:rPr>
          <w:rFonts w:ascii="Times New Roman" w:eastAsia="Calibri" w:hAnsi="Times New Roman" w:cs="Times New Roman"/>
          <w:sz w:val="24"/>
          <w:szCs w:val="24"/>
        </w:rPr>
        <w:t xml:space="preserve"> – умерший, малолетний, с деревни Васильковка, похоронен на кладбище при филии </w:t>
      </w:r>
      <w:proofErr w:type="spellStart"/>
      <w:r w:rsidRPr="00285F7A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285F7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413B0B" w14:textId="77777777" w:rsidR="00285F7A" w:rsidRPr="00285F7A" w:rsidRDefault="00285F7A" w:rsidP="00285F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5F7A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85F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85F7A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85F7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7CE33D" w14:textId="1D82F488" w:rsidR="006F0924" w:rsidRPr="006F0924" w:rsidRDefault="006F0924" w:rsidP="00285F7A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285F7A"/>
    <w:rsid w:val="00433173"/>
    <w:rsid w:val="00471DF5"/>
    <w:rsid w:val="005A32EA"/>
    <w:rsid w:val="00633BA0"/>
    <w:rsid w:val="006F0924"/>
    <w:rsid w:val="00765C58"/>
    <w:rsid w:val="007B7C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2022-09-21T07:27:00Z</dcterms:modified>
</cp:coreProperties>
</file>